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1DD85" w14:textId="14FAC720" w:rsidR="007B3C5C" w:rsidRDefault="007B3C5C" w:rsidP="007B3C5C">
      <w:pPr>
        <w:ind w:left="103"/>
        <w:rPr>
          <w:rFonts w:ascii="Arial" w:eastAsia="Arial" w:hAnsi="Arial" w:cs="Arial"/>
          <w:sz w:val="97"/>
          <w:szCs w:val="97"/>
        </w:rPr>
      </w:pPr>
      <w:r w:rsidRPr="009B7C4E">
        <w:rPr>
          <w:rFonts w:ascii="Arial" w:hAnsi="Arial" w:cs="Arial"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59479828" wp14:editId="4C8FF431">
                <wp:simplePos x="0" y="0"/>
                <wp:positionH relativeFrom="page">
                  <wp:posOffset>753626</wp:posOffset>
                </wp:positionH>
                <wp:positionV relativeFrom="page">
                  <wp:posOffset>954593</wp:posOffset>
                </wp:positionV>
                <wp:extent cx="13926185" cy="2381460"/>
                <wp:effectExtent l="0" t="0" r="0" b="19050"/>
                <wp:wrapNone/>
                <wp:docPr id="475" name="Group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26185" cy="2381460"/>
                          <a:chOff x="1173" y="2793"/>
                          <a:chExt cx="21931" cy="2015"/>
                        </a:xfrm>
                      </wpg:grpSpPr>
                      <wps:wsp>
                        <wps:cNvPr id="476" name="Freeform 3"/>
                        <wps:cNvSpPr>
                          <a:spLocks/>
                        </wps:cNvSpPr>
                        <wps:spPr bwMode="auto">
                          <a:xfrm>
                            <a:off x="4702" y="2813"/>
                            <a:ext cx="0" cy="830"/>
                          </a:xfrm>
                          <a:custGeom>
                            <a:avLst/>
                            <a:gdLst>
                              <a:gd name="T0" fmla="+- 0 2813 2813"/>
                              <a:gd name="T1" fmla="*/ 2813 h 830"/>
                              <a:gd name="T2" fmla="+- 0 3644 2813"/>
                              <a:gd name="T3" fmla="*/ 3644 h 83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30">
                                <a:moveTo>
                                  <a:pt x="0" y="0"/>
                                </a:moveTo>
                                <a:lnTo>
                                  <a:pt x="0" y="831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4"/>
                        <wps:cNvSpPr>
                          <a:spLocks/>
                        </wps:cNvSpPr>
                        <wps:spPr bwMode="auto">
                          <a:xfrm>
                            <a:off x="4702" y="3623"/>
                            <a:ext cx="0" cy="425"/>
                          </a:xfrm>
                          <a:custGeom>
                            <a:avLst/>
                            <a:gdLst>
                              <a:gd name="T0" fmla="+- 0 3623 3623"/>
                              <a:gd name="T1" fmla="*/ 3623 h 425"/>
                              <a:gd name="T2" fmla="+- 0 4049 3623"/>
                              <a:gd name="T3" fmla="*/ 4049 h 42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25">
                                <a:moveTo>
                                  <a:pt x="0" y="0"/>
                                </a:moveTo>
                                <a:lnTo>
                                  <a:pt x="0" y="426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5"/>
                        <wps:cNvSpPr>
                          <a:spLocks/>
                        </wps:cNvSpPr>
                        <wps:spPr bwMode="auto">
                          <a:xfrm>
                            <a:off x="1193" y="4767"/>
                            <a:ext cx="353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3530"/>
                              <a:gd name="T2" fmla="+- 0 4723 1193"/>
                              <a:gd name="T3" fmla="*/ T2 w 35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30">
                                <a:moveTo>
                                  <a:pt x="0" y="0"/>
                                </a:moveTo>
                                <a:lnTo>
                                  <a:pt x="3530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6"/>
                        <wps:cNvSpPr>
                          <a:spLocks/>
                        </wps:cNvSpPr>
                        <wps:spPr bwMode="auto">
                          <a:xfrm>
                            <a:off x="4702" y="4028"/>
                            <a:ext cx="0" cy="759"/>
                          </a:xfrm>
                          <a:custGeom>
                            <a:avLst/>
                            <a:gdLst>
                              <a:gd name="T0" fmla="+- 0 4028 4028"/>
                              <a:gd name="T1" fmla="*/ 4028 h 759"/>
                              <a:gd name="T2" fmla="+- 0 4788 4028"/>
                              <a:gd name="T3" fmla="*/ 4788 h 75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59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7"/>
                        <wps:cNvSpPr>
                          <a:spLocks/>
                        </wps:cNvSpPr>
                        <wps:spPr bwMode="auto">
                          <a:xfrm>
                            <a:off x="4692" y="4768"/>
                            <a:ext cx="14892" cy="0"/>
                          </a:xfrm>
                          <a:custGeom>
                            <a:avLst/>
                            <a:gdLst>
                              <a:gd name="T0" fmla="+- 0 4692 4692"/>
                              <a:gd name="T1" fmla="*/ T0 w 14892"/>
                              <a:gd name="T2" fmla="+- 0 19584 4692"/>
                              <a:gd name="T3" fmla="*/ T2 w 1489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92">
                                <a:moveTo>
                                  <a:pt x="0" y="0"/>
                                </a:moveTo>
                                <a:lnTo>
                                  <a:pt x="14892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8"/>
                        <wps:cNvSpPr>
                          <a:spLocks/>
                        </wps:cNvSpPr>
                        <wps:spPr bwMode="auto">
                          <a:xfrm>
                            <a:off x="19554" y="4767"/>
                            <a:ext cx="3530" cy="0"/>
                          </a:xfrm>
                          <a:custGeom>
                            <a:avLst/>
                            <a:gdLst>
                              <a:gd name="T0" fmla="+- 0 19554 19554"/>
                              <a:gd name="T1" fmla="*/ T0 w 3530"/>
                              <a:gd name="T2" fmla="+- 0 23083 19554"/>
                              <a:gd name="T3" fmla="*/ T2 w 35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30">
                                <a:moveTo>
                                  <a:pt x="0" y="0"/>
                                </a:moveTo>
                                <a:lnTo>
                                  <a:pt x="3529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9"/>
                        <wps:cNvSpPr>
                          <a:spLocks/>
                        </wps:cNvSpPr>
                        <wps:spPr bwMode="auto">
                          <a:xfrm>
                            <a:off x="19574" y="2813"/>
                            <a:ext cx="0" cy="1974"/>
                          </a:xfrm>
                          <a:custGeom>
                            <a:avLst/>
                            <a:gdLst>
                              <a:gd name="T0" fmla="+- 0 2813 2813"/>
                              <a:gd name="T1" fmla="*/ 2813 h 1974"/>
                              <a:gd name="T2" fmla="+- 0 4788 2813"/>
                              <a:gd name="T3" fmla="*/ 4788 h 197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974">
                                <a:moveTo>
                                  <a:pt x="0" y="0"/>
                                </a:moveTo>
                                <a:lnTo>
                                  <a:pt x="0" y="1975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1F0B1" id="Group 475" o:spid="_x0000_s1026" style="position:absolute;margin-left:59.35pt;margin-top:75.15pt;width:1096.55pt;height:187.5pt;z-index:-251574272;mso-position-horizontal-relative:page;mso-position-vertical-relative:page" coordorigin="1173,2793" coordsize="21931,2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">
                <v:shape id="Freeform 3" o:spid="_x0000_s1027" style="position:absolute;left:4702;top:2813;width:0;height:830;visibility:visible;mso-wrap-style:square;v-text-anchor:top" coordsize="0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" path="m,l,831e" filled="f" strokeweight=".71439mm">
                  <v:path arrowok="t" o:connecttype="custom" o:connectlocs="0,2813;0,3644" o:connectangles="0,0"/>
                </v:shape>
                <v:shape id="Freeform 4" o:spid="_x0000_s1028" style="position:absolute;left:4702;top:3623;width:0;height:425;visibility:visible;mso-wrap-style:square;v-text-anchor:top" coordsize="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" path="m,l,426e" filled="f" strokeweight=".71439mm">
                  <v:path arrowok="t" o:connecttype="custom" o:connectlocs="0,3623;0,4049" o:connectangles="0,0"/>
                </v:shape>
                <v:shape id="Freeform 5" o:spid="_x0000_s1029" style="position:absolute;left:1193;top:4767;width:3530;height:0;visibility:visible;mso-wrap-style:square;v-text-anchor:top" coordsize="35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" path="m,l3530,e" filled="f" strokeweight=".71439mm">
                  <v:path arrowok="t" o:connecttype="custom" o:connectlocs="0,0;3530,0" o:connectangles="0,0"/>
                </v:shape>
                <v:shape id="Freeform 6" o:spid="_x0000_s1030" style="position:absolute;left:4702;top:4028;width:0;height:759;visibility:visible;mso-wrap-style:square;v-text-anchor:top" coordsize="0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" path="m,l,760e" filled="f" strokeweight=".71439mm">
                  <v:path arrowok="t" o:connecttype="custom" o:connectlocs="0,4028;0,4788" o:connectangles="0,0"/>
                </v:shape>
                <v:shape id="Freeform 7" o:spid="_x0000_s1031" style="position:absolute;left:4692;top:4768;width:14892;height:0;visibility:visible;mso-wrap-style:square;v-text-anchor:top" coordsize="148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" path="m,l14892,e" filled="f" strokeweight=".71439mm">
                  <v:path arrowok="t" o:connecttype="custom" o:connectlocs="0,0;14892,0" o:connectangles="0,0"/>
                </v:shape>
                <v:shape id="Freeform 8" o:spid="_x0000_s1032" style="position:absolute;left:19554;top:4767;width:3530;height:0;visibility:visible;mso-wrap-style:square;v-text-anchor:top" coordsize="35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" path="m,l3529,e" filled="f" strokeweight=".71439mm">
                  <v:path arrowok="t" o:connecttype="custom" o:connectlocs="0,0;3529,0" o:connectangles="0,0"/>
                </v:shape>
                <v:shape id="Freeform 9" o:spid="_x0000_s1033" style="position:absolute;left:19574;top:2813;width:0;height:1974;visibility:visible;mso-wrap-style:square;v-text-anchor:top" coordsize="0,1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" path="m,l,1975e" filled="f" strokeweight=".71439mm">
                  <v:path arrowok="t" o:connecttype="custom" o:connectlocs="0,2813;0,4788" o:connectangles="0,0"/>
                </v:shape>
                <w10:wrap anchorx="page" anchory="page"/>
              </v:group>
            </w:pict>
          </mc:Fallback>
        </mc:AlternateContent>
      </w:r>
      <w:proofErr w:type="gramStart"/>
      <w:r w:rsidRPr="009B7C4E">
        <w:rPr>
          <w:rFonts w:ascii="Arial" w:eastAsia="Arial" w:hAnsi="Arial" w:cs="Arial"/>
          <w:position w:val="-2"/>
          <w:sz w:val="44"/>
          <w:szCs w:val="44"/>
        </w:rPr>
        <w:t>Form</w:t>
      </w:r>
      <w:r>
        <w:rPr>
          <w:rFonts w:ascii="Arial" w:eastAsia="Arial" w:hAnsi="Arial" w:cs="Arial"/>
          <w:position w:val="-2"/>
          <w:sz w:val="28"/>
          <w:szCs w:val="28"/>
        </w:rPr>
        <w:t xml:space="preserve"> </w:t>
      </w:r>
      <w:r>
        <w:rPr>
          <w:rFonts w:ascii="Arial" w:eastAsia="Arial" w:hAnsi="Arial" w:cs="Arial"/>
          <w:spacing w:val="10"/>
          <w:position w:val="-2"/>
          <w:sz w:val="28"/>
          <w:szCs w:val="28"/>
        </w:rPr>
        <w:t xml:space="preserve"> </w:t>
      </w:r>
      <w:r w:rsidR="00442B29">
        <w:rPr>
          <w:rStyle w:val="Heading1Char"/>
          <w:rFonts w:cs="Arial"/>
        </w:rPr>
        <w:t>9000</w:t>
      </w:r>
      <w:proofErr w:type="gramEnd"/>
    </w:p>
    <w:p w14:paraId="4FBBF595" w14:textId="77777777" w:rsidR="007B3C5C" w:rsidRDefault="007B3C5C" w:rsidP="007B3C5C">
      <w:pPr>
        <w:ind w:left="103"/>
        <w:rPr>
          <w:rFonts w:ascii="Arial" w:eastAsia="Arial" w:hAnsi="Arial" w:cs="Arial"/>
          <w:w w:val="92"/>
          <w:position w:val="-1"/>
          <w:sz w:val="36"/>
          <w:szCs w:val="36"/>
        </w:rPr>
      </w:pPr>
    </w:p>
    <w:p w14:paraId="78C92CCB" w14:textId="77777777" w:rsidR="007B3C5C" w:rsidRDefault="007B3C5C" w:rsidP="007B3C5C">
      <w:pPr>
        <w:ind w:left="103"/>
        <w:rPr>
          <w:rFonts w:ascii="Arial" w:eastAsia="Arial" w:hAnsi="Arial" w:cs="Arial"/>
          <w:w w:val="92"/>
          <w:position w:val="-1"/>
          <w:sz w:val="36"/>
          <w:szCs w:val="36"/>
        </w:rPr>
      </w:pPr>
    </w:p>
    <w:p w14:paraId="58C85584" w14:textId="77777777" w:rsidR="007B3C5C" w:rsidRPr="00F03CCF" w:rsidRDefault="007B3C5C" w:rsidP="00F03CCF">
      <w:pPr>
        <w:pStyle w:val="Body"/>
      </w:pPr>
      <w:r w:rsidRPr="00F03CCF">
        <w:t>Department of the Treasury</w:t>
      </w:r>
    </w:p>
    <w:p w14:paraId="188586D7" w14:textId="77777777" w:rsidR="007B3C5C" w:rsidRPr="00F03CCF" w:rsidRDefault="007B3C5C" w:rsidP="00F03CCF">
      <w:pPr>
        <w:pStyle w:val="Body"/>
      </w:pPr>
      <w:r w:rsidRPr="00F03CCF">
        <w:t>Internal Revenue Service (99)</w:t>
      </w:r>
    </w:p>
    <w:p w14:paraId="5592B06F" w14:textId="77777777" w:rsidR="007B3C5C" w:rsidRDefault="007B3C5C" w:rsidP="007B3C5C">
      <w:pPr>
        <w:rPr>
          <w:rFonts w:ascii="Arial" w:hAnsi="Arial" w:cs="Arial"/>
        </w:rPr>
      </w:pPr>
    </w:p>
    <w:p w14:paraId="7787735A" w14:textId="77777777" w:rsidR="007B3C5C" w:rsidRDefault="007B3C5C" w:rsidP="007B3C5C">
      <w:pPr>
        <w:rPr>
          <w:rFonts w:ascii="Arial" w:hAnsi="Arial" w:cs="Arial"/>
        </w:rPr>
      </w:pPr>
    </w:p>
    <w:p w14:paraId="22614C84" w14:textId="77777777" w:rsidR="007B3C5C" w:rsidRDefault="007B3C5C" w:rsidP="007B3C5C">
      <w:pPr>
        <w:rPr>
          <w:rFonts w:ascii="Arial" w:hAnsi="Arial" w:cs="Arial"/>
        </w:rPr>
      </w:pPr>
    </w:p>
    <w:p w14:paraId="09C13182" w14:textId="77777777" w:rsidR="007B3C5C" w:rsidRDefault="007B3C5C" w:rsidP="007B3C5C">
      <w:pPr>
        <w:rPr>
          <w:rFonts w:ascii="Arial" w:hAnsi="Arial" w:cs="Arial"/>
        </w:rPr>
      </w:pPr>
    </w:p>
    <w:p w14:paraId="5394FBA0" w14:textId="77777777" w:rsidR="007B3C5C" w:rsidRDefault="007B3C5C" w:rsidP="007B3C5C">
      <w:pPr>
        <w:rPr>
          <w:rFonts w:ascii="Arial" w:hAnsi="Arial" w:cs="Arial"/>
        </w:rPr>
      </w:pPr>
    </w:p>
    <w:p w14:paraId="15861A32" w14:textId="77777777" w:rsidR="007B3C5C" w:rsidRDefault="007B3C5C" w:rsidP="007B3C5C">
      <w:pPr>
        <w:rPr>
          <w:rFonts w:ascii="Arial" w:hAnsi="Arial" w:cs="Arial"/>
        </w:rPr>
      </w:pPr>
    </w:p>
    <w:p w14:paraId="54A7A74F" w14:textId="77777777" w:rsidR="007B3C5C" w:rsidRDefault="007B3C5C" w:rsidP="007B3C5C">
      <w:pPr>
        <w:rPr>
          <w:rFonts w:ascii="Arial" w:hAnsi="Arial" w:cs="Arial"/>
        </w:rPr>
      </w:pPr>
    </w:p>
    <w:p w14:paraId="3ECA75EA" w14:textId="77777777" w:rsidR="007B3C5C" w:rsidRDefault="007B3C5C" w:rsidP="007B3C5C">
      <w:pPr>
        <w:rPr>
          <w:rFonts w:ascii="Arial" w:hAnsi="Arial" w:cs="Arial"/>
        </w:rPr>
      </w:pPr>
    </w:p>
    <w:p w14:paraId="781A6147" w14:textId="77777777" w:rsidR="007B3C5C" w:rsidRDefault="007B3C5C" w:rsidP="007B3C5C">
      <w:pPr>
        <w:rPr>
          <w:rFonts w:ascii="Arial" w:hAnsi="Arial" w:cs="Arial"/>
        </w:rPr>
      </w:pPr>
    </w:p>
    <w:p w14:paraId="2712E7BE" w14:textId="77777777" w:rsidR="007B3C5C" w:rsidRDefault="007B3C5C" w:rsidP="007B3C5C">
      <w:pPr>
        <w:rPr>
          <w:rFonts w:ascii="Arial" w:hAnsi="Arial" w:cs="Arial"/>
        </w:rPr>
      </w:pPr>
    </w:p>
    <w:p w14:paraId="1B511CBF" w14:textId="77777777" w:rsidR="007B3C5C" w:rsidRDefault="007B3C5C" w:rsidP="007B3C5C">
      <w:pPr>
        <w:rPr>
          <w:rFonts w:ascii="Arial" w:hAnsi="Arial" w:cs="Arial"/>
        </w:rPr>
      </w:pPr>
    </w:p>
    <w:p w14:paraId="11C8921F" w14:textId="77777777" w:rsidR="007B3C5C" w:rsidRDefault="007B3C5C" w:rsidP="007B3C5C">
      <w:pPr>
        <w:rPr>
          <w:rFonts w:ascii="Arial" w:hAnsi="Arial" w:cs="Arial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43232" behindDoc="1" locked="0" layoutInCell="1" allowOverlap="1" wp14:anchorId="1B0CEBB1" wp14:editId="59BAB0D4">
            <wp:simplePos x="0" y="0"/>
            <wp:positionH relativeFrom="margin">
              <wp:align>left</wp:align>
            </wp:positionH>
            <wp:positionV relativeFrom="margin">
              <wp:posOffset>5575300</wp:posOffset>
            </wp:positionV>
            <wp:extent cx="1341120" cy="1974850"/>
            <wp:effectExtent l="0" t="0" r="0" b="6350"/>
            <wp:wrapSquare wrapText="bothSides"/>
            <wp:docPr id="485" name="Picture 48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Picture 364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9A74B8" w14:textId="77777777" w:rsidR="007B3C5C" w:rsidRDefault="007B3C5C" w:rsidP="007B3C5C">
      <w:pPr>
        <w:rPr>
          <w:rFonts w:ascii="Arial" w:hAnsi="Arial" w:cs="Arial"/>
        </w:rPr>
      </w:pPr>
    </w:p>
    <w:p w14:paraId="7E7C9F4A" w14:textId="77777777" w:rsidR="007B3C5C" w:rsidRDefault="007B3C5C" w:rsidP="007B3C5C">
      <w:pPr>
        <w:rPr>
          <w:rFonts w:ascii="Arial" w:hAnsi="Arial" w:cs="Arial"/>
        </w:rPr>
      </w:pPr>
    </w:p>
    <w:p w14:paraId="0DF7E208" w14:textId="77777777" w:rsidR="007B3C5C" w:rsidRDefault="007B3C5C" w:rsidP="007B3C5C">
      <w:pPr>
        <w:rPr>
          <w:rFonts w:ascii="Arial" w:hAnsi="Arial" w:cs="Arial"/>
        </w:rPr>
      </w:pPr>
    </w:p>
    <w:p w14:paraId="79A70207" w14:textId="77777777" w:rsidR="007B3C5C" w:rsidRDefault="007B3C5C" w:rsidP="007B3C5C">
      <w:pPr>
        <w:rPr>
          <w:rFonts w:ascii="Arial" w:hAnsi="Arial" w:cs="Arial"/>
        </w:rPr>
      </w:pPr>
    </w:p>
    <w:p w14:paraId="1705BE6E" w14:textId="77777777" w:rsidR="007B3C5C" w:rsidRDefault="007B3C5C" w:rsidP="007B3C5C">
      <w:pPr>
        <w:rPr>
          <w:rFonts w:ascii="Arial" w:hAnsi="Arial" w:cs="Arial"/>
        </w:rPr>
      </w:pPr>
    </w:p>
    <w:p w14:paraId="52674D6A" w14:textId="77777777" w:rsidR="007B3C5C" w:rsidRDefault="007B3C5C" w:rsidP="007B3C5C">
      <w:pPr>
        <w:rPr>
          <w:rFonts w:ascii="Arial" w:hAnsi="Arial" w:cs="Arial"/>
        </w:rPr>
      </w:pPr>
    </w:p>
    <w:p w14:paraId="6011B1F9" w14:textId="77777777" w:rsidR="007B3C5C" w:rsidRPr="000805DE" w:rsidRDefault="007B3C5C" w:rsidP="007B3C5C">
      <w:pPr>
        <w:spacing w:before="3" w:line="180" w:lineRule="exact"/>
        <w:rPr>
          <w:rFonts w:ascii="Arial" w:hAnsi="Arial" w:cs="Arial"/>
          <w:w w:val="116"/>
          <w:sz w:val="16"/>
          <w:szCs w:val="16"/>
        </w:rPr>
      </w:pPr>
      <w:r w:rsidRPr="000805DE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44256" behindDoc="1" locked="0" layoutInCell="1" allowOverlap="1" wp14:anchorId="6A1E9273" wp14:editId="31E53306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7226300" cy="626110"/>
                <wp:effectExtent l="0" t="0" r="0" b="2540"/>
                <wp:wrapNone/>
                <wp:docPr id="4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D81FB" w14:textId="4E08617B" w:rsidR="007B3C5C" w:rsidRPr="000805DE" w:rsidRDefault="007B3C5C" w:rsidP="007B3C5C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Form </w:t>
                            </w:r>
                            <w:r w:rsidR="00442B29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9000</w:t>
                            </w: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(Rev. </w:t>
                            </w:r>
                            <w:r w:rsidR="00442B29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11-</w:t>
                            </w: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2021) Catalo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g</w:t>
                            </w: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Number </w:t>
                            </w:r>
                            <w:r w:rsidR="00442B29" w:rsidRPr="00442B29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73775K</w:t>
                            </w:r>
                          </w:p>
                          <w:p w14:paraId="6CB06867" w14:textId="77777777" w:rsidR="007B3C5C" w:rsidRPr="000805DE" w:rsidRDefault="007B3C5C" w:rsidP="007B3C5C">
                            <w:pPr>
                              <w:pStyle w:val="Body"/>
                              <w:spacing w:before="0" w:after="0"/>
                              <w:rPr>
                                <w:rFonts w:cs="Arial"/>
                                <w:szCs w:val="36"/>
                              </w:rPr>
                            </w:pPr>
                            <w:r w:rsidRPr="000805DE">
                              <w:rPr>
                                <w:rFonts w:cs="Arial"/>
                                <w:szCs w:val="36"/>
                              </w:rPr>
                              <w:t xml:space="preserve">Department of the Treasury </w:t>
                            </w:r>
                            <w:r w:rsidRPr="000805DE">
                              <w:rPr>
                                <w:rFonts w:cs="Arial"/>
                                <w:b/>
                                <w:bCs/>
                                <w:szCs w:val="36"/>
                              </w:rPr>
                              <w:t>Internal Revenue Service</w:t>
                            </w:r>
                            <w:r w:rsidRPr="000805DE">
                              <w:rPr>
                                <w:rFonts w:cs="Arial"/>
                                <w:szCs w:val="36"/>
                              </w:rPr>
                              <w:t xml:space="preserve"> www.irs.gov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1E92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69pt;height:49.3pt;z-index:-25157222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" filled="f" stroked="f">
                <v:textbox style="mso-fit-shape-to-text:t">
                  <w:txbxContent>
                    <w:p w14:paraId="623D81FB" w14:textId="4E08617B" w:rsidR="007B3C5C" w:rsidRPr="000805DE" w:rsidRDefault="007B3C5C" w:rsidP="007B3C5C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Form </w:t>
                      </w:r>
                      <w:r w:rsidR="00442B29">
                        <w:rPr>
                          <w:rFonts w:ascii="Arial" w:hAnsi="Arial" w:cs="Arial"/>
                          <w:sz w:val="36"/>
                          <w:szCs w:val="36"/>
                        </w:rPr>
                        <w:t>9000</w:t>
                      </w: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(Rev. </w:t>
                      </w:r>
                      <w:r w:rsidR="00442B29">
                        <w:rPr>
                          <w:rFonts w:ascii="Arial" w:hAnsi="Arial" w:cs="Arial"/>
                          <w:sz w:val="36"/>
                          <w:szCs w:val="36"/>
                        </w:rPr>
                        <w:t>11-</w:t>
                      </w: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>2021) Catalo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g</w:t>
                      </w: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Number </w:t>
                      </w:r>
                      <w:r w:rsidR="00442B29" w:rsidRPr="00442B29">
                        <w:rPr>
                          <w:rFonts w:ascii="Arial" w:hAnsi="Arial" w:cs="Arial"/>
                          <w:sz w:val="36"/>
                          <w:szCs w:val="36"/>
                        </w:rPr>
                        <w:t>73775K</w:t>
                      </w:r>
                    </w:p>
                    <w:p w14:paraId="6CB06867" w14:textId="77777777" w:rsidR="007B3C5C" w:rsidRPr="000805DE" w:rsidRDefault="007B3C5C" w:rsidP="007B3C5C">
                      <w:pPr>
                        <w:pStyle w:val="Body"/>
                        <w:spacing w:before="0" w:after="0"/>
                        <w:rPr>
                          <w:rFonts w:cs="Arial"/>
                          <w:szCs w:val="36"/>
                        </w:rPr>
                      </w:pPr>
                      <w:r w:rsidRPr="000805DE">
                        <w:rPr>
                          <w:rFonts w:cs="Arial"/>
                          <w:szCs w:val="36"/>
                        </w:rPr>
                        <w:t xml:space="preserve">Department of the Treasury </w:t>
                      </w:r>
                      <w:r w:rsidRPr="000805DE">
                        <w:rPr>
                          <w:rFonts w:cs="Arial"/>
                          <w:b/>
                          <w:bCs/>
                          <w:szCs w:val="36"/>
                        </w:rPr>
                        <w:t>Internal Revenue Service</w:t>
                      </w:r>
                      <w:r w:rsidRPr="000805DE">
                        <w:rPr>
                          <w:rFonts w:cs="Arial"/>
                          <w:szCs w:val="36"/>
                        </w:rPr>
                        <w:t xml:space="preserve"> www.irs.gov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1E58ED3" w14:textId="342A7C10" w:rsidR="007B3C5C" w:rsidRDefault="00442B29" w:rsidP="007B3C5C">
      <w:pPr>
        <w:pStyle w:val="Heading1"/>
        <w:jc w:val="center"/>
        <w:rPr>
          <w:rFonts w:eastAsia="Times New Roman" w:cs="Arial"/>
          <w:w w:val="106"/>
        </w:rPr>
      </w:pPr>
      <w:r>
        <w:rPr>
          <w:rFonts w:eastAsia="Times New Roman" w:cs="Arial"/>
          <w:w w:val="106"/>
        </w:rPr>
        <w:t>Alternative Media Preference</w:t>
      </w:r>
    </w:p>
    <w:p w14:paraId="4429D89A" w14:textId="77777777" w:rsidR="00442B29" w:rsidRDefault="00442B29" w:rsidP="0079553A">
      <w:pPr>
        <w:pStyle w:val="Heading1"/>
        <w:spacing w:before="120" w:after="120"/>
        <w:jc w:val="center"/>
        <w:rPr>
          <w:rFonts w:eastAsia="Arial" w:cs="Arial"/>
          <w:sz w:val="36"/>
          <w:szCs w:val="36"/>
        </w:rPr>
      </w:pPr>
    </w:p>
    <w:p w14:paraId="6285F9E7" w14:textId="77777777" w:rsidR="00442B29" w:rsidRDefault="00442B29" w:rsidP="0079553A">
      <w:pPr>
        <w:pStyle w:val="Heading1"/>
        <w:spacing w:before="120" w:after="120"/>
        <w:jc w:val="center"/>
        <w:rPr>
          <w:rFonts w:eastAsia="Arial" w:cs="Arial"/>
          <w:sz w:val="36"/>
          <w:szCs w:val="36"/>
        </w:rPr>
      </w:pPr>
    </w:p>
    <w:p w14:paraId="147BE49B" w14:textId="77777777" w:rsidR="00442B29" w:rsidRDefault="00442B29" w:rsidP="0079553A">
      <w:pPr>
        <w:pStyle w:val="Heading1"/>
        <w:spacing w:before="120" w:after="120"/>
        <w:jc w:val="center"/>
        <w:rPr>
          <w:rFonts w:eastAsia="Arial" w:cs="Arial"/>
          <w:sz w:val="36"/>
          <w:szCs w:val="36"/>
        </w:rPr>
      </w:pPr>
    </w:p>
    <w:p w14:paraId="7EA507AB" w14:textId="2EFF6E99" w:rsidR="007B3C5C" w:rsidRPr="00A26219" w:rsidRDefault="007B3C5C" w:rsidP="0079553A">
      <w:pPr>
        <w:pStyle w:val="Heading1"/>
        <w:spacing w:before="120" w:after="120"/>
        <w:jc w:val="center"/>
        <w:rPr>
          <w:rFonts w:eastAsia="Times New Roman" w:cs="Arial"/>
          <w:w w:val="106"/>
        </w:rPr>
      </w:pPr>
      <w:r w:rsidRPr="00A26219">
        <w:rPr>
          <w:rFonts w:eastAsia="Arial" w:cs="Arial"/>
          <w:sz w:val="36"/>
          <w:szCs w:val="36"/>
        </w:rPr>
        <w:t>Go</w:t>
      </w:r>
      <w:r w:rsidRPr="00A26219">
        <w:rPr>
          <w:rFonts w:eastAsia="Arial" w:cs="Arial"/>
          <w:spacing w:val="1"/>
          <w:sz w:val="36"/>
          <w:szCs w:val="36"/>
        </w:rPr>
        <w:t xml:space="preserve"> </w:t>
      </w:r>
      <w:r w:rsidRPr="00A26219">
        <w:rPr>
          <w:rFonts w:eastAsia="Arial" w:cs="Arial"/>
          <w:sz w:val="36"/>
          <w:szCs w:val="36"/>
        </w:rPr>
        <w:t>to</w:t>
      </w:r>
      <w:r w:rsidRPr="00A26219">
        <w:rPr>
          <w:rFonts w:eastAsia="Arial" w:cs="Arial"/>
          <w:spacing w:val="10"/>
          <w:sz w:val="36"/>
          <w:szCs w:val="36"/>
        </w:rPr>
        <w:t xml:space="preserve"> </w:t>
      </w:r>
      <w:hyperlink r:id="rId8" w:history="1">
        <w:r w:rsidR="00442B29" w:rsidRPr="00C674BA">
          <w:rPr>
            <w:rStyle w:val="Hyperlink"/>
            <w:rFonts w:eastAsia="Arial" w:cs="Arial"/>
            <w:i/>
            <w:sz w:val="36"/>
            <w:szCs w:val="36"/>
          </w:rPr>
          <w:t>www.irs.gov/Form9000</w:t>
        </w:r>
        <w:r w:rsidR="00442B29" w:rsidRPr="00C674BA">
          <w:rPr>
            <w:rStyle w:val="Hyperlink"/>
            <w:rFonts w:eastAsia="Arial" w:cs="Arial"/>
            <w:i/>
            <w:spacing w:val="71"/>
            <w:sz w:val="36"/>
            <w:szCs w:val="36"/>
          </w:rPr>
          <w:t xml:space="preserve"> </w:t>
        </w:r>
        <w:r w:rsidR="00442B29" w:rsidRPr="00C674BA">
          <w:rPr>
            <w:rStyle w:val="Hyperlink"/>
            <w:rFonts w:eastAsia="Arial" w:cs="Arial"/>
            <w:sz w:val="36"/>
            <w:szCs w:val="36"/>
          </w:rPr>
          <w:t>for</w:t>
        </w:r>
        <w:r w:rsidR="00442B29" w:rsidRPr="00C674BA">
          <w:rPr>
            <w:rStyle w:val="Hyperlink"/>
            <w:rFonts w:eastAsia="Arial" w:cs="Arial"/>
            <w:spacing w:val="5"/>
            <w:sz w:val="36"/>
            <w:szCs w:val="36"/>
          </w:rPr>
          <w:t xml:space="preserve"> th</w:t>
        </w:r>
        <w:r w:rsidR="00442B29" w:rsidRPr="00C674BA">
          <w:rPr>
            <w:rStyle w:val="Hyperlink"/>
            <w:rFonts w:eastAsia="Arial" w:cs="Arial"/>
            <w:sz w:val="36"/>
            <w:szCs w:val="36"/>
          </w:rPr>
          <w:t>e</w:t>
        </w:r>
        <w:r w:rsidR="00442B29" w:rsidRPr="00C674BA">
          <w:rPr>
            <w:rStyle w:val="Hyperlink"/>
            <w:rFonts w:eastAsia="Arial" w:cs="Arial"/>
            <w:spacing w:val="11"/>
            <w:sz w:val="36"/>
            <w:szCs w:val="36"/>
          </w:rPr>
          <w:t xml:space="preserve"> </w:t>
        </w:r>
        <w:r w:rsidR="00442B29" w:rsidRPr="00C674BA">
          <w:rPr>
            <w:rStyle w:val="Hyperlink"/>
            <w:rFonts w:eastAsia="Arial" w:cs="Arial"/>
            <w:sz w:val="36"/>
            <w:szCs w:val="36"/>
          </w:rPr>
          <w:t>latest</w:t>
        </w:r>
        <w:r w:rsidR="00442B29" w:rsidRPr="00C674BA">
          <w:rPr>
            <w:rStyle w:val="Hyperlink"/>
            <w:rFonts w:eastAsia="Arial" w:cs="Arial"/>
            <w:spacing w:val="18"/>
            <w:sz w:val="36"/>
            <w:szCs w:val="36"/>
          </w:rPr>
          <w:t xml:space="preserve"> </w:t>
        </w:r>
        <w:r w:rsidR="00442B29" w:rsidRPr="00C674BA">
          <w:rPr>
            <w:rStyle w:val="Hyperlink"/>
            <w:rFonts w:eastAsia="Arial" w:cs="Arial"/>
            <w:sz w:val="36"/>
            <w:szCs w:val="36"/>
          </w:rPr>
          <w:t>information</w:t>
        </w:r>
        <w:r w:rsidR="00442B29" w:rsidRPr="00C674BA">
          <w:rPr>
            <w:rStyle w:val="Hyperlink"/>
            <w:rFonts w:eastAsia="Arial" w:cs="Arial"/>
            <w:i/>
            <w:w w:val="101"/>
            <w:sz w:val="36"/>
            <w:szCs w:val="36"/>
          </w:rPr>
          <w:t>.</w:t>
        </w:r>
      </w:hyperlink>
    </w:p>
    <w:p w14:paraId="1C243537" w14:textId="77777777" w:rsidR="007B3C5C" w:rsidRDefault="007B3C5C" w:rsidP="007B3C5C">
      <w:pPr>
        <w:spacing w:line="200" w:lineRule="exact"/>
      </w:pPr>
      <w:r>
        <w:br w:type="column"/>
      </w:r>
    </w:p>
    <w:p w14:paraId="5FC3B0E0" w14:textId="77777777" w:rsidR="007B3C5C" w:rsidRDefault="007B3C5C" w:rsidP="007B3C5C">
      <w:pPr>
        <w:rPr>
          <w:rFonts w:ascii="Arial" w:eastAsia="Arial" w:hAnsi="Arial" w:cs="Arial"/>
          <w:spacing w:val="10"/>
          <w:sz w:val="36"/>
          <w:szCs w:val="36"/>
        </w:rPr>
      </w:pPr>
      <w:r w:rsidRPr="00A26219">
        <w:rPr>
          <w:rFonts w:ascii="Arial" w:eastAsia="Arial" w:hAnsi="Arial" w:cs="Arial"/>
          <w:sz w:val="36"/>
          <w:szCs w:val="36"/>
        </w:rPr>
        <w:t>OMB</w:t>
      </w:r>
      <w:r w:rsidRPr="00A26219"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 w:rsidRPr="00A26219">
        <w:rPr>
          <w:rFonts w:ascii="Arial" w:eastAsia="Arial" w:hAnsi="Arial" w:cs="Arial"/>
          <w:sz w:val="36"/>
          <w:szCs w:val="36"/>
        </w:rPr>
        <w:t>No.</w:t>
      </w:r>
      <w:r w:rsidRPr="00A26219">
        <w:rPr>
          <w:rFonts w:ascii="Arial" w:eastAsia="Arial" w:hAnsi="Arial" w:cs="Arial"/>
          <w:spacing w:val="10"/>
          <w:sz w:val="36"/>
          <w:szCs w:val="36"/>
        </w:rPr>
        <w:t xml:space="preserve"> </w:t>
      </w:r>
    </w:p>
    <w:p w14:paraId="71656F71" w14:textId="272623C5" w:rsidR="007B3C5C" w:rsidRDefault="007B3C5C" w:rsidP="007B3C5C">
      <w:pPr>
        <w:rPr>
          <w:rFonts w:ascii="Arial" w:eastAsia="Arial" w:hAnsi="Arial" w:cs="Arial"/>
          <w:w w:val="102"/>
          <w:sz w:val="36"/>
          <w:szCs w:val="36"/>
        </w:rPr>
      </w:pPr>
      <w:r w:rsidRPr="00A26219">
        <w:rPr>
          <w:rFonts w:ascii="Arial" w:eastAsia="Arial" w:hAnsi="Arial" w:cs="Arial"/>
          <w:w w:val="102"/>
          <w:sz w:val="36"/>
          <w:szCs w:val="36"/>
        </w:rPr>
        <w:t>1545-</w:t>
      </w:r>
      <w:r w:rsidR="00442B29">
        <w:rPr>
          <w:rFonts w:ascii="Arial" w:eastAsia="Arial" w:hAnsi="Arial" w:cs="Arial"/>
          <w:w w:val="102"/>
          <w:sz w:val="36"/>
          <w:szCs w:val="36"/>
        </w:rPr>
        <w:t>0074</w:t>
      </w:r>
    </w:p>
    <w:p w14:paraId="5B713BBC" w14:textId="1671B1E2" w:rsidR="007B3C5C" w:rsidRDefault="007B3C5C" w:rsidP="007B3C5C">
      <w:pPr>
        <w:rPr>
          <w:rFonts w:ascii="Arial" w:eastAsia="Arial" w:hAnsi="Arial" w:cs="Arial"/>
          <w:w w:val="102"/>
          <w:sz w:val="36"/>
          <w:szCs w:val="36"/>
        </w:rPr>
      </w:pPr>
    </w:p>
    <w:p w14:paraId="22C1D836" w14:textId="457F9342" w:rsidR="00442B29" w:rsidRDefault="00442B29" w:rsidP="007B3C5C">
      <w:pPr>
        <w:rPr>
          <w:rFonts w:ascii="Arial" w:eastAsia="Arial" w:hAnsi="Arial" w:cs="Arial"/>
          <w:w w:val="102"/>
          <w:sz w:val="36"/>
          <w:szCs w:val="36"/>
        </w:rPr>
      </w:pPr>
    </w:p>
    <w:p w14:paraId="4A411AAA" w14:textId="77777777" w:rsidR="00442B29" w:rsidRDefault="00442B29" w:rsidP="007B3C5C">
      <w:pPr>
        <w:rPr>
          <w:rFonts w:ascii="Arial" w:eastAsia="Arial" w:hAnsi="Arial" w:cs="Arial"/>
          <w:w w:val="102"/>
          <w:sz w:val="36"/>
          <w:szCs w:val="36"/>
        </w:rPr>
      </w:pPr>
    </w:p>
    <w:p w14:paraId="0AD8A0B0" w14:textId="77777777" w:rsidR="0079553A" w:rsidRDefault="0079553A" w:rsidP="007B3C5C">
      <w:pPr>
        <w:rPr>
          <w:rFonts w:ascii="Arial" w:eastAsia="Arial" w:hAnsi="Arial" w:cs="Arial"/>
          <w:w w:val="102"/>
          <w:sz w:val="36"/>
          <w:szCs w:val="36"/>
        </w:rPr>
      </w:pPr>
    </w:p>
    <w:p w14:paraId="220D748A" w14:textId="10BBF9FA" w:rsidR="007B3C5C" w:rsidRDefault="00442B29" w:rsidP="007B3C5C">
      <w:pPr>
        <w:rPr>
          <w:rFonts w:ascii="Arial" w:eastAsia="Arial" w:hAnsi="Arial" w:cs="Arial"/>
          <w:w w:val="102"/>
          <w:sz w:val="36"/>
          <w:szCs w:val="36"/>
        </w:rPr>
      </w:pPr>
      <w:r w:rsidRPr="00442B29">
        <w:rPr>
          <w:rFonts w:ascii="Arial" w:eastAsia="Arial" w:hAnsi="Arial" w:cs="Arial"/>
          <w:noProof/>
          <w:w w:val="102"/>
          <w:sz w:val="36"/>
          <w:szCs w:val="36"/>
        </w:rPr>
        <w:drawing>
          <wp:inline distT="0" distB="0" distL="0" distR="0" wp14:anchorId="021161DE" wp14:editId="1CB617CE">
            <wp:extent cx="1584960" cy="463550"/>
            <wp:effectExtent l="0" t="0" r="0" b="0"/>
            <wp:docPr id="465" name="Picture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C926B" w14:textId="77777777" w:rsidR="007B3C5C" w:rsidRDefault="007B3C5C" w:rsidP="007B3C5C">
      <w:pPr>
        <w:rPr>
          <w:rFonts w:ascii="Arial" w:eastAsia="Arial" w:hAnsi="Arial" w:cs="Arial"/>
          <w:w w:val="102"/>
          <w:sz w:val="36"/>
          <w:szCs w:val="36"/>
        </w:rPr>
      </w:pPr>
    </w:p>
    <w:p w14:paraId="23CA0D3B" w14:textId="77777777" w:rsidR="007B3C5C" w:rsidRDefault="007B3C5C" w:rsidP="007B3C5C">
      <w:pPr>
        <w:rPr>
          <w:rFonts w:ascii="Arial" w:eastAsia="Arial" w:hAnsi="Arial" w:cs="Arial"/>
          <w:w w:val="102"/>
          <w:sz w:val="36"/>
          <w:szCs w:val="36"/>
        </w:rPr>
      </w:pPr>
    </w:p>
    <w:p w14:paraId="2D0CF6B0" w14:textId="77777777" w:rsidR="0079553A" w:rsidRDefault="0079553A" w:rsidP="007B3C5C">
      <w:pPr>
        <w:pStyle w:val="Body"/>
      </w:pPr>
    </w:p>
    <w:p w14:paraId="71B56D0B" w14:textId="77777777" w:rsidR="007B3C5C" w:rsidRDefault="007B3C5C" w:rsidP="007B3C5C">
      <w:pPr>
        <w:pStyle w:val="Body"/>
      </w:pPr>
    </w:p>
    <w:p w14:paraId="582537A1" w14:textId="77777777" w:rsidR="007B3C5C" w:rsidRPr="00C96D9B" w:rsidRDefault="007B3C5C" w:rsidP="007B3C5C">
      <w:pPr>
        <w:pStyle w:val="Body"/>
      </w:pPr>
    </w:p>
    <w:p w14:paraId="26D4066A" w14:textId="77777777" w:rsidR="007B3C5C" w:rsidRDefault="007B3C5C" w:rsidP="007B3C5C">
      <w:pPr>
        <w:rPr>
          <w:rFonts w:ascii="Arial" w:eastAsia="Arial" w:hAnsi="Arial" w:cs="Arial"/>
          <w:w w:val="102"/>
          <w:sz w:val="36"/>
          <w:szCs w:val="36"/>
        </w:rPr>
      </w:pPr>
    </w:p>
    <w:p w14:paraId="2F06CBB4" w14:textId="77777777" w:rsidR="007B3C5C" w:rsidRDefault="007B3C5C" w:rsidP="007B3C5C">
      <w:pPr>
        <w:rPr>
          <w:rFonts w:ascii="Arial" w:eastAsia="Arial" w:hAnsi="Arial" w:cs="Arial"/>
          <w:w w:val="102"/>
          <w:sz w:val="36"/>
          <w:szCs w:val="36"/>
        </w:rPr>
      </w:pPr>
    </w:p>
    <w:p w14:paraId="32C17EE6" w14:textId="77777777" w:rsidR="007B3C5C" w:rsidRDefault="007B3C5C" w:rsidP="007B3C5C">
      <w:pPr>
        <w:rPr>
          <w:rFonts w:ascii="Arial" w:eastAsia="Arial" w:hAnsi="Arial" w:cs="Arial"/>
          <w:w w:val="102"/>
          <w:sz w:val="36"/>
          <w:szCs w:val="36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45280" behindDoc="1" locked="0" layoutInCell="1" allowOverlap="1" wp14:anchorId="1DC96E34" wp14:editId="7D6F8F21">
            <wp:simplePos x="0" y="0"/>
            <wp:positionH relativeFrom="column">
              <wp:align>left</wp:align>
            </wp:positionH>
            <wp:positionV relativeFrom="paragraph">
              <wp:posOffset>1702054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487" name="Picture 487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Picture 368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E8C">
        <w:rPr>
          <w:rFonts w:ascii="Arial" w:eastAsia="Arial" w:hAnsi="Arial" w:cs="Arial"/>
          <w:noProof/>
          <w:w w:val="102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2C8BF30C" wp14:editId="0FF7E6AF">
                <wp:simplePos x="0" y="0"/>
                <wp:positionH relativeFrom="margin">
                  <wp:align>right</wp:align>
                </wp:positionH>
                <wp:positionV relativeFrom="paragraph">
                  <wp:posOffset>3014726</wp:posOffset>
                </wp:positionV>
                <wp:extent cx="2946400" cy="1404620"/>
                <wp:effectExtent l="0" t="0" r="0" b="2540"/>
                <wp:wrapSquare wrapText="bothSides"/>
                <wp:docPr id="4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975FE" w14:textId="77777777" w:rsidR="007B3C5C" w:rsidRPr="0014646A" w:rsidRDefault="007B3C5C" w:rsidP="007B3C5C">
                            <w:pPr>
                              <w:pStyle w:val="Body"/>
                              <w:spacing w:before="0" w:after="0"/>
                              <w:jc w:val="center"/>
                              <w:rPr>
                                <w:rFonts w:cs="Arial"/>
                                <w:szCs w:val="36"/>
                              </w:rPr>
                            </w:pPr>
                            <w:r w:rsidRPr="0014646A">
                              <w:rPr>
                                <w:rFonts w:cs="Arial"/>
                                <w:szCs w:val="36"/>
                              </w:rPr>
                              <w:t>Visit the Accessibility</w:t>
                            </w:r>
                          </w:p>
                          <w:p w14:paraId="4150869D" w14:textId="77777777" w:rsidR="007B3C5C" w:rsidRPr="0014646A" w:rsidRDefault="007B3C5C" w:rsidP="007B3C5C">
                            <w:pPr>
                              <w:pStyle w:val="Body"/>
                              <w:spacing w:before="0" w:after="0"/>
                              <w:jc w:val="center"/>
                              <w:rPr>
                                <w:rFonts w:cs="Arial"/>
                                <w:szCs w:val="36"/>
                              </w:rPr>
                            </w:pPr>
                            <w:r w:rsidRPr="0014646A">
                              <w:rPr>
                                <w:rFonts w:cs="Arial"/>
                                <w:szCs w:val="36"/>
                              </w:rPr>
                              <w:t>Page on IRS.gov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8BF30C" id="_x0000_s1027" type="#_x0000_t202" style="position:absolute;margin-left:180.8pt;margin-top:237.4pt;width:232pt;height:110.6pt;z-index:25174630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" filled="f" stroked="f">
                <v:textbox style="mso-fit-shape-to-text:t">
                  <w:txbxContent>
                    <w:p w14:paraId="539975FE" w14:textId="77777777" w:rsidR="007B3C5C" w:rsidRPr="0014646A" w:rsidRDefault="007B3C5C" w:rsidP="007B3C5C">
                      <w:pPr>
                        <w:pStyle w:val="Body"/>
                        <w:spacing w:before="0" w:after="0"/>
                        <w:jc w:val="center"/>
                        <w:rPr>
                          <w:rFonts w:cs="Arial"/>
                          <w:szCs w:val="36"/>
                        </w:rPr>
                      </w:pPr>
                      <w:r w:rsidRPr="0014646A">
                        <w:rPr>
                          <w:rFonts w:cs="Arial"/>
                          <w:szCs w:val="36"/>
                        </w:rPr>
                        <w:t>Visit the Accessibility</w:t>
                      </w:r>
                    </w:p>
                    <w:p w14:paraId="4150869D" w14:textId="77777777" w:rsidR="007B3C5C" w:rsidRPr="0014646A" w:rsidRDefault="007B3C5C" w:rsidP="007B3C5C">
                      <w:pPr>
                        <w:pStyle w:val="Body"/>
                        <w:spacing w:before="0" w:after="0"/>
                        <w:jc w:val="center"/>
                        <w:rPr>
                          <w:rFonts w:cs="Arial"/>
                          <w:szCs w:val="36"/>
                        </w:rPr>
                      </w:pPr>
                      <w:r w:rsidRPr="0014646A">
                        <w:rPr>
                          <w:rFonts w:cs="Arial"/>
                          <w:szCs w:val="36"/>
                        </w:rPr>
                        <w:t>Page on IRS.gov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2E1479" w14:textId="77777777" w:rsidR="007B3C5C" w:rsidRDefault="007B3C5C" w:rsidP="007B3C5C">
      <w:pPr>
        <w:rPr>
          <w:rFonts w:ascii="Arial" w:eastAsia="Arial" w:hAnsi="Arial" w:cs="Arial"/>
          <w:w w:val="102"/>
          <w:sz w:val="36"/>
          <w:szCs w:val="36"/>
        </w:rPr>
        <w:sectPr w:rsidR="007B3C5C" w:rsidSect="00030754">
          <w:footerReference w:type="default" r:id="rId11"/>
          <w:pgSz w:w="24480" w:h="15840" w:orient="landscape"/>
          <w:pgMar w:top="1440" w:right="1440" w:bottom="1440" w:left="1440" w:header="720" w:footer="720" w:gutter="0"/>
          <w:cols w:num="3" w:space="720" w:equalWidth="0">
            <w:col w:w="3152" w:space="1836"/>
            <w:col w:w="11422" w:space="2158"/>
            <w:col w:w="3032"/>
          </w:cols>
          <w:titlePg/>
          <w:docGrid w:linePitch="272"/>
        </w:sectPr>
      </w:pPr>
    </w:p>
    <w:p w14:paraId="36D43468" w14:textId="6D7CBB85" w:rsidR="00442B29" w:rsidRDefault="007B3C5C" w:rsidP="007B3C5C">
      <w:pPr>
        <w:jc w:val="center"/>
        <w:rPr>
          <w:rFonts w:ascii="Arial" w:hAnsi="Arial" w:cs="Arial"/>
          <w:w w:val="102"/>
          <w:sz w:val="36"/>
          <w:szCs w:val="36"/>
        </w:rPr>
      </w:pPr>
      <w:r>
        <w:rPr>
          <w:rFonts w:ascii="Arial" w:hAnsi="Arial" w:cs="Arial"/>
          <w:w w:val="102"/>
          <w:sz w:val="36"/>
          <w:szCs w:val="36"/>
        </w:rPr>
        <w:lastRenderedPageBreak/>
        <w:t>This page is intentionally left blank</w:t>
      </w:r>
    </w:p>
    <w:p w14:paraId="30750ED4" w14:textId="77777777" w:rsidR="00442B29" w:rsidRDefault="00442B29">
      <w:pPr>
        <w:spacing w:before="240" w:after="240"/>
        <w:rPr>
          <w:rFonts w:ascii="Arial" w:hAnsi="Arial" w:cs="Arial"/>
          <w:w w:val="102"/>
          <w:sz w:val="36"/>
          <w:szCs w:val="36"/>
        </w:rPr>
      </w:pPr>
      <w:r>
        <w:rPr>
          <w:rFonts w:ascii="Arial" w:hAnsi="Arial" w:cs="Arial"/>
          <w:w w:val="102"/>
          <w:sz w:val="36"/>
          <w:szCs w:val="36"/>
        </w:rPr>
        <w:br w:type="page"/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6"/>
        <w:gridCol w:w="4118"/>
        <w:gridCol w:w="17"/>
        <w:gridCol w:w="721"/>
        <w:gridCol w:w="9"/>
        <w:gridCol w:w="4591"/>
        <w:gridCol w:w="6070"/>
        <w:gridCol w:w="519"/>
        <w:gridCol w:w="4796"/>
        <w:gridCol w:w="13"/>
      </w:tblGrid>
      <w:tr w:rsidR="002E491C" w14:paraId="59459272" w14:textId="77777777" w:rsidTr="00810FBD">
        <w:tc>
          <w:tcPr>
            <w:tcW w:w="3871" w:type="pct"/>
            <w:gridSpan w:val="8"/>
            <w:tcBorders>
              <w:top w:val="single" w:sz="18" w:space="0" w:color="auto"/>
            </w:tcBorders>
          </w:tcPr>
          <w:p w14:paraId="1DA5821C" w14:textId="77777777" w:rsidR="002E491C" w:rsidRDefault="002E491C" w:rsidP="002E491C">
            <w:pPr>
              <w:pStyle w:val="Body"/>
              <w:spacing w:before="240" w:after="240" w:line="276" w:lineRule="auto"/>
            </w:pPr>
            <w:bookmarkStart w:id="0" w:name="_Hlk90294882"/>
            <w:r>
              <w:lastRenderedPageBreak/>
              <w:t>Name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taxpayer</w:t>
            </w:r>
            <w:r>
              <w:rPr>
                <w:spacing w:val="10"/>
              </w:rPr>
              <w:t xml:space="preserve"> </w:t>
            </w:r>
            <w:r>
              <w:t>electing</w:t>
            </w:r>
            <w:r>
              <w:rPr>
                <w:spacing w:val="19"/>
              </w:rPr>
              <w:t xml:space="preserve"> </w:t>
            </w:r>
            <w:r>
              <w:t>to</w:t>
            </w:r>
            <w:r>
              <w:rPr>
                <w:spacing w:val="16"/>
              </w:rPr>
              <w:t xml:space="preserve"> </w:t>
            </w:r>
            <w:r>
              <w:t>receive</w:t>
            </w:r>
            <w:r>
              <w:rPr>
                <w:spacing w:val="-9"/>
              </w:rPr>
              <w:t xml:space="preserve"> </w:t>
            </w:r>
            <w:r>
              <w:t>written</w:t>
            </w:r>
            <w:r>
              <w:rPr>
                <w:spacing w:val="24"/>
              </w:rPr>
              <w:t xml:space="preserve"> </w:t>
            </w:r>
            <w:r>
              <w:t>communications</w:t>
            </w:r>
            <w:r>
              <w:rPr>
                <w:spacing w:val="39"/>
              </w:rPr>
              <w:t xml:space="preserve"> </w:t>
            </w:r>
            <w:r>
              <w:t xml:space="preserve">in alternative media   </w:t>
            </w:r>
          </w:p>
          <w:p w14:paraId="15A7A5CF" w14:textId="2535D7D3" w:rsidR="002E491C" w:rsidRDefault="002E491C" w:rsidP="002E491C">
            <w:pPr>
              <w:pStyle w:val="Body"/>
              <w:spacing w:before="240" w:after="240" w:line="276" w:lineRule="auto"/>
            </w:pPr>
            <w:r>
              <w:t xml:space="preserve">                                                                           </w:t>
            </w:r>
            <w:r>
              <w:rPr>
                <w:spacing w:val="33"/>
              </w:rPr>
              <w:t xml:space="preserve"> </w:t>
            </w:r>
          </w:p>
        </w:tc>
        <w:tc>
          <w:tcPr>
            <w:tcW w:w="1129" w:type="pct"/>
            <w:gridSpan w:val="2"/>
            <w:tcBorders>
              <w:top w:val="single" w:sz="18" w:space="0" w:color="auto"/>
            </w:tcBorders>
          </w:tcPr>
          <w:p w14:paraId="5B90B390" w14:textId="063D25EE" w:rsidR="002E491C" w:rsidRPr="002E491C" w:rsidRDefault="002E491C" w:rsidP="002E491C">
            <w:pPr>
              <w:pStyle w:val="Body"/>
              <w:spacing w:before="240" w:after="240" w:line="276" w:lineRule="auto"/>
            </w:pPr>
            <w:r>
              <w:rPr>
                <w:b/>
              </w:rPr>
              <w:t>Social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security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number</w:t>
            </w:r>
          </w:p>
        </w:tc>
      </w:tr>
      <w:bookmarkEnd w:id="0"/>
      <w:tr w:rsidR="00E2598A" w14:paraId="1FF825C7" w14:textId="77777777" w:rsidTr="00810FB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72" w:type="pct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14:paraId="319522D4" w14:textId="4CA31C6D" w:rsidR="002E491C" w:rsidRPr="002E491C" w:rsidRDefault="002E491C" w:rsidP="00854D9C">
            <w:pPr>
              <w:pStyle w:val="Body"/>
              <w:spacing w:before="240" w:after="240" w:line="276" w:lineRule="auto"/>
              <w:rPr>
                <w:b/>
                <w:bCs/>
              </w:rPr>
            </w:pPr>
            <w:r w:rsidRPr="002E491C">
              <w:rPr>
                <w:b/>
                <w:bCs/>
              </w:rPr>
              <w:t xml:space="preserve">Fill in Your Address Only if You Are Filing This Form by Itself and Not </w:t>
            </w:r>
            <w:proofErr w:type="gramStart"/>
            <w:r w:rsidRPr="002E491C">
              <w:rPr>
                <w:b/>
                <w:bCs/>
              </w:rPr>
              <w:t>With</w:t>
            </w:r>
            <w:proofErr w:type="gramEnd"/>
            <w:r w:rsidRPr="002E491C">
              <w:rPr>
                <w:b/>
                <w:bCs/>
              </w:rPr>
              <w:t xml:space="preserve"> Your Tax Return</w:t>
            </w:r>
          </w:p>
        </w:tc>
        <w:tc>
          <w:tcPr>
            <w:tcW w:w="173" w:type="pct"/>
            <w:gridSpan w:val="2"/>
            <w:vMerge w:val="restart"/>
            <w:tcBorders>
              <w:left w:val="nil"/>
            </w:tcBorders>
            <w:vAlign w:val="center"/>
          </w:tcPr>
          <w:p w14:paraId="4997F1C5" w14:textId="140AE32A" w:rsidR="002E491C" w:rsidRDefault="002E491C" w:rsidP="00854D9C">
            <w:pPr>
              <w:pStyle w:val="Body"/>
              <w:spacing w:before="240" w:after="240" w:line="276" w:lineRule="auto"/>
            </w:pPr>
            <w:r w:rsidRPr="002E491C">
              <w:rPr>
                <w:noProof/>
              </w:rPr>
              <w:drawing>
                <wp:inline distT="0" distB="0" distL="0" distR="0" wp14:anchorId="6E9387F3" wp14:editId="003BDFF1">
                  <wp:extent cx="328930" cy="780415"/>
                  <wp:effectExtent l="0" t="0" r="0" b="635"/>
                  <wp:docPr id="467" name="Picture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6" w:type="pct"/>
            <w:gridSpan w:val="4"/>
          </w:tcPr>
          <w:p w14:paraId="7E0192C7" w14:textId="77777777" w:rsidR="002E491C" w:rsidRDefault="002E491C" w:rsidP="00854D9C">
            <w:pPr>
              <w:pStyle w:val="Body"/>
              <w:spacing w:before="240" w:after="240" w:line="276" w:lineRule="auto"/>
              <w:rPr>
                <w:rFonts w:eastAsia="Arial"/>
              </w:rPr>
            </w:pPr>
            <w:r>
              <w:t>Current</w:t>
            </w:r>
            <w:r>
              <w:rPr>
                <w:spacing w:val="9"/>
              </w:rPr>
              <w:t xml:space="preserve"> </w:t>
            </w:r>
            <w:r>
              <w:t>address</w:t>
            </w:r>
            <w:r>
              <w:rPr>
                <w:spacing w:val="10"/>
              </w:rPr>
              <w:t xml:space="preserve"> </w:t>
            </w:r>
            <w:r>
              <w:t>(number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street).</w:t>
            </w:r>
            <w:r>
              <w:rPr>
                <w:spacing w:val="-8"/>
              </w:rPr>
              <w:t xml:space="preserve"> </w:t>
            </w:r>
            <w:r>
              <w:t>If you</w:t>
            </w:r>
            <w:r>
              <w:rPr>
                <w:spacing w:val="4"/>
              </w:rPr>
              <w:t xml:space="preserve"> </w:t>
            </w:r>
            <w:r>
              <w:t>have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P.O.</w:t>
            </w:r>
            <w:r>
              <w:rPr>
                <w:spacing w:val="-11"/>
              </w:rPr>
              <w:t xml:space="preserve"> </w:t>
            </w:r>
            <w:r>
              <w:t>box,</w:t>
            </w:r>
            <w:r>
              <w:rPr>
                <w:spacing w:val="20"/>
              </w:rPr>
              <w:t xml:space="preserve"> </w:t>
            </w:r>
            <w:r>
              <w:t>see</w:t>
            </w:r>
            <w:r>
              <w:rPr>
                <w:spacing w:val="-9"/>
              </w:rPr>
              <w:t xml:space="preserve"> </w:t>
            </w:r>
            <w:r>
              <w:t>instructions</w:t>
            </w:r>
            <w:r>
              <w:rPr>
                <w:rFonts w:eastAsia="Arial"/>
              </w:rPr>
              <w:t>.</w:t>
            </w:r>
          </w:p>
          <w:p w14:paraId="6522DF37" w14:textId="65DD8343" w:rsidR="00854D9C" w:rsidRDefault="00854D9C" w:rsidP="00854D9C">
            <w:pPr>
              <w:pStyle w:val="Body"/>
              <w:spacing w:before="240" w:after="240" w:line="276" w:lineRule="auto"/>
            </w:pPr>
          </w:p>
        </w:tc>
        <w:tc>
          <w:tcPr>
            <w:tcW w:w="1129" w:type="pct"/>
            <w:gridSpan w:val="2"/>
            <w:tcBorders>
              <w:right w:val="nil"/>
            </w:tcBorders>
          </w:tcPr>
          <w:p w14:paraId="05DA3A38" w14:textId="21A5C169" w:rsidR="002E491C" w:rsidRDefault="002E491C" w:rsidP="00854D9C">
            <w:pPr>
              <w:pStyle w:val="Body"/>
              <w:spacing w:before="240" w:after="240" w:line="276" w:lineRule="auto"/>
            </w:pPr>
            <w:r>
              <w:t>Apt.</w:t>
            </w:r>
            <w:r>
              <w:rPr>
                <w:spacing w:val="14"/>
              </w:rPr>
              <w:t xml:space="preserve"> </w:t>
            </w:r>
            <w:r>
              <w:rPr>
                <w:w w:val="101"/>
              </w:rPr>
              <w:t>number</w:t>
            </w:r>
          </w:p>
        </w:tc>
      </w:tr>
      <w:tr w:rsidR="002E491C" w14:paraId="78EB8682" w14:textId="77777777" w:rsidTr="00810FB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72" w:type="pct"/>
            <w:gridSpan w:val="2"/>
            <w:vMerge/>
            <w:tcBorders>
              <w:left w:val="nil"/>
              <w:right w:val="nil"/>
            </w:tcBorders>
          </w:tcPr>
          <w:p w14:paraId="0536BD26" w14:textId="77777777" w:rsidR="002E491C" w:rsidRDefault="002E491C" w:rsidP="00854D9C">
            <w:pPr>
              <w:pStyle w:val="Body"/>
              <w:spacing w:before="240" w:after="240" w:line="276" w:lineRule="auto"/>
            </w:pPr>
          </w:p>
        </w:tc>
        <w:tc>
          <w:tcPr>
            <w:tcW w:w="173" w:type="pct"/>
            <w:gridSpan w:val="2"/>
            <w:vMerge/>
            <w:tcBorders>
              <w:left w:val="nil"/>
            </w:tcBorders>
          </w:tcPr>
          <w:p w14:paraId="618B8B08" w14:textId="7256C0FE" w:rsidR="002E491C" w:rsidRDefault="002E491C" w:rsidP="00854D9C">
            <w:pPr>
              <w:pStyle w:val="Body"/>
              <w:spacing w:before="240" w:after="240" w:line="276" w:lineRule="auto"/>
            </w:pPr>
          </w:p>
        </w:tc>
        <w:tc>
          <w:tcPr>
            <w:tcW w:w="3755" w:type="pct"/>
            <w:gridSpan w:val="6"/>
            <w:tcBorders>
              <w:right w:val="nil"/>
            </w:tcBorders>
          </w:tcPr>
          <w:p w14:paraId="5AE585A0" w14:textId="77777777" w:rsidR="002E491C" w:rsidRDefault="002E491C" w:rsidP="00854D9C">
            <w:pPr>
              <w:pStyle w:val="Body"/>
              <w:spacing w:before="240" w:after="240" w:line="276" w:lineRule="auto"/>
              <w:rPr>
                <w:w w:val="103"/>
              </w:rPr>
            </w:pPr>
            <w:r>
              <w:t>City</w:t>
            </w:r>
            <w:r>
              <w:rPr>
                <w:spacing w:val="9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town,</w:t>
            </w:r>
            <w:r>
              <w:rPr>
                <w:spacing w:val="26"/>
              </w:rPr>
              <w:t xml:space="preserve"> </w:t>
            </w:r>
            <w:r>
              <w:t>state</w:t>
            </w:r>
            <w:r>
              <w:rPr>
                <w:spacing w:val="12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province,</w:t>
            </w:r>
            <w:r>
              <w:rPr>
                <w:spacing w:val="22"/>
              </w:rPr>
              <w:t xml:space="preserve"> </w:t>
            </w:r>
            <w:r>
              <w:t>country,</w:t>
            </w:r>
            <w:r>
              <w:rPr>
                <w:spacing w:val="29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ZIP</w:t>
            </w:r>
            <w:r>
              <w:rPr>
                <w:spacing w:val="-8"/>
              </w:rPr>
              <w:t xml:space="preserve"> </w:t>
            </w:r>
            <w:r>
              <w:t>code.</w:t>
            </w:r>
            <w:r>
              <w:rPr>
                <w:spacing w:val="20"/>
              </w:rPr>
              <w:t xml:space="preserve"> </w:t>
            </w:r>
            <w:r>
              <w:t>If a</w:t>
            </w:r>
            <w:r>
              <w:rPr>
                <w:spacing w:val="-4"/>
              </w:rPr>
              <w:t xml:space="preserve"> </w:t>
            </w:r>
            <w:r>
              <w:t>foreign</w:t>
            </w:r>
            <w:r>
              <w:rPr>
                <w:spacing w:val="8"/>
              </w:rPr>
              <w:t xml:space="preserve"> </w:t>
            </w:r>
            <w:r>
              <w:t>address,</w:t>
            </w:r>
            <w:r>
              <w:rPr>
                <w:spacing w:val="10"/>
              </w:rPr>
              <w:t xml:space="preserve"> </w:t>
            </w:r>
            <w:r>
              <w:t>also complete</w:t>
            </w:r>
            <w:r>
              <w:rPr>
                <w:spacing w:val="3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spaces</w:t>
            </w:r>
            <w:r>
              <w:rPr>
                <w:spacing w:val="9"/>
              </w:rPr>
              <w:t xml:space="preserve"> </w:t>
            </w:r>
            <w:r>
              <w:rPr>
                <w:w w:val="103"/>
              </w:rPr>
              <w:t>below.</w:t>
            </w:r>
          </w:p>
          <w:p w14:paraId="56438FAB" w14:textId="1D68DCA6" w:rsidR="00854D9C" w:rsidRDefault="00854D9C" w:rsidP="00854D9C">
            <w:pPr>
              <w:pStyle w:val="Body"/>
              <w:spacing w:before="240" w:after="240" w:line="276" w:lineRule="auto"/>
            </w:pPr>
          </w:p>
        </w:tc>
      </w:tr>
      <w:tr w:rsidR="00854D9C" w14:paraId="322B6750" w14:textId="77777777" w:rsidTr="00810FB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72" w:type="pct"/>
            <w:gridSpan w:val="2"/>
            <w:vMerge/>
            <w:tcBorders>
              <w:left w:val="nil"/>
              <w:right w:val="nil"/>
            </w:tcBorders>
          </w:tcPr>
          <w:p w14:paraId="01068631" w14:textId="77777777" w:rsidR="00854D9C" w:rsidRDefault="00854D9C" w:rsidP="00854D9C">
            <w:pPr>
              <w:pStyle w:val="Body"/>
              <w:spacing w:before="240" w:after="240" w:line="276" w:lineRule="auto"/>
            </w:pPr>
          </w:p>
        </w:tc>
        <w:tc>
          <w:tcPr>
            <w:tcW w:w="173" w:type="pct"/>
            <w:gridSpan w:val="2"/>
            <w:vMerge/>
            <w:tcBorders>
              <w:left w:val="nil"/>
            </w:tcBorders>
          </w:tcPr>
          <w:p w14:paraId="00148339" w14:textId="15AF4C15" w:rsidR="00854D9C" w:rsidRDefault="00854D9C" w:rsidP="00854D9C">
            <w:pPr>
              <w:pStyle w:val="Body"/>
              <w:spacing w:before="240" w:after="240" w:line="276" w:lineRule="auto"/>
            </w:pPr>
          </w:p>
        </w:tc>
        <w:tc>
          <w:tcPr>
            <w:tcW w:w="1079" w:type="pct"/>
            <w:gridSpan w:val="2"/>
          </w:tcPr>
          <w:p w14:paraId="7B08CC60" w14:textId="77777777" w:rsidR="00854D9C" w:rsidRDefault="00854D9C" w:rsidP="00854D9C">
            <w:pPr>
              <w:pStyle w:val="Body"/>
              <w:spacing w:before="240" w:after="240" w:line="276" w:lineRule="auto"/>
            </w:pPr>
            <w:r>
              <w:t>Foreign country</w:t>
            </w:r>
            <w:r>
              <w:rPr>
                <w:spacing w:val="27"/>
              </w:rPr>
              <w:t xml:space="preserve"> </w:t>
            </w:r>
            <w:r>
              <w:t>name</w:t>
            </w:r>
          </w:p>
          <w:p w14:paraId="72601324" w14:textId="3244233E" w:rsidR="00854D9C" w:rsidRDefault="00854D9C" w:rsidP="00854D9C">
            <w:pPr>
              <w:pStyle w:val="Body"/>
              <w:spacing w:before="240" w:after="240" w:line="276" w:lineRule="auto"/>
            </w:pPr>
            <w:r>
              <w:t xml:space="preserve">                                      </w:t>
            </w:r>
            <w:r>
              <w:rPr>
                <w:spacing w:val="7"/>
              </w:rPr>
              <w:t xml:space="preserve"> </w:t>
            </w:r>
          </w:p>
        </w:tc>
        <w:tc>
          <w:tcPr>
            <w:tcW w:w="1547" w:type="pct"/>
            <w:gridSpan w:val="2"/>
          </w:tcPr>
          <w:p w14:paraId="2DFAC78C" w14:textId="5E700B22" w:rsidR="00854D9C" w:rsidRDefault="00854D9C" w:rsidP="00854D9C">
            <w:pPr>
              <w:pStyle w:val="Body"/>
              <w:spacing w:before="240" w:after="240" w:line="276" w:lineRule="auto"/>
            </w:pPr>
            <w:r>
              <w:t xml:space="preserve">Foreign province/state/county                          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129" w:type="pct"/>
            <w:gridSpan w:val="2"/>
            <w:tcBorders>
              <w:right w:val="nil"/>
            </w:tcBorders>
          </w:tcPr>
          <w:p w14:paraId="08C6154A" w14:textId="4EB66AAC" w:rsidR="00854D9C" w:rsidRDefault="00854D9C" w:rsidP="00854D9C">
            <w:pPr>
              <w:pStyle w:val="Body"/>
              <w:spacing w:before="240" w:after="240" w:line="276" w:lineRule="auto"/>
            </w:pPr>
            <w:r>
              <w:t>Foreign postal code</w:t>
            </w:r>
          </w:p>
        </w:tc>
      </w:tr>
      <w:tr w:rsidR="00E2598A" w14:paraId="3FC2B535" w14:textId="77777777" w:rsidTr="00810FB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" w:type="pct"/>
        </w:trPr>
        <w:tc>
          <w:tcPr>
            <w:tcW w:w="105" w:type="pct"/>
          </w:tcPr>
          <w:p w14:paraId="1FD328A5" w14:textId="2BAE8188" w:rsidR="00E2598A" w:rsidRPr="00E2598A" w:rsidRDefault="00E2598A" w:rsidP="00E2598A">
            <w:pPr>
              <w:pStyle w:val="Body"/>
              <w:spacing w:before="240" w:after="240" w:line="276" w:lineRule="auto"/>
              <w:rPr>
                <w:b/>
                <w:bCs/>
              </w:rPr>
            </w:pPr>
            <w:r w:rsidRPr="00E2598A">
              <w:rPr>
                <w:b/>
                <w:bCs/>
              </w:rPr>
              <w:t>1</w:t>
            </w:r>
          </w:p>
        </w:tc>
        <w:tc>
          <w:tcPr>
            <w:tcW w:w="4892" w:type="pct"/>
            <w:gridSpan w:val="8"/>
          </w:tcPr>
          <w:p w14:paraId="02CAF918" w14:textId="5A9AC001" w:rsidR="00E2598A" w:rsidRDefault="00E2598A" w:rsidP="00E2598A">
            <w:pPr>
              <w:pStyle w:val="Body"/>
              <w:spacing w:before="240" w:after="240" w:line="276" w:lineRule="auto"/>
            </w:pPr>
            <w:r w:rsidRPr="00E2598A">
              <w:t>I elect to receive written communications from the IRS in the following accessible format. Check only one. Forms with more than one box checked will not be processed.</w:t>
            </w:r>
          </w:p>
        </w:tc>
      </w:tr>
      <w:tr w:rsidR="00E2598A" w14:paraId="526D5EA8" w14:textId="77777777" w:rsidTr="00810FB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" w:type="pct"/>
        </w:trPr>
        <w:tc>
          <w:tcPr>
            <w:tcW w:w="105" w:type="pct"/>
          </w:tcPr>
          <w:p w14:paraId="3418D9C1" w14:textId="77777777" w:rsidR="00E2598A" w:rsidRPr="00E2598A" w:rsidRDefault="00E2598A" w:rsidP="00E2598A">
            <w:pPr>
              <w:pStyle w:val="Body"/>
              <w:spacing w:before="240" w:after="240" w:line="276" w:lineRule="auto"/>
              <w:rPr>
                <w:b/>
                <w:bCs/>
              </w:rPr>
            </w:pPr>
          </w:p>
        </w:tc>
        <w:tc>
          <w:tcPr>
            <w:tcW w:w="4892" w:type="pct"/>
            <w:gridSpan w:val="8"/>
          </w:tcPr>
          <w:p w14:paraId="386694F5" w14:textId="147AD7D3" w:rsidR="00E2598A" w:rsidRDefault="00E2598A" w:rsidP="00E2598A">
            <w:pPr>
              <w:pStyle w:val="Body"/>
              <w:spacing w:before="240" w:after="240" w:line="276" w:lineRule="auto"/>
            </w:pPr>
            <w:r>
              <w:sym w:font="Wingdings" w:char="F06F"/>
            </w:r>
            <w:r>
              <w:t xml:space="preserve"> </w:t>
            </w:r>
            <w:r>
              <w:t>00</w:t>
            </w:r>
            <w:r>
              <w:rPr>
                <w:spacing w:val="-4"/>
              </w:rPr>
              <w:t xml:space="preserve"> </w:t>
            </w:r>
            <w:r>
              <w:t>Standard</w:t>
            </w:r>
            <w:r>
              <w:rPr>
                <w:spacing w:val="14"/>
              </w:rPr>
              <w:t xml:space="preserve"> </w:t>
            </w:r>
            <w:r>
              <w:t xml:space="preserve">Print </w:t>
            </w:r>
            <w:r>
              <w:rPr>
                <w:w w:val="97"/>
              </w:rPr>
              <w:t>(Cancels</w:t>
            </w:r>
            <w:r>
              <w:rPr>
                <w:spacing w:val="3"/>
                <w:w w:val="97"/>
              </w:rPr>
              <w:t xml:space="preserve"> </w:t>
            </w:r>
            <w:r>
              <w:t>prior</w:t>
            </w:r>
            <w:r>
              <w:rPr>
                <w:spacing w:val="14"/>
              </w:rPr>
              <w:t xml:space="preserve"> </w:t>
            </w:r>
            <w:r>
              <w:t>election)</w:t>
            </w:r>
          </w:p>
        </w:tc>
      </w:tr>
      <w:tr w:rsidR="00E2598A" w14:paraId="69323FDB" w14:textId="77777777" w:rsidTr="00810FB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" w:type="pct"/>
        </w:trPr>
        <w:tc>
          <w:tcPr>
            <w:tcW w:w="105" w:type="pct"/>
          </w:tcPr>
          <w:p w14:paraId="444591F2" w14:textId="77777777" w:rsidR="00E2598A" w:rsidRPr="00E2598A" w:rsidRDefault="00E2598A" w:rsidP="00E2598A">
            <w:pPr>
              <w:pStyle w:val="Body"/>
              <w:spacing w:before="240" w:after="240" w:line="276" w:lineRule="auto"/>
              <w:rPr>
                <w:b/>
                <w:bCs/>
              </w:rPr>
            </w:pPr>
          </w:p>
        </w:tc>
        <w:tc>
          <w:tcPr>
            <w:tcW w:w="4892" w:type="pct"/>
            <w:gridSpan w:val="8"/>
          </w:tcPr>
          <w:p w14:paraId="3BFCB82C" w14:textId="3CB91A55" w:rsidR="00E2598A" w:rsidRDefault="00E2598A" w:rsidP="00E2598A">
            <w:pPr>
              <w:pStyle w:val="Body"/>
              <w:spacing w:before="240" w:after="240" w:line="276" w:lineRule="auto"/>
            </w:pPr>
            <w:r>
              <w:sym w:font="Wingdings" w:char="F06F"/>
            </w:r>
            <w:r>
              <w:t xml:space="preserve"> 01</w:t>
            </w:r>
            <w:r>
              <w:rPr>
                <w:spacing w:val="-4"/>
              </w:rPr>
              <w:t xml:space="preserve"> </w:t>
            </w:r>
            <w:r>
              <w:t>Large</w:t>
            </w:r>
            <w:r>
              <w:rPr>
                <w:spacing w:val="-18"/>
              </w:rPr>
              <w:t xml:space="preserve"> </w:t>
            </w:r>
            <w:r>
              <w:t>Print</w:t>
            </w:r>
          </w:p>
        </w:tc>
      </w:tr>
      <w:tr w:rsidR="00E2598A" w14:paraId="5420CF68" w14:textId="77777777" w:rsidTr="00810FB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" w:type="pct"/>
        </w:trPr>
        <w:tc>
          <w:tcPr>
            <w:tcW w:w="105" w:type="pct"/>
          </w:tcPr>
          <w:p w14:paraId="7015BA1D" w14:textId="77777777" w:rsidR="00E2598A" w:rsidRPr="00E2598A" w:rsidRDefault="00E2598A" w:rsidP="00E2598A">
            <w:pPr>
              <w:pStyle w:val="Body"/>
              <w:spacing w:before="240" w:after="240" w:line="276" w:lineRule="auto"/>
              <w:rPr>
                <w:b/>
                <w:bCs/>
              </w:rPr>
            </w:pPr>
          </w:p>
        </w:tc>
        <w:tc>
          <w:tcPr>
            <w:tcW w:w="4892" w:type="pct"/>
            <w:gridSpan w:val="8"/>
          </w:tcPr>
          <w:p w14:paraId="0C91E592" w14:textId="561AD248" w:rsidR="00E2598A" w:rsidRDefault="00E2598A" w:rsidP="00E2598A">
            <w:pPr>
              <w:pStyle w:val="Body"/>
              <w:spacing w:before="240" w:after="240" w:line="276" w:lineRule="auto"/>
            </w:pPr>
            <w:r>
              <w:sym w:font="Wingdings" w:char="F06F"/>
            </w:r>
            <w:r>
              <w:t xml:space="preserve"> 02</w:t>
            </w:r>
            <w:r>
              <w:rPr>
                <w:spacing w:val="-4"/>
              </w:rPr>
              <w:t xml:space="preserve"> </w:t>
            </w:r>
            <w:r>
              <w:t>Braille</w:t>
            </w:r>
          </w:p>
        </w:tc>
      </w:tr>
      <w:tr w:rsidR="00E2598A" w14:paraId="593FA8F1" w14:textId="77777777" w:rsidTr="00810FB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" w:type="pct"/>
        </w:trPr>
        <w:tc>
          <w:tcPr>
            <w:tcW w:w="105" w:type="pct"/>
          </w:tcPr>
          <w:p w14:paraId="56D54328" w14:textId="77777777" w:rsidR="00E2598A" w:rsidRPr="00E2598A" w:rsidRDefault="00E2598A" w:rsidP="00E2598A">
            <w:pPr>
              <w:pStyle w:val="Body"/>
              <w:spacing w:before="240" w:after="240" w:line="276" w:lineRule="auto"/>
              <w:rPr>
                <w:b/>
                <w:bCs/>
              </w:rPr>
            </w:pPr>
          </w:p>
        </w:tc>
        <w:tc>
          <w:tcPr>
            <w:tcW w:w="4892" w:type="pct"/>
            <w:gridSpan w:val="8"/>
          </w:tcPr>
          <w:p w14:paraId="4E7E2AE0" w14:textId="1674E29F" w:rsidR="00E2598A" w:rsidRDefault="00E2598A" w:rsidP="00E2598A">
            <w:pPr>
              <w:pStyle w:val="Body"/>
              <w:spacing w:before="240" w:after="240" w:line="276" w:lineRule="auto"/>
            </w:pPr>
            <w:r>
              <w:sym w:font="Wingdings" w:char="F06F"/>
            </w:r>
            <w:r>
              <w:t xml:space="preserve"> 03</w:t>
            </w:r>
            <w:r>
              <w:rPr>
                <w:spacing w:val="-4"/>
              </w:rPr>
              <w:t xml:space="preserve"> </w:t>
            </w:r>
            <w:r>
              <w:t>Audio</w:t>
            </w:r>
            <w:r>
              <w:rPr>
                <w:spacing w:val="9"/>
              </w:rPr>
              <w:t xml:space="preserve"> </w:t>
            </w:r>
            <w:r>
              <w:t>(MP3)</w:t>
            </w:r>
          </w:p>
        </w:tc>
      </w:tr>
      <w:tr w:rsidR="00E2598A" w14:paraId="167535EA" w14:textId="77777777" w:rsidTr="00810FB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" w:type="pct"/>
        </w:trPr>
        <w:tc>
          <w:tcPr>
            <w:tcW w:w="105" w:type="pct"/>
          </w:tcPr>
          <w:p w14:paraId="6558579D" w14:textId="77777777" w:rsidR="00E2598A" w:rsidRPr="00E2598A" w:rsidRDefault="00E2598A" w:rsidP="00E2598A">
            <w:pPr>
              <w:pStyle w:val="Body"/>
              <w:spacing w:before="240" w:after="240" w:line="276" w:lineRule="auto"/>
              <w:rPr>
                <w:b/>
                <w:bCs/>
              </w:rPr>
            </w:pPr>
          </w:p>
        </w:tc>
        <w:tc>
          <w:tcPr>
            <w:tcW w:w="4892" w:type="pct"/>
            <w:gridSpan w:val="8"/>
          </w:tcPr>
          <w:p w14:paraId="09261EB8" w14:textId="5CA6E563" w:rsidR="00E2598A" w:rsidRDefault="00E2598A" w:rsidP="00E2598A">
            <w:pPr>
              <w:pStyle w:val="Body"/>
              <w:spacing w:before="240" w:after="240" w:line="276" w:lineRule="auto"/>
            </w:pPr>
            <w:r>
              <w:sym w:font="Wingdings" w:char="F06F"/>
            </w:r>
            <w:r>
              <w:t xml:space="preserve"> 04</w:t>
            </w:r>
            <w:r>
              <w:rPr>
                <w:spacing w:val="-4"/>
              </w:rPr>
              <w:t xml:space="preserve"> </w:t>
            </w:r>
            <w:r>
              <w:t>Plain</w:t>
            </w:r>
            <w:r>
              <w:rPr>
                <w:spacing w:val="-16"/>
              </w:rPr>
              <w:t xml:space="preserve"> </w:t>
            </w:r>
            <w:r>
              <w:t>Text</w:t>
            </w:r>
            <w:r>
              <w:rPr>
                <w:spacing w:val="-7"/>
              </w:rPr>
              <w:t xml:space="preserve"> </w:t>
            </w:r>
            <w:r>
              <w:t>File</w:t>
            </w:r>
            <w:r>
              <w:rPr>
                <w:spacing w:val="-23"/>
              </w:rPr>
              <w:t xml:space="preserve"> </w:t>
            </w:r>
            <w:r>
              <w:t>(TXT)</w:t>
            </w:r>
          </w:p>
        </w:tc>
      </w:tr>
      <w:tr w:rsidR="00E2598A" w14:paraId="10249BE7" w14:textId="77777777" w:rsidTr="00810FB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" w:type="pct"/>
        </w:trPr>
        <w:tc>
          <w:tcPr>
            <w:tcW w:w="105" w:type="pct"/>
          </w:tcPr>
          <w:p w14:paraId="22CBCDB2" w14:textId="77777777" w:rsidR="00E2598A" w:rsidRPr="00E2598A" w:rsidRDefault="00E2598A" w:rsidP="00E2598A">
            <w:pPr>
              <w:pStyle w:val="Body"/>
              <w:spacing w:before="240" w:after="240" w:line="276" w:lineRule="auto"/>
              <w:rPr>
                <w:b/>
                <w:bCs/>
              </w:rPr>
            </w:pPr>
          </w:p>
        </w:tc>
        <w:tc>
          <w:tcPr>
            <w:tcW w:w="4892" w:type="pct"/>
            <w:gridSpan w:val="8"/>
          </w:tcPr>
          <w:p w14:paraId="7F9EF4DC" w14:textId="77A3089F" w:rsidR="00E2598A" w:rsidRDefault="00E2598A" w:rsidP="00E2598A">
            <w:pPr>
              <w:pStyle w:val="Body"/>
              <w:spacing w:before="240" w:after="240" w:line="276" w:lineRule="auto"/>
            </w:pPr>
            <w:r>
              <w:sym w:font="Wingdings" w:char="F06F"/>
            </w:r>
            <w:r>
              <w:t xml:space="preserve"> 05</w:t>
            </w:r>
            <w:r>
              <w:rPr>
                <w:spacing w:val="-4"/>
              </w:rPr>
              <w:t xml:space="preserve"> </w:t>
            </w:r>
            <w:r>
              <w:t>Braille</w:t>
            </w:r>
            <w:r>
              <w:rPr>
                <w:spacing w:val="-10"/>
              </w:rPr>
              <w:t xml:space="preserve"> </w:t>
            </w:r>
            <w:r>
              <w:t>Ready</w:t>
            </w:r>
            <w:r>
              <w:rPr>
                <w:spacing w:val="-20"/>
              </w:rPr>
              <w:t xml:space="preserve"> </w:t>
            </w:r>
            <w:r>
              <w:t>File</w:t>
            </w:r>
            <w:r>
              <w:rPr>
                <w:spacing w:val="-23"/>
              </w:rPr>
              <w:t xml:space="preserve"> </w:t>
            </w:r>
            <w:r>
              <w:t>(BRF)</w:t>
            </w:r>
          </w:p>
        </w:tc>
      </w:tr>
      <w:tr w:rsidR="00E2598A" w14:paraId="3FC28ADE" w14:textId="77777777" w:rsidTr="00810FB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" w:type="pct"/>
        </w:trPr>
        <w:tc>
          <w:tcPr>
            <w:tcW w:w="105" w:type="pct"/>
          </w:tcPr>
          <w:p w14:paraId="38437AF0" w14:textId="77777777" w:rsidR="00E2598A" w:rsidRPr="00E2598A" w:rsidRDefault="00E2598A" w:rsidP="00E2598A">
            <w:pPr>
              <w:pStyle w:val="Body"/>
              <w:spacing w:before="240" w:after="240" w:line="276" w:lineRule="auto"/>
              <w:rPr>
                <w:b/>
                <w:bCs/>
              </w:rPr>
            </w:pPr>
          </w:p>
        </w:tc>
        <w:tc>
          <w:tcPr>
            <w:tcW w:w="4892" w:type="pct"/>
            <w:gridSpan w:val="8"/>
          </w:tcPr>
          <w:p w14:paraId="0FD02906" w14:textId="1F8B1D49" w:rsidR="00E2598A" w:rsidRDefault="00E2598A" w:rsidP="00E2598A">
            <w:pPr>
              <w:pStyle w:val="Body"/>
              <w:spacing w:before="240" w:after="240" w:line="276" w:lineRule="auto"/>
            </w:pPr>
            <w:r>
              <w:rPr>
                <w:b/>
              </w:rPr>
              <w:t>Note</w:t>
            </w:r>
            <w:r>
              <w:t>:</w:t>
            </w:r>
            <w:r>
              <w:rPr>
                <w:spacing w:val="16"/>
              </w:rPr>
              <w:t xml:space="preserve"> </w:t>
            </w:r>
            <w:r>
              <w:t>You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10"/>
              </w:rPr>
              <w:t xml:space="preserve"> </w:t>
            </w:r>
            <w:r>
              <w:t>also</w:t>
            </w:r>
            <w:r>
              <w:rPr>
                <w:spacing w:val="-6"/>
              </w:rPr>
              <w:t xml:space="preserve"> </w:t>
            </w:r>
            <w:r>
              <w:t>receive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standard</w:t>
            </w:r>
            <w:r>
              <w:rPr>
                <w:spacing w:val="14"/>
              </w:rPr>
              <w:t xml:space="preserve"> </w:t>
            </w:r>
            <w:r>
              <w:t>print</w:t>
            </w:r>
            <w:r>
              <w:rPr>
                <w:spacing w:val="20"/>
              </w:rPr>
              <w:t xml:space="preserve"> </w:t>
            </w:r>
            <w:r>
              <w:rPr>
                <w:w w:val="103"/>
              </w:rPr>
              <w:t>copy.</w:t>
            </w:r>
          </w:p>
        </w:tc>
      </w:tr>
      <w:tr w:rsidR="00E2598A" w14:paraId="55889785" w14:textId="77777777" w:rsidTr="00810FB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76" w:type="pct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D104618" w14:textId="77777777" w:rsidR="00E2598A" w:rsidRPr="00E2598A" w:rsidRDefault="00E2598A" w:rsidP="00810FBD">
            <w:pPr>
              <w:pStyle w:val="Body"/>
              <w:spacing w:before="240" w:after="240" w:line="276" w:lineRule="auto"/>
              <w:rPr>
                <w:b/>
                <w:bCs/>
              </w:rPr>
            </w:pPr>
            <w:r w:rsidRPr="00E2598A">
              <w:rPr>
                <w:b/>
                <w:bCs/>
              </w:rPr>
              <w:t>Sign</w:t>
            </w:r>
            <w:r w:rsidRPr="00E2598A">
              <w:rPr>
                <w:b/>
                <w:bCs/>
                <w:spacing w:val="-23"/>
              </w:rPr>
              <w:t xml:space="preserve"> </w:t>
            </w:r>
            <w:r w:rsidRPr="00E2598A">
              <w:rPr>
                <w:b/>
                <w:bCs/>
              </w:rPr>
              <w:t>Here</w:t>
            </w:r>
            <w:r w:rsidRPr="00E2598A">
              <w:rPr>
                <w:b/>
                <w:bCs/>
                <w:spacing w:val="16"/>
              </w:rPr>
              <w:t xml:space="preserve"> </w:t>
            </w:r>
            <w:r w:rsidRPr="00E2598A">
              <w:rPr>
                <w:b/>
                <w:bCs/>
              </w:rPr>
              <w:t>Only</w:t>
            </w:r>
            <w:r w:rsidRPr="00E2598A">
              <w:rPr>
                <w:b/>
                <w:bCs/>
                <w:spacing w:val="-31"/>
              </w:rPr>
              <w:t xml:space="preserve"> </w:t>
            </w:r>
            <w:r w:rsidRPr="00E2598A">
              <w:rPr>
                <w:b/>
                <w:bCs/>
              </w:rPr>
              <w:t>if</w:t>
            </w:r>
            <w:r w:rsidRPr="00E2598A">
              <w:rPr>
                <w:b/>
                <w:bCs/>
                <w:spacing w:val="-9"/>
              </w:rPr>
              <w:t xml:space="preserve"> </w:t>
            </w:r>
            <w:r w:rsidRPr="00E2598A">
              <w:rPr>
                <w:b/>
                <w:bCs/>
              </w:rPr>
              <w:t>You Are</w:t>
            </w:r>
            <w:r w:rsidRPr="00E2598A">
              <w:rPr>
                <w:b/>
                <w:bCs/>
                <w:spacing w:val="-12"/>
              </w:rPr>
              <w:t xml:space="preserve"> </w:t>
            </w:r>
            <w:r w:rsidRPr="00E2598A">
              <w:rPr>
                <w:b/>
                <w:bCs/>
              </w:rPr>
              <w:t>Filing</w:t>
            </w:r>
            <w:r w:rsidRPr="00E2598A">
              <w:rPr>
                <w:b/>
                <w:bCs/>
                <w:spacing w:val="-37"/>
              </w:rPr>
              <w:t xml:space="preserve"> </w:t>
            </w:r>
            <w:r w:rsidRPr="00E2598A">
              <w:rPr>
                <w:b/>
                <w:bCs/>
              </w:rPr>
              <w:t>This</w:t>
            </w:r>
            <w:r w:rsidRPr="00E2598A">
              <w:rPr>
                <w:b/>
                <w:bCs/>
                <w:spacing w:val="-22"/>
              </w:rPr>
              <w:t xml:space="preserve"> </w:t>
            </w:r>
            <w:r w:rsidRPr="00E2598A">
              <w:rPr>
                <w:b/>
                <w:bCs/>
              </w:rPr>
              <w:t>Form by</w:t>
            </w:r>
            <w:r w:rsidRPr="00E2598A">
              <w:rPr>
                <w:b/>
                <w:bCs/>
                <w:spacing w:val="-16"/>
              </w:rPr>
              <w:t xml:space="preserve"> </w:t>
            </w:r>
            <w:r w:rsidRPr="00E2598A">
              <w:rPr>
                <w:b/>
                <w:bCs/>
              </w:rPr>
              <w:t>Itself and</w:t>
            </w:r>
            <w:r w:rsidRPr="00E2598A">
              <w:rPr>
                <w:b/>
                <w:bCs/>
                <w:spacing w:val="-6"/>
              </w:rPr>
              <w:t xml:space="preserve"> </w:t>
            </w:r>
            <w:r w:rsidRPr="00E2598A">
              <w:rPr>
                <w:b/>
                <w:bCs/>
              </w:rPr>
              <w:t>Not</w:t>
            </w:r>
            <w:r w:rsidRPr="00E2598A">
              <w:rPr>
                <w:b/>
                <w:bCs/>
                <w:spacing w:val="12"/>
              </w:rPr>
              <w:t xml:space="preserve"> </w:t>
            </w:r>
            <w:proofErr w:type="gramStart"/>
            <w:r w:rsidRPr="00E2598A">
              <w:rPr>
                <w:b/>
                <w:bCs/>
              </w:rPr>
              <w:t>With</w:t>
            </w:r>
            <w:proofErr w:type="gramEnd"/>
            <w:r w:rsidRPr="00E2598A">
              <w:rPr>
                <w:b/>
                <w:bCs/>
              </w:rPr>
              <w:t xml:space="preserve"> Your</w:t>
            </w:r>
            <w:r w:rsidRPr="00E2598A">
              <w:rPr>
                <w:b/>
                <w:bCs/>
                <w:spacing w:val="-8"/>
              </w:rPr>
              <w:t xml:space="preserve"> </w:t>
            </w:r>
            <w:r w:rsidRPr="00E2598A">
              <w:rPr>
                <w:b/>
                <w:bCs/>
              </w:rPr>
              <w:t>Tax</w:t>
            </w:r>
            <w:r w:rsidRPr="00E2598A">
              <w:rPr>
                <w:b/>
                <w:bCs/>
                <w:spacing w:val="-6"/>
              </w:rPr>
              <w:t xml:space="preserve"> </w:t>
            </w:r>
            <w:r w:rsidRPr="00E2598A">
              <w:rPr>
                <w:b/>
                <w:bCs/>
              </w:rPr>
              <w:t>Return</w:t>
            </w:r>
          </w:p>
          <w:p w14:paraId="2F3FAAE2" w14:textId="77777777" w:rsidR="00E2598A" w:rsidRDefault="00E2598A" w:rsidP="00810FBD">
            <w:pPr>
              <w:spacing w:before="240" w:after="240" w:line="276" w:lineRule="auto"/>
            </w:pPr>
          </w:p>
        </w:tc>
        <w:tc>
          <w:tcPr>
            <w:tcW w:w="170" w:type="pct"/>
            <w:gridSpan w:val="2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88B74D9" w14:textId="1D8DF893" w:rsidR="00E2598A" w:rsidRDefault="00810FBD" w:rsidP="00810FBD">
            <w:pPr>
              <w:pStyle w:val="Body"/>
              <w:spacing w:before="240" w:after="240" w:line="276" w:lineRule="auto"/>
            </w:pPr>
            <w:r>
              <w:rPr>
                <w:noProof/>
              </w:rPr>
              <w:drawing>
                <wp:inline distT="0" distB="0" distL="0" distR="0" wp14:anchorId="6A85E648" wp14:editId="2DE051EB">
                  <wp:extent cx="323850" cy="7905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3" w:type="pct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90E6D04" w14:textId="305CDC36" w:rsidR="00E2598A" w:rsidRDefault="00810FBD" w:rsidP="00810FBD">
            <w:pPr>
              <w:pStyle w:val="Body"/>
              <w:spacing w:before="240" w:after="240" w:line="276" w:lineRule="auto"/>
            </w:pPr>
            <w:r>
              <w:t>Your signature</w:t>
            </w:r>
          </w:p>
        </w:tc>
        <w:tc>
          <w:tcPr>
            <w:tcW w:w="1250" w:type="pct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19791789" w14:textId="3FB63A5A" w:rsidR="00E2598A" w:rsidRDefault="00810FBD" w:rsidP="00810FBD">
            <w:pPr>
              <w:pStyle w:val="Body"/>
              <w:spacing w:before="240" w:after="240" w:line="276" w:lineRule="auto"/>
            </w:pPr>
            <w:r>
              <w:t>Date</w:t>
            </w:r>
          </w:p>
        </w:tc>
      </w:tr>
    </w:tbl>
    <w:p w14:paraId="772A0486" w14:textId="77777777" w:rsidR="00E2598A" w:rsidRDefault="00E2598A" w:rsidP="00442B29">
      <w:pPr>
        <w:spacing w:line="200" w:lineRule="exact"/>
      </w:pPr>
    </w:p>
    <w:p w14:paraId="4A5E66B0" w14:textId="77777777" w:rsidR="00442B29" w:rsidRDefault="00442B29" w:rsidP="00442B29">
      <w:pPr>
        <w:spacing w:line="200" w:lineRule="exact"/>
      </w:pPr>
    </w:p>
    <w:p w14:paraId="27FA7BBB" w14:textId="77777777" w:rsidR="00246548" w:rsidRDefault="00442B29" w:rsidP="00BB1447">
      <w:pPr>
        <w:pStyle w:val="Heading2"/>
        <w:spacing w:line="276" w:lineRule="auto"/>
      </w:pPr>
      <w:r>
        <w:br w:type="column"/>
      </w:r>
      <w:r w:rsidR="00246548">
        <w:lastRenderedPageBreak/>
        <w:t>Future Developments</w:t>
      </w:r>
    </w:p>
    <w:p w14:paraId="4F697093" w14:textId="77777777" w:rsidR="00246548" w:rsidRDefault="00246548" w:rsidP="00BB1447">
      <w:pPr>
        <w:pStyle w:val="Body"/>
        <w:spacing w:line="276" w:lineRule="auto"/>
        <w:rPr>
          <w:i/>
        </w:rPr>
      </w:pPr>
      <w:r>
        <w:t>For the latest developments related to Form 9000, such as</w:t>
      </w:r>
      <w:r>
        <w:rPr>
          <w:spacing w:val="-48"/>
        </w:rPr>
        <w:t xml:space="preserve"> </w:t>
      </w:r>
      <w:r>
        <w:t>legislation enacted after it was published, go to</w:t>
      </w:r>
      <w:r>
        <w:rPr>
          <w:spacing w:val="1"/>
        </w:rPr>
        <w:t xml:space="preserve"> </w:t>
      </w:r>
      <w:hyperlink r:id="rId14">
        <w:r>
          <w:rPr>
            <w:i/>
          </w:rPr>
          <w:t>www.irs.gov/Form9000.</w:t>
        </w:r>
      </w:hyperlink>
    </w:p>
    <w:p w14:paraId="1B10A7B9" w14:textId="77777777" w:rsidR="00246548" w:rsidRDefault="00246548" w:rsidP="00BB1447">
      <w:pPr>
        <w:pStyle w:val="Heading1"/>
        <w:spacing w:line="276" w:lineRule="auto"/>
      </w:pPr>
      <w:r>
        <w:t>General Instructions</w:t>
      </w:r>
    </w:p>
    <w:p w14:paraId="68FF2265" w14:textId="77777777" w:rsidR="00246548" w:rsidRDefault="00246548" w:rsidP="00BB1447">
      <w:pPr>
        <w:pStyle w:val="Body"/>
        <w:spacing w:line="276" w:lineRule="auto"/>
      </w:pPr>
      <w:r>
        <w:t>Section references are to the Internal Revenue Code unless</w:t>
      </w:r>
      <w:r>
        <w:rPr>
          <w:spacing w:val="-49"/>
        </w:rPr>
        <w:t xml:space="preserve"> </w:t>
      </w:r>
      <w:r>
        <w:t>otherwise noted.</w:t>
      </w:r>
    </w:p>
    <w:p w14:paraId="1ED773C1" w14:textId="77777777" w:rsidR="00246548" w:rsidRDefault="00246548" w:rsidP="00BB1447">
      <w:pPr>
        <w:pStyle w:val="Body"/>
        <w:spacing w:line="276" w:lineRule="auto"/>
      </w:pPr>
      <w:r>
        <w:t>To download an accessible PDF version of Form 9000, go to</w:t>
      </w:r>
      <w:r>
        <w:rPr>
          <w:spacing w:val="1"/>
        </w:rPr>
        <w:t xml:space="preserve"> </w:t>
      </w:r>
      <w:hyperlink r:id="rId15">
        <w:r>
          <w:rPr>
            <w:i/>
          </w:rPr>
          <w:t>www.irs.gov/forms-pubs/accessible-irs-tax-products</w:t>
        </w:r>
        <w:r>
          <w:t>.</w:t>
        </w:r>
      </w:hyperlink>
      <w:r>
        <w:t xml:space="preserve"> To order a</w:t>
      </w:r>
      <w:r>
        <w:rPr>
          <w:spacing w:val="-49"/>
        </w:rPr>
        <w:t xml:space="preserve"> </w:t>
      </w:r>
      <w:r>
        <w:t>large print or braille version of Form 9000, call 800-829-3676.</w:t>
      </w:r>
    </w:p>
    <w:p w14:paraId="4A807EA4" w14:textId="77777777" w:rsidR="00246548" w:rsidRDefault="00246548" w:rsidP="00BB1447">
      <w:pPr>
        <w:pStyle w:val="Body"/>
        <w:spacing w:line="276" w:lineRule="auto"/>
      </w:pPr>
      <w:r>
        <w:t>For additional information regarding IRS accessibility products</w:t>
      </w:r>
      <w:r>
        <w:rPr>
          <w:spacing w:val="-48"/>
        </w:rPr>
        <w:t xml:space="preserve"> </w:t>
      </w:r>
      <w:r>
        <w:t xml:space="preserve">and services, visit </w:t>
      </w:r>
      <w:hyperlink r:id="rId16">
        <w:r>
          <w:rPr>
            <w:i/>
          </w:rPr>
          <w:t>www.irs.gov/forms-pubs/information-about-</w:t>
        </w:r>
      </w:hyperlink>
      <w:r>
        <w:rPr>
          <w:i/>
          <w:spacing w:val="-49"/>
        </w:rPr>
        <w:t xml:space="preserve"> </w:t>
      </w:r>
      <w:r>
        <w:rPr>
          <w:i/>
        </w:rPr>
        <w:t>the-alternative-media-center</w:t>
      </w:r>
      <w:r>
        <w:t>.</w:t>
      </w:r>
    </w:p>
    <w:p w14:paraId="3E873704" w14:textId="77777777" w:rsidR="00246548" w:rsidRDefault="00246548" w:rsidP="00BB1447">
      <w:pPr>
        <w:pStyle w:val="Heading2"/>
        <w:spacing w:line="276" w:lineRule="auto"/>
      </w:pPr>
      <w:r>
        <w:t>Purpose of Form</w:t>
      </w:r>
    </w:p>
    <w:p w14:paraId="64565B55" w14:textId="77777777" w:rsidR="00246548" w:rsidRDefault="00246548" w:rsidP="00BB1447">
      <w:pPr>
        <w:pStyle w:val="Body"/>
        <w:spacing w:line="276" w:lineRule="auto"/>
      </w:pPr>
      <w:r>
        <w:t>Taxpayers with print disabilities can use Form 9000 to elect to</w:t>
      </w:r>
      <w:r>
        <w:rPr>
          <w:spacing w:val="1"/>
        </w:rPr>
        <w:t xml:space="preserve"> </w:t>
      </w:r>
      <w:r>
        <w:t>receive written communications from the IRS in an accessible</w:t>
      </w:r>
      <w:r>
        <w:rPr>
          <w:spacing w:val="1"/>
        </w:rPr>
        <w:t xml:space="preserve"> </w:t>
      </w:r>
      <w:r>
        <w:t>format. Once processed, the election will apply to written</w:t>
      </w:r>
      <w:r>
        <w:rPr>
          <w:spacing w:val="1"/>
        </w:rPr>
        <w:t xml:space="preserve"> </w:t>
      </w:r>
      <w:r>
        <w:t>communications that would otherwise be sent in standard print</w:t>
      </w:r>
      <w:r>
        <w:rPr>
          <w:spacing w:val="1"/>
        </w:rPr>
        <w:t xml:space="preserve"> </w:t>
      </w:r>
      <w:r>
        <w:t>format. This election may be changed by filing a new Form 9000</w:t>
      </w:r>
      <w:r>
        <w:rPr>
          <w:spacing w:val="-48"/>
        </w:rPr>
        <w:t xml:space="preserve"> </w:t>
      </w:r>
      <w:r>
        <w:t>or calling 800-829-1040.</w:t>
      </w:r>
    </w:p>
    <w:p w14:paraId="5FFAC5A3" w14:textId="77777777" w:rsidR="00246548" w:rsidRDefault="00246548" w:rsidP="00BB1447">
      <w:pPr>
        <w:pStyle w:val="Body"/>
        <w:spacing w:line="276" w:lineRule="auto"/>
      </w:pPr>
      <w:r>
        <w:t>Making an election on this form will affect how the IRS</w:t>
      </w:r>
      <w:r>
        <w:rPr>
          <w:spacing w:val="1"/>
        </w:rPr>
        <w:t xml:space="preserve"> </w:t>
      </w:r>
      <w:r>
        <w:t>provides you written communications. Written communications</w:t>
      </w:r>
      <w:r>
        <w:rPr>
          <w:spacing w:val="-49"/>
        </w:rPr>
        <w:t xml:space="preserve"> </w:t>
      </w:r>
      <w:r>
        <w:t>include formal letters and notices sent to individual taxpayers</w:t>
      </w:r>
      <w:r>
        <w:rPr>
          <w:spacing w:val="1"/>
        </w:rPr>
        <w:t xml:space="preserve"> </w:t>
      </w:r>
      <w:r>
        <w:t>about their income tax account, as well as other notices and</w:t>
      </w:r>
      <w:r>
        <w:rPr>
          <w:spacing w:val="1"/>
        </w:rPr>
        <w:t xml:space="preserve"> </w:t>
      </w:r>
      <w:r>
        <w:t>correspondence between taxpayers and the IRS. The IRS will</w:t>
      </w:r>
      <w:r>
        <w:rPr>
          <w:spacing w:val="1"/>
        </w:rPr>
        <w:t xml:space="preserve"> </w:t>
      </w:r>
      <w:r>
        <w:t>send a standard print copy of written communications in the</w:t>
      </w:r>
      <w:r>
        <w:rPr>
          <w:spacing w:val="1"/>
        </w:rPr>
        <w:t xml:space="preserve"> </w:t>
      </w:r>
      <w:r>
        <w:t>same envelope as the alternative media copy. Generally, any</w:t>
      </w:r>
      <w:r>
        <w:rPr>
          <w:spacing w:val="1"/>
        </w:rPr>
        <w:t xml:space="preserve"> </w:t>
      </w:r>
      <w:r>
        <w:t>attachments enclosed with the written communication will also</w:t>
      </w:r>
      <w:r>
        <w:rPr>
          <w:spacing w:val="-48"/>
        </w:rPr>
        <w:t xml:space="preserve"> </w:t>
      </w:r>
      <w:r>
        <w:t>be provided in the alternative media.</w:t>
      </w:r>
    </w:p>
    <w:p w14:paraId="327CDE6D" w14:textId="77777777" w:rsidR="00246548" w:rsidRDefault="00246548" w:rsidP="00BB1447">
      <w:pPr>
        <w:pStyle w:val="Heading2"/>
        <w:spacing w:line="276" w:lineRule="auto"/>
      </w:pPr>
      <w:r>
        <w:t xml:space="preserve">Who Can </w:t>
      </w:r>
      <w:proofErr w:type="gramStart"/>
      <w:r>
        <w:t>File</w:t>
      </w:r>
      <w:proofErr w:type="gramEnd"/>
    </w:p>
    <w:p w14:paraId="7B6DB7C3" w14:textId="77777777" w:rsidR="00246548" w:rsidRDefault="00246548" w:rsidP="00BB1447">
      <w:pPr>
        <w:pStyle w:val="Body"/>
        <w:spacing w:line="276" w:lineRule="auto"/>
      </w:pPr>
      <w:r>
        <w:t>Form 9000 can be filed by taxpayers with print disabilities to</w:t>
      </w:r>
      <w:r>
        <w:rPr>
          <w:spacing w:val="1"/>
        </w:rPr>
        <w:t xml:space="preserve"> </w:t>
      </w:r>
      <w:r>
        <w:t>indicate their preferred format for IRS written communications.</w:t>
      </w:r>
      <w:r>
        <w:rPr>
          <w:spacing w:val="1"/>
        </w:rPr>
        <w:t xml:space="preserve"> </w:t>
      </w:r>
      <w:r>
        <w:t>You may also change your election or request other forms in an</w:t>
      </w:r>
      <w:r>
        <w:rPr>
          <w:spacing w:val="-49"/>
        </w:rPr>
        <w:t xml:space="preserve"> </w:t>
      </w:r>
      <w:r>
        <w:t>accessible format at any time when seeking services from the</w:t>
      </w:r>
      <w:r>
        <w:rPr>
          <w:spacing w:val="1"/>
        </w:rPr>
        <w:t xml:space="preserve"> </w:t>
      </w:r>
      <w:r>
        <w:t xml:space="preserve">IRS. Call 800-829-3676 or visit </w:t>
      </w:r>
      <w:hyperlink r:id="rId17">
        <w:r>
          <w:rPr>
            <w:i/>
          </w:rPr>
          <w:t>www.irs.gov/forms-pubs/</w:t>
        </w:r>
      </w:hyperlink>
      <w:r>
        <w:rPr>
          <w:i/>
          <w:spacing w:val="1"/>
        </w:rPr>
        <w:t xml:space="preserve"> </w:t>
      </w:r>
      <w:r>
        <w:rPr>
          <w:i/>
        </w:rPr>
        <w:t xml:space="preserve">information-about-the-alternative-media-center </w:t>
      </w:r>
      <w:r>
        <w:t>for additional</w:t>
      </w:r>
      <w:r>
        <w:rPr>
          <w:spacing w:val="1"/>
        </w:rPr>
        <w:t xml:space="preserve"> </w:t>
      </w:r>
      <w:r>
        <w:t>information and assistance.</w:t>
      </w:r>
    </w:p>
    <w:p w14:paraId="3B2FAE93" w14:textId="77777777" w:rsidR="00246548" w:rsidRDefault="00246548" w:rsidP="00BB1447">
      <w:pPr>
        <w:pStyle w:val="Heading2"/>
        <w:spacing w:line="276" w:lineRule="auto"/>
      </w:pPr>
      <w:r>
        <w:lastRenderedPageBreak/>
        <w:t>How To File</w:t>
      </w:r>
    </w:p>
    <w:p w14:paraId="1F5B963C" w14:textId="32ED21DB" w:rsidR="00246548" w:rsidRDefault="00246548" w:rsidP="00BB1447">
      <w:pPr>
        <w:pStyle w:val="Body"/>
        <w:spacing w:line="276" w:lineRule="auto"/>
      </w:pPr>
      <w:r>
        <w:t>Attach Form 9000 to Form 1040, 1040-SR, 1040-NR, 1040-PR,</w:t>
      </w:r>
      <w:r>
        <w:t xml:space="preserve"> </w:t>
      </w:r>
      <w:r>
        <w:t>or 1040-SS and send it to the address shown in the instructions</w:t>
      </w:r>
      <w:r>
        <w:rPr>
          <w:spacing w:val="-48"/>
        </w:rPr>
        <w:t xml:space="preserve"> </w:t>
      </w:r>
      <w:r>
        <w:t>for your return. If you e-file your tax return, you don’t need to file</w:t>
      </w:r>
      <w:r>
        <w:rPr>
          <w:spacing w:val="-49"/>
        </w:rPr>
        <w:t xml:space="preserve"> </w:t>
      </w:r>
      <w:r>
        <w:t xml:space="preserve">the paper version of this form. Go to </w:t>
      </w:r>
      <w:hyperlink r:id="rId18">
        <w:r>
          <w:rPr>
            <w:i/>
          </w:rPr>
          <w:t>www.irs.gov/efile</w:t>
        </w:r>
      </w:hyperlink>
      <w:r>
        <w:rPr>
          <w:i/>
        </w:rPr>
        <w:t xml:space="preserve"> </w:t>
      </w:r>
      <w:r>
        <w:t>for more</w:t>
      </w:r>
      <w:r>
        <w:rPr>
          <w:spacing w:val="1"/>
        </w:rPr>
        <w:t xml:space="preserve"> </w:t>
      </w:r>
      <w:r>
        <w:t>information.</w:t>
      </w:r>
    </w:p>
    <w:p w14:paraId="179F4CCC" w14:textId="77777777" w:rsidR="00246548" w:rsidRDefault="00246548" w:rsidP="00BB1447">
      <w:pPr>
        <w:pStyle w:val="Body"/>
        <w:spacing w:line="276" w:lineRule="auto"/>
      </w:pPr>
      <w:r>
        <w:t>If you have already filed your return or if you are not required</w:t>
      </w:r>
      <w:r>
        <w:rPr>
          <w:spacing w:val="-48"/>
        </w:rPr>
        <w:t xml:space="preserve"> </w:t>
      </w:r>
      <w:r>
        <w:t>to file a tax return, you may file Form 9000 by itself by mailing it</w:t>
      </w:r>
      <w:r>
        <w:rPr>
          <w:spacing w:val="-49"/>
        </w:rPr>
        <w:t xml:space="preserve"> </w:t>
      </w:r>
      <w:r>
        <w:t>to the following address.</w:t>
      </w:r>
    </w:p>
    <w:p w14:paraId="5551EF25" w14:textId="77777777" w:rsidR="00246548" w:rsidRDefault="00246548" w:rsidP="00BB1447">
      <w:pPr>
        <w:pStyle w:val="Body"/>
        <w:spacing w:line="276" w:lineRule="auto"/>
      </w:pPr>
      <w:r>
        <w:t>Department of the Treasury</w:t>
      </w:r>
      <w:r>
        <w:rPr>
          <w:spacing w:val="1"/>
        </w:rPr>
        <w:t xml:space="preserve"> </w:t>
      </w:r>
      <w:r>
        <w:t>Internal Revenue Service</w:t>
      </w:r>
      <w:r>
        <w:rPr>
          <w:spacing w:val="1"/>
        </w:rPr>
        <w:t xml:space="preserve"> </w:t>
      </w:r>
      <w:r>
        <w:t>Kansas</w:t>
      </w:r>
      <w:r>
        <w:rPr>
          <w:spacing w:val="-6"/>
        </w:rPr>
        <w:t xml:space="preserve"> </w:t>
      </w:r>
      <w:r>
        <w:t>City,</w:t>
      </w:r>
      <w:r>
        <w:rPr>
          <w:spacing w:val="-5"/>
        </w:rPr>
        <w:t xml:space="preserve"> </w:t>
      </w:r>
      <w:r>
        <w:t>MO</w:t>
      </w:r>
      <w:r>
        <w:rPr>
          <w:spacing w:val="-5"/>
        </w:rPr>
        <w:t xml:space="preserve"> </w:t>
      </w:r>
      <w:r>
        <w:t>64999-0002</w:t>
      </w:r>
    </w:p>
    <w:p w14:paraId="435051C2" w14:textId="77777777" w:rsidR="00246548" w:rsidRDefault="00246548" w:rsidP="00BB1447">
      <w:pPr>
        <w:pStyle w:val="Heading1"/>
        <w:spacing w:line="276" w:lineRule="auto"/>
      </w:pPr>
      <w:r>
        <w:t>Specific Instructions</w:t>
      </w:r>
    </w:p>
    <w:p w14:paraId="7B5D47DB" w14:textId="77777777" w:rsidR="00246548" w:rsidRDefault="00246548" w:rsidP="00BB1447">
      <w:pPr>
        <w:pStyle w:val="Heading2"/>
        <w:spacing w:line="276" w:lineRule="auto"/>
      </w:pPr>
      <w:r>
        <w:t>Name</w:t>
      </w:r>
    </w:p>
    <w:p w14:paraId="449A883B" w14:textId="77777777" w:rsidR="00246548" w:rsidRDefault="00246548" w:rsidP="00BB1447">
      <w:pPr>
        <w:pStyle w:val="Body"/>
        <w:spacing w:line="276" w:lineRule="auto"/>
      </w:pPr>
      <w:r>
        <w:t>If you are including this form with your income tax return, enter</w:t>
      </w:r>
      <w:r>
        <w:rPr>
          <w:spacing w:val="-48"/>
        </w:rPr>
        <w:t xml:space="preserve"> </w:t>
      </w:r>
      <w:r>
        <w:t>the name exactly as it appears on your tax return. If you’re</w:t>
      </w:r>
      <w:r>
        <w:rPr>
          <w:spacing w:val="1"/>
        </w:rPr>
        <w:t xml:space="preserve"> </w:t>
      </w:r>
      <w:r>
        <w:t>married and file a joint return, file a separate form for each</w:t>
      </w:r>
      <w:r>
        <w:rPr>
          <w:spacing w:val="1"/>
        </w:rPr>
        <w:t xml:space="preserve"> </w:t>
      </w:r>
      <w:r>
        <w:t>spouse making an election.</w:t>
      </w:r>
    </w:p>
    <w:p w14:paraId="6E35674D" w14:textId="77777777" w:rsidR="00246548" w:rsidRDefault="00246548" w:rsidP="00BB1447">
      <w:pPr>
        <w:pStyle w:val="Heading2"/>
        <w:spacing w:line="276" w:lineRule="auto"/>
      </w:pPr>
      <w:r>
        <w:t>Social Security Number (SSN)</w:t>
      </w:r>
    </w:p>
    <w:p w14:paraId="11C8E4B2" w14:textId="77777777" w:rsidR="00246548" w:rsidRDefault="00246548" w:rsidP="00BB1447">
      <w:pPr>
        <w:pStyle w:val="Body"/>
        <w:spacing w:line="276" w:lineRule="auto"/>
      </w:pPr>
      <w:r>
        <w:t>If you are including this form with your income tax return, the</w:t>
      </w:r>
      <w:r>
        <w:rPr>
          <w:spacing w:val="1"/>
        </w:rPr>
        <w:t xml:space="preserve"> </w:t>
      </w:r>
      <w:r>
        <w:t>SSN entered on this form should match the SSN listed on your</w:t>
      </w:r>
      <w:r>
        <w:rPr>
          <w:spacing w:val="1"/>
        </w:rPr>
        <w:t xml:space="preserve"> </w:t>
      </w:r>
      <w:r>
        <w:t>tax return. If you’re a nonresident or resident alien and you don’t</w:t>
      </w:r>
      <w:r>
        <w:rPr>
          <w:spacing w:val="-49"/>
        </w:rPr>
        <w:t xml:space="preserve"> </w:t>
      </w:r>
      <w:r>
        <w:t>have and aren’t eligible to get an SSN, you must apply for an</w:t>
      </w:r>
      <w:r>
        <w:rPr>
          <w:spacing w:val="1"/>
        </w:rPr>
        <w:t xml:space="preserve"> </w:t>
      </w:r>
      <w:r>
        <w:t>individual taxpayer identification number (ITIN). To obtain an</w:t>
      </w:r>
      <w:r>
        <w:rPr>
          <w:spacing w:val="1"/>
        </w:rPr>
        <w:t xml:space="preserve"> </w:t>
      </w:r>
      <w:r>
        <w:t>ITIN, you must complete Form W-7, Application for IRS</w:t>
      </w:r>
      <w:r>
        <w:rPr>
          <w:spacing w:val="1"/>
        </w:rPr>
        <w:t xml:space="preserve"> </w:t>
      </w:r>
      <w:r>
        <w:t>Individual</w:t>
      </w:r>
      <w:r>
        <w:rPr>
          <w:spacing w:val="2"/>
        </w:rPr>
        <w:t xml:space="preserve"> </w:t>
      </w:r>
      <w:r>
        <w:t>Taxpayer</w:t>
      </w:r>
      <w:r>
        <w:rPr>
          <w:spacing w:val="2"/>
        </w:rPr>
        <w:t xml:space="preserve"> </w:t>
      </w:r>
      <w:r>
        <w:t>Identification</w:t>
      </w:r>
      <w:r>
        <w:rPr>
          <w:spacing w:val="2"/>
        </w:rPr>
        <w:t xml:space="preserve"> </w:t>
      </w:r>
      <w:r>
        <w:t>Number.</w:t>
      </w:r>
      <w:r>
        <w:rPr>
          <w:spacing w:val="3"/>
        </w:rPr>
        <w:t xml:space="preserve"> </w:t>
      </w:r>
      <w:r>
        <w:t>If</w:t>
      </w:r>
      <w:r>
        <w:rPr>
          <w:spacing w:val="2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already</w:t>
      </w:r>
      <w:r>
        <w:rPr>
          <w:spacing w:val="3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an ITIN, enter it wherever your SSN is requested on your return.</w:t>
      </w:r>
    </w:p>
    <w:p w14:paraId="62FA2D8B" w14:textId="77777777" w:rsidR="00246548" w:rsidRDefault="00246548" w:rsidP="00BB1447">
      <w:pPr>
        <w:pStyle w:val="Heading2"/>
        <w:spacing w:line="276" w:lineRule="auto"/>
      </w:pPr>
      <w:r>
        <w:t>Address</w:t>
      </w:r>
    </w:p>
    <w:p w14:paraId="32B22622" w14:textId="77777777" w:rsidR="00246548" w:rsidRDefault="00246548" w:rsidP="00BB1447">
      <w:pPr>
        <w:pStyle w:val="Body"/>
        <w:spacing w:line="276" w:lineRule="auto"/>
      </w:pPr>
      <w:r>
        <w:t>Complete this section only if you are filing Form 9000 by itself</w:t>
      </w:r>
      <w:r>
        <w:rPr>
          <w:spacing w:val="1"/>
        </w:rPr>
        <w:t xml:space="preserve"> </w:t>
      </w:r>
      <w:r>
        <w:t>and not with your tax return. Enter your full address in the</w:t>
      </w:r>
      <w:r>
        <w:rPr>
          <w:spacing w:val="1"/>
        </w:rPr>
        <w:t xml:space="preserve"> </w:t>
      </w:r>
      <w:r>
        <w:t>appropriate sections. If you have a foreign address, also</w:t>
      </w:r>
      <w:r>
        <w:rPr>
          <w:spacing w:val="1"/>
        </w:rPr>
        <w:t xml:space="preserve"> </w:t>
      </w:r>
      <w:r>
        <w:t>complete the spaces below for the foreign country; foreign</w:t>
      </w:r>
      <w:r>
        <w:rPr>
          <w:spacing w:val="1"/>
        </w:rPr>
        <w:t xml:space="preserve"> </w:t>
      </w:r>
      <w:r>
        <w:t xml:space="preserve">province, state, or county; and </w:t>
      </w:r>
      <w:r>
        <w:lastRenderedPageBreak/>
        <w:t>foreign postal code. Don’t</w:t>
      </w:r>
      <w:r>
        <w:rPr>
          <w:spacing w:val="1"/>
        </w:rPr>
        <w:t xml:space="preserve"> </w:t>
      </w:r>
      <w:r>
        <w:t>abbreviate the country name. Follow the country’s practice for</w:t>
      </w:r>
      <w:r>
        <w:rPr>
          <w:spacing w:val="1"/>
        </w:rPr>
        <w:t xml:space="preserve"> </w:t>
      </w:r>
      <w:r>
        <w:t>entering the postal code and the name of the province, county,</w:t>
      </w:r>
      <w:r>
        <w:rPr>
          <w:spacing w:val="-49"/>
        </w:rPr>
        <w:t xml:space="preserve"> </w:t>
      </w:r>
      <w:r>
        <w:t>or state.</w:t>
      </w:r>
    </w:p>
    <w:p w14:paraId="776DAAC2" w14:textId="77777777" w:rsidR="00246548" w:rsidRDefault="00246548" w:rsidP="00BB1447">
      <w:pPr>
        <w:pStyle w:val="Body"/>
        <w:spacing w:line="276" w:lineRule="auto"/>
      </w:pPr>
      <w:r>
        <w:rPr>
          <w:b/>
        </w:rPr>
        <w:t xml:space="preserve">P.O. box. </w:t>
      </w:r>
      <w:r>
        <w:t>Enter your box number only if your post office doesn’t</w:t>
      </w:r>
      <w:r>
        <w:rPr>
          <w:spacing w:val="-49"/>
        </w:rPr>
        <w:t xml:space="preserve"> </w:t>
      </w:r>
      <w:r>
        <w:t>deliver mail to your home.</w:t>
      </w:r>
    </w:p>
    <w:p w14:paraId="453CCE76" w14:textId="77777777" w:rsidR="00246548" w:rsidRDefault="00246548" w:rsidP="00BB1447">
      <w:pPr>
        <w:pStyle w:val="Body"/>
        <w:spacing w:line="276" w:lineRule="auto"/>
      </w:pPr>
      <w:r>
        <w:rPr>
          <w:b/>
        </w:rPr>
        <w:t xml:space="preserve">Current address different from address on tax return. </w:t>
      </w:r>
      <w:r>
        <w:t>The</w:t>
      </w:r>
      <w:r>
        <w:rPr>
          <w:spacing w:val="1"/>
        </w:rPr>
        <w:t xml:space="preserve"> </w:t>
      </w:r>
      <w:r>
        <w:t>IRS will not use this form to update your mailing address. If the</w:t>
      </w:r>
      <w:r>
        <w:rPr>
          <w:spacing w:val="-49"/>
        </w:rPr>
        <w:t xml:space="preserve"> </w:t>
      </w:r>
      <w:r>
        <w:t xml:space="preserve">address </w:t>
      </w:r>
      <w:proofErr w:type="spellStart"/>
      <w:r>
        <w:t>you’re</w:t>
      </w:r>
      <w:proofErr w:type="spellEnd"/>
      <w:r>
        <w:t xml:space="preserve"> providing is different from the address on your</w:t>
      </w:r>
      <w:r>
        <w:rPr>
          <w:spacing w:val="1"/>
        </w:rPr>
        <w:t xml:space="preserve"> </w:t>
      </w:r>
      <w:r>
        <w:t>last income tax return, use Form 8822, Change of Address, to</w:t>
      </w:r>
      <w:r>
        <w:rPr>
          <w:spacing w:val="1"/>
        </w:rPr>
        <w:t xml:space="preserve"> </w:t>
      </w:r>
      <w:r>
        <w:t>notify the IRS of your new address.</w:t>
      </w:r>
    </w:p>
    <w:p w14:paraId="48C9539E" w14:textId="77777777" w:rsidR="00246548" w:rsidRDefault="00246548" w:rsidP="00BB1447">
      <w:pPr>
        <w:pStyle w:val="Heading2"/>
        <w:spacing w:line="276" w:lineRule="auto"/>
      </w:pPr>
      <w:r>
        <w:t>Line 1</w:t>
      </w:r>
    </w:p>
    <w:p w14:paraId="6E99AA90" w14:textId="77777777" w:rsidR="00246548" w:rsidRDefault="00246548" w:rsidP="00BB1447">
      <w:pPr>
        <w:pStyle w:val="Body"/>
        <w:spacing w:line="276" w:lineRule="auto"/>
      </w:pPr>
      <w:r>
        <w:rPr>
          <w:w w:val="95"/>
        </w:rPr>
        <w:t>You</w:t>
      </w:r>
      <w:r>
        <w:rPr>
          <w:spacing w:val="8"/>
          <w:w w:val="95"/>
        </w:rPr>
        <w:t xml:space="preserve"> </w:t>
      </w:r>
      <w:r>
        <w:rPr>
          <w:w w:val="95"/>
        </w:rPr>
        <w:t>can</w:t>
      </w:r>
      <w:r>
        <w:rPr>
          <w:spacing w:val="8"/>
          <w:w w:val="95"/>
        </w:rPr>
        <w:t xml:space="preserve"> </w:t>
      </w:r>
      <w:r>
        <w:rPr>
          <w:w w:val="95"/>
        </w:rPr>
        <w:t>choose</w:t>
      </w:r>
      <w:r>
        <w:rPr>
          <w:spacing w:val="8"/>
          <w:w w:val="95"/>
        </w:rPr>
        <w:t xml:space="preserve"> </w:t>
      </w:r>
      <w:r>
        <w:rPr>
          <w:w w:val="95"/>
        </w:rPr>
        <w:t>to</w:t>
      </w:r>
      <w:r>
        <w:rPr>
          <w:spacing w:val="9"/>
          <w:w w:val="95"/>
        </w:rPr>
        <w:t xml:space="preserve"> </w:t>
      </w:r>
      <w:r>
        <w:rPr>
          <w:w w:val="95"/>
        </w:rPr>
        <w:t>receive</w:t>
      </w:r>
      <w:r>
        <w:rPr>
          <w:spacing w:val="8"/>
          <w:w w:val="95"/>
        </w:rPr>
        <w:t xml:space="preserve"> </w:t>
      </w:r>
      <w:r>
        <w:rPr>
          <w:w w:val="95"/>
        </w:rPr>
        <w:t>written</w:t>
      </w:r>
      <w:r>
        <w:rPr>
          <w:spacing w:val="8"/>
          <w:w w:val="95"/>
        </w:rPr>
        <w:t xml:space="preserve"> </w:t>
      </w:r>
      <w:r>
        <w:rPr>
          <w:w w:val="95"/>
        </w:rPr>
        <w:t>communications</w:t>
      </w:r>
      <w:r>
        <w:rPr>
          <w:spacing w:val="8"/>
          <w:w w:val="95"/>
        </w:rPr>
        <w:t xml:space="preserve"> </w:t>
      </w:r>
      <w:r>
        <w:rPr>
          <w:w w:val="95"/>
        </w:rPr>
        <w:t>in</w:t>
      </w:r>
      <w:r>
        <w:rPr>
          <w:spacing w:val="9"/>
          <w:w w:val="95"/>
        </w:rPr>
        <w:t xml:space="preserve"> </w:t>
      </w:r>
      <w:r>
        <w:rPr>
          <w:w w:val="95"/>
        </w:rPr>
        <w:t>one</w:t>
      </w:r>
      <w:r>
        <w:rPr>
          <w:spacing w:val="8"/>
          <w:w w:val="95"/>
        </w:rPr>
        <w:t xml:space="preserve"> </w:t>
      </w:r>
      <w:r>
        <w:rPr>
          <w:w w:val="95"/>
        </w:rPr>
        <w:t>of</w:t>
      </w:r>
      <w:r>
        <w:rPr>
          <w:spacing w:val="8"/>
          <w:w w:val="95"/>
        </w:rPr>
        <w:t xml:space="preserve"> </w:t>
      </w:r>
      <w:r>
        <w:rPr>
          <w:w w:val="95"/>
        </w:rPr>
        <w:t>the</w:t>
      </w:r>
      <w:r>
        <w:rPr>
          <w:spacing w:val="-44"/>
          <w:w w:val="95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formats.</w:t>
      </w:r>
    </w:p>
    <w:p w14:paraId="1831522C" w14:textId="77777777" w:rsidR="00246548" w:rsidRDefault="00246548" w:rsidP="00BB1447">
      <w:pPr>
        <w:pStyle w:val="Bullets"/>
        <w:spacing w:line="276" w:lineRule="auto"/>
      </w:pPr>
      <w:r>
        <w:rPr>
          <w:b/>
        </w:rPr>
        <w:t xml:space="preserve">Standard Print. </w:t>
      </w:r>
      <w:r>
        <w:t>Information conveyed visually and produced</w:t>
      </w:r>
      <w:r>
        <w:rPr>
          <w:spacing w:val="-49"/>
        </w:rPr>
        <w:t xml:space="preserve"> </w:t>
      </w:r>
      <w:r>
        <w:t>on paper in the ordinary course of business. Select this option</w:t>
      </w:r>
      <w:r>
        <w:rPr>
          <w:spacing w:val="1"/>
        </w:rPr>
        <w:t xml:space="preserve"> </w:t>
      </w:r>
      <w:r>
        <w:t>to reverse a previous election to receive an accessible format.</w:t>
      </w:r>
    </w:p>
    <w:p w14:paraId="372A1F34" w14:textId="77777777" w:rsidR="00246548" w:rsidRDefault="00246548" w:rsidP="00BB1447">
      <w:pPr>
        <w:pStyle w:val="Bullets"/>
        <w:spacing w:line="276" w:lineRule="auto"/>
      </w:pPr>
      <w:r>
        <w:rPr>
          <w:b/>
        </w:rPr>
        <w:t xml:space="preserve">Large Print. </w:t>
      </w:r>
      <w:r>
        <w:t>An enlarged font, generally with a typeface of 18</w:t>
      </w:r>
      <w:r>
        <w:rPr>
          <w:spacing w:val="-49"/>
        </w:rPr>
        <w:t xml:space="preserve"> </w:t>
      </w:r>
      <w:r>
        <w:t>points or larger. For certain nonessential text, large print will</w:t>
      </w:r>
      <w:r>
        <w:rPr>
          <w:spacing w:val="1"/>
        </w:rPr>
        <w:t xml:space="preserve"> </w:t>
      </w:r>
      <w:r>
        <w:t>consist of enlarged font with a typeface no smaller than 16</w:t>
      </w:r>
      <w:r>
        <w:rPr>
          <w:spacing w:val="1"/>
        </w:rPr>
        <w:t xml:space="preserve"> </w:t>
      </w:r>
      <w:r>
        <w:t>points.</w:t>
      </w:r>
    </w:p>
    <w:p w14:paraId="65FBD0BA" w14:textId="77777777" w:rsidR="00246548" w:rsidRDefault="00246548" w:rsidP="00BB1447">
      <w:pPr>
        <w:pStyle w:val="Bullets"/>
        <w:spacing w:line="276" w:lineRule="auto"/>
      </w:pPr>
      <w:r>
        <w:rPr>
          <w:b/>
        </w:rPr>
        <w:t xml:space="preserve">Braille. </w:t>
      </w:r>
      <w:r>
        <w:t>A system of touch reading and writing in which raised</w:t>
      </w:r>
      <w:r>
        <w:rPr>
          <w:spacing w:val="-49"/>
        </w:rPr>
        <w:t xml:space="preserve"> </w:t>
      </w:r>
      <w:r>
        <w:t>dots represent the letters of the alphabet. Documents are</w:t>
      </w:r>
      <w:r>
        <w:rPr>
          <w:spacing w:val="1"/>
        </w:rPr>
        <w:t xml:space="preserve"> </w:t>
      </w:r>
      <w:r>
        <w:t>created in Grade 2 Interpoint Braille.</w:t>
      </w:r>
    </w:p>
    <w:p w14:paraId="08834A50" w14:textId="77777777" w:rsidR="00246548" w:rsidRDefault="00246548" w:rsidP="00BB1447">
      <w:pPr>
        <w:pStyle w:val="Bullets"/>
        <w:spacing w:line="276" w:lineRule="auto"/>
      </w:pPr>
      <w:r>
        <w:rPr>
          <w:b/>
        </w:rPr>
        <w:t xml:space="preserve">Audio File. </w:t>
      </w:r>
      <w:r>
        <w:t>An MP3 file generated using text-to-speech</w:t>
      </w:r>
      <w:r>
        <w:rPr>
          <w:spacing w:val="-49"/>
        </w:rPr>
        <w:t xml:space="preserve"> </w:t>
      </w:r>
      <w:r>
        <w:t>technology and delivered on a USB flash drive.</w:t>
      </w:r>
    </w:p>
    <w:p w14:paraId="2FC69144" w14:textId="77777777" w:rsidR="00246548" w:rsidRDefault="00246548" w:rsidP="00BB1447">
      <w:pPr>
        <w:pStyle w:val="Bullets"/>
        <w:spacing w:line="276" w:lineRule="auto"/>
      </w:pPr>
      <w:r>
        <w:rPr>
          <w:b/>
        </w:rPr>
        <w:t xml:space="preserve">Plain Text File. </w:t>
      </w:r>
      <w:r>
        <w:t>Unformatted text saved to a TXT file delivered</w:t>
      </w:r>
      <w:r>
        <w:rPr>
          <w:spacing w:val="-49"/>
        </w:rPr>
        <w:t xml:space="preserve"> </w:t>
      </w:r>
      <w:r>
        <w:t>on a USB flash drive.</w:t>
      </w:r>
    </w:p>
    <w:p w14:paraId="6FBFAC00" w14:textId="77777777" w:rsidR="00246548" w:rsidRDefault="00246548" w:rsidP="00BB1447">
      <w:pPr>
        <w:pStyle w:val="Bullets"/>
        <w:spacing w:line="276" w:lineRule="auto"/>
      </w:pPr>
      <w:r>
        <w:rPr>
          <w:b/>
        </w:rPr>
        <w:t xml:space="preserve">Braille Ready File. </w:t>
      </w:r>
      <w:r>
        <w:t>A specialized digital text format used by a</w:t>
      </w:r>
      <w:r>
        <w:rPr>
          <w:spacing w:val="-49"/>
        </w:rPr>
        <w:t xml:space="preserve"> </w:t>
      </w:r>
      <w:r>
        <w:t>braille display or refreshable braille device and delivered on a</w:t>
      </w:r>
      <w:r>
        <w:rPr>
          <w:spacing w:val="1"/>
        </w:rPr>
        <w:t xml:space="preserve"> </w:t>
      </w:r>
      <w:r>
        <w:t>USB flash drive.</w:t>
      </w:r>
    </w:p>
    <w:p w14:paraId="27367516" w14:textId="77777777" w:rsidR="00246548" w:rsidRDefault="00246548" w:rsidP="00BB1447">
      <w:pPr>
        <w:pStyle w:val="Body"/>
        <w:spacing w:line="276" w:lineRule="auto"/>
      </w:pPr>
      <w:r>
        <w:t>Select only one of the listed options. If you have already</w:t>
      </w:r>
      <w:r>
        <w:rPr>
          <w:spacing w:val="1"/>
        </w:rPr>
        <w:t xml:space="preserve"> </w:t>
      </w:r>
      <w:r>
        <w:t>requested to receive written communications in one of these</w:t>
      </w:r>
      <w:r>
        <w:rPr>
          <w:spacing w:val="1"/>
        </w:rPr>
        <w:t xml:space="preserve"> </w:t>
      </w:r>
      <w:r>
        <w:t>formats but need the IRS to provide a particular document in a</w:t>
      </w:r>
      <w:r>
        <w:rPr>
          <w:spacing w:val="-49"/>
        </w:rPr>
        <w:t xml:space="preserve"> </w:t>
      </w:r>
      <w:r>
        <w:t>different format, call 800-829-1040.</w:t>
      </w:r>
    </w:p>
    <w:p w14:paraId="6D47EC43" w14:textId="0BA1BB89" w:rsidR="00246548" w:rsidRPr="00246548" w:rsidRDefault="00246548" w:rsidP="00BB1447">
      <w:pPr>
        <w:pStyle w:val="Body"/>
        <w:spacing w:line="276" w:lineRule="auto"/>
        <w:rPr>
          <w:i/>
          <w:iCs/>
        </w:rPr>
      </w:pPr>
      <w:r w:rsidRPr="00246548">
        <w:rPr>
          <w:i/>
          <w:iCs/>
          <w:noProof/>
        </w:rPr>
        <w:lastRenderedPageBreak/>
        <w:drawing>
          <wp:anchor distT="0" distB="0" distL="114300" distR="114300" simplePos="0" relativeHeight="251747328" behindDoc="1" locked="0" layoutInCell="1" allowOverlap="1" wp14:anchorId="272BAA9D" wp14:editId="1C0DB3DC">
            <wp:simplePos x="0" y="0"/>
            <wp:positionH relativeFrom="column">
              <wp:posOffset>-3810</wp:posOffset>
            </wp:positionH>
            <wp:positionV relativeFrom="paragraph">
              <wp:posOffset>85217</wp:posOffset>
            </wp:positionV>
            <wp:extent cx="1060450" cy="999490"/>
            <wp:effectExtent l="0" t="0" r="6350" b="0"/>
            <wp:wrapTight wrapText="bothSides">
              <wp:wrapPolygon edited="0">
                <wp:start x="0" y="0"/>
                <wp:lineTo x="0" y="20996"/>
                <wp:lineTo x="21341" y="20996"/>
                <wp:lineTo x="21341" y="0"/>
                <wp:lineTo x="0" y="0"/>
              </wp:wrapPolygon>
            </wp:wrapTight>
            <wp:docPr id="468" name="Picture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6548">
        <w:rPr>
          <w:i/>
          <w:iCs/>
        </w:rPr>
        <w:t>Special assistance is available for persons with</w:t>
      </w:r>
      <w:r w:rsidRPr="00246548">
        <w:rPr>
          <w:i/>
          <w:iCs/>
          <w:spacing w:val="1"/>
        </w:rPr>
        <w:t xml:space="preserve"> </w:t>
      </w:r>
      <w:r w:rsidRPr="00246548">
        <w:rPr>
          <w:i/>
          <w:iCs/>
        </w:rPr>
        <w:t>disabilities. If you are unable to complete your tax</w:t>
      </w:r>
      <w:r w:rsidRPr="00246548">
        <w:rPr>
          <w:i/>
          <w:iCs/>
          <w:spacing w:val="1"/>
        </w:rPr>
        <w:t xml:space="preserve"> </w:t>
      </w:r>
      <w:r w:rsidRPr="00246548">
        <w:rPr>
          <w:i/>
          <w:iCs/>
        </w:rPr>
        <w:t>return because of a disability, you may be able to</w:t>
      </w:r>
      <w:r w:rsidRPr="00246548">
        <w:rPr>
          <w:i/>
          <w:iCs/>
          <w:spacing w:val="1"/>
        </w:rPr>
        <w:t xml:space="preserve"> </w:t>
      </w:r>
      <w:r w:rsidRPr="00246548">
        <w:rPr>
          <w:i/>
          <w:iCs/>
        </w:rPr>
        <w:t>obtain</w:t>
      </w:r>
      <w:r w:rsidRPr="00246548">
        <w:rPr>
          <w:i/>
          <w:iCs/>
          <w:spacing w:val="-3"/>
        </w:rPr>
        <w:t xml:space="preserve"> </w:t>
      </w:r>
      <w:r w:rsidRPr="00246548">
        <w:rPr>
          <w:i/>
          <w:iCs/>
        </w:rPr>
        <w:t>assistance</w:t>
      </w:r>
      <w:r w:rsidRPr="00246548">
        <w:rPr>
          <w:i/>
          <w:iCs/>
          <w:spacing w:val="-2"/>
        </w:rPr>
        <w:t xml:space="preserve"> </w:t>
      </w:r>
      <w:r w:rsidRPr="00246548">
        <w:rPr>
          <w:i/>
          <w:iCs/>
        </w:rPr>
        <w:t>from</w:t>
      </w:r>
      <w:r w:rsidRPr="00246548">
        <w:rPr>
          <w:i/>
          <w:iCs/>
          <w:spacing w:val="-2"/>
        </w:rPr>
        <w:t xml:space="preserve"> </w:t>
      </w:r>
      <w:r w:rsidRPr="00246548">
        <w:rPr>
          <w:i/>
          <w:iCs/>
        </w:rPr>
        <w:t>an</w:t>
      </w:r>
      <w:r w:rsidRPr="00246548">
        <w:rPr>
          <w:i/>
          <w:iCs/>
          <w:spacing w:val="-3"/>
        </w:rPr>
        <w:t xml:space="preserve"> </w:t>
      </w:r>
      <w:r w:rsidRPr="00246548">
        <w:rPr>
          <w:i/>
          <w:iCs/>
        </w:rPr>
        <w:t>IRS</w:t>
      </w:r>
      <w:r w:rsidRPr="00246548">
        <w:rPr>
          <w:i/>
          <w:iCs/>
          <w:spacing w:val="-2"/>
        </w:rPr>
        <w:t xml:space="preserve"> </w:t>
      </w:r>
      <w:r w:rsidRPr="00246548">
        <w:rPr>
          <w:i/>
          <w:iCs/>
        </w:rPr>
        <w:t>office,</w:t>
      </w:r>
      <w:r w:rsidRPr="00246548">
        <w:rPr>
          <w:i/>
          <w:iCs/>
          <w:spacing w:val="-2"/>
        </w:rPr>
        <w:t xml:space="preserve"> </w:t>
      </w:r>
      <w:r w:rsidRPr="00246548">
        <w:rPr>
          <w:i/>
          <w:iCs/>
        </w:rPr>
        <w:t>the</w:t>
      </w:r>
      <w:r w:rsidRPr="00246548">
        <w:rPr>
          <w:i/>
          <w:iCs/>
          <w:spacing w:val="-3"/>
        </w:rPr>
        <w:t xml:space="preserve"> </w:t>
      </w:r>
      <w:r w:rsidRPr="00246548">
        <w:rPr>
          <w:i/>
          <w:iCs/>
        </w:rPr>
        <w:t>Volunteer</w:t>
      </w:r>
      <w:r w:rsidRPr="00246548">
        <w:rPr>
          <w:i/>
          <w:iCs/>
        </w:rPr>
        <w:t xml:space="preserve"> </w:t>
      </w:r>
      <w:r w:rsidRPr="00246548">
        <w:rPr>
          <w:i/>
          <w:iCs/>
        </w:rPr>
        <w:t>Income Tax Assistance program, or the Tax Counseling for the</w:t>
      </w:r>
      <w:r w:rsidRPr="00246548">
        <w:rPr>
          <w:i/>
          <w:iCs/>
          <w:spacing w:val="1"/>
        </w:rPr>
        <w:t xml:space="preserve"> </w:t>
      </w:r>
      <w:r w:rsidRPr="00246548">
        <w:rPr>
          <w:i/>
          <w:iCs/>
        </w:rPr>
        <w:t>Elderly program sponsored by the IRS. For more information, go</w:t>
      </w:r>
      <w:r w:rsidRPr="00246548">
        <w:rPr>
          <w:i/>
          <w:iCs/>
          <w:spacing w:val="-49"/>
        </w:rPr>
        <w:t xml:space="preserve"> </w:t>
      </w:r>
      <w:r w:rsidRPr="00246548">
        <w:rPr>
          <w:i/>
          <w:iCs/>
        </w:rPr>
        <w:t xml:space="preserve">to </w:t>
      </w:r>
      <w:hyperlink r:id="rId20">
        <w:r w:rsidRPr="00246548">
          <w:rPr>
            <w:i/>
            <w:iCs/>
          </w:rPr>
          <w:t>www.irs.gov/VITA.</w:t>
        </w:r>
      </w:hyperlink>
      <w:r w:rsidRPr="00246548">
        <w:rPr>
          <w:i/>
          <w:iCs/>
        </w:rPr>
        <w:t xml:space="preserve"> You may also be eligible to use free tax-</w:t>
      </w:r>
      <w:r w:rsidRPr="00246548">
        <w:rPr>
          <w:i/>
          <w:iCs/>
          <w:spacing w:val="1"/>
        </w:rPr>
        <w:t xml:space="preserve"> </w:t>
      </w:r>
      <w:r w:rsidRPr="00246548">
        <w:rPr>
          <w:i/>
          <w:iCs/>
        </w:rPr>
        <w:t>return-preparation-and-filing software through Free File. Go to</w:t>
      </w:r>
      <w:r w:rsidRPr="00246548">
        <w:rPr>
          <w:i/>
          <w:iCs/>
          <w:spacing w:val="1"/>
        </w:rPr>
        <w:t xml:space="preserve"> </w:t>
      </w:r>
      <w:hyperlink r:id="rId21">
        <w:r w:rsidRPr="00246548">
          <w:rPr>
            <w:i/>
            <w:iCs/>
          </w:rPr>
          <w:t>www.irs.gov/FreeFile</w:t>
        </w:r>
      </w:hyperlink>
    </w:p>
    <w:p w14:paraId="7545CDAB" w14:textId="77777777" w:rsidR="00246548" w:rsidRDefault="00246548" w:rsidP="00BB1447">
      <w:pPr>
        <w:pStyle w:val="Heading2"/>
        <w:spacing w:line="276" w:lineRule="auto"/>
      </w:pPr>
      <w:r>
        <w:t>Signature</w:t>
      </w:r>
    </w:p>
    <w:p w14:paraId="11F014E8" w14:textId="77777777" w:rsidR="00246548" w:rsidRDefault="00246548" w:rsidP="00BB1447">
      <w:pPr>
        <w:pStyle w:val="Body"/>
        <w:spacing w:line="276" w:lineRule="auto"/>
      </w:pPr>
      <w:r>
        <w:t>Complete this section only if you are filing Form 9000 by itself</w:t>
      </w:r>
      <w:r>
        <w:rPr>
          <w:spacing w:val="-48"/>
        </w:rPr>
        <w:t xml:space="preserve"> </w:t>
      </w:r>
      <w:r>
        <w:t>and not with your tax return.</w:t>
      </w:r>
    </w:p>
    <w:p w14:paraId="425EBE74" w14:textId="77777777" w:rsidR="00246548" w:rsidRDefault="00246548" w:rsidP="00BB1447">
      <w:pPr>
        <w:pStyle w:val="Heading2"/>
        <w:spacing w:line="276" w:lineRule="auto"/>
      </w:pPr>
      <w:r>
        <w:t>Abatement of Penalties and Interest</w:t>
      </w:r>
    </w:p>
    <w:p w14:paraId="47BD4E7E" w14:textId="77777777" w:rsidR="00246548" w:rsidRDefault="00246548" w:rsidP="00BB1447">
      <w:pPr>
        <w:pStyle w:val="Body"/>
        <w:spacing w:line="276" w:lineRule="auto"/>
      </w:pPr>
      <w:r>
        <w:t>If you believe you incurred penalties or interest because a notice</w:t>
      </w:r>
      <w:r>
        <w:rPr>
          <w:spacing w:val="-48"/>
        </w:rPr>
        <w:t xml:space="preserve"> </w:t>
      </w:r>
      <w:r>
        <w:t>was not sent in the alternative media you requested using Form</w:t>
      </w:r>
      <w:r>
        <w:rPr>
          <w:spacing w:val="1"/>
        </w:rPr>
        <w:t xml:space="preserve"> </w:t>
      </w:r>
      <w:r>
        <w:t>9000, you can request an abatement using Form 843, Claim for</w:t>
      </w:r>
      <w:r>
        <w:rPr>
          <w:spacing w:val="1"/>
        </w:rPr>
        <w:t xml:space="preserve"> </w:t>
      </w:r>
      <w:r>
        <w:t>Refund and Request for Abatement. Qualifying taxpayers may</w:t>
      </w:r>
      <w:r>
        <w:rPr>
          <w:spacing w:val="1"/>
        </w:rPr>
        <w:t xml:space="preserve"> </w:t>
      </w:r>
      <w:r>
        <w:t>be able to obtain assistance with their abatement request from</w:t>
      </w:r>
      <w:r>
        <w:rPr>
          <w:spacing w:val="1"/>
        </w:rPr>
        <w:t xml:space="preserve"> </w:t>
      </w:r>
      <w:r>
        <w:t xml:space="preserve">the Taxpayer Advocate Service (TAS) or a </w:t>
      </w:r>
      <w:proofErr w:type="gramStart"/>
      <w:r>
        <w:t>Low Income</w:t>
      </w:r>
      <w:proofErr w:type="gramEnd"/>
      <w:r>
        <w:t xml:space="preserve"> Taxpayer</w:t>
      </w:r>
      <w:r>
        <w:rPr>
          <w:spacing w:val="-49"/>
        </w:rPr>
        <w:t xml:space="preserve"> </w:t>
      </w:r>
      <w:r>
        <w:t xml:space="preserve">Clinic (LITC). TAS is an </w:t>
      </w:r>
      <w:r>
        <w:rPr>
          <w:b/>
          <w:i/>
        </w:rPr>
        <w:t xml:space="preserve">independent </w:t>
      </w:r>
      <w:r>
        <w:t>organization within the IRS</w:t>
      </w:r>
      <w:r>
        <w:rPr>
          <w:spacing w:val="-48"/>
        </w:rPr>
        <w:t xml:space="preserve"> </w:t>
      </w:r>
      <w:r>
        <w:t>that helps taxpayers and protects taxpayer rights. TAS strives to</w:t>
      </w:r>
      <w:r>
        <w:rPr>
          <w:spacing w:val="-48"/>
        </w:rPr>
        <w:t xml:space="preserve"> </w:t>
      </w:r>
      <w:r>
        <w:t>ensure that every taxpayer is treated fairly and that you know</w:t>
      </w:r>
      <w:r>
        <w:rPr>
          <w:spacing w:val="1"/>
        </w:rPr>
        <w:t xml:space="preserve"> </w:t>
      </w:r>
      <w:r>
        <w:t>and understand your rights under the Taxpayer Bill of Rights.</w:t>
      </w:r>
    </w:p>
    <w:p w14:paraId="44791642" w14:textId="77777777" w:rsidR="00246548" w:rsidRDefault="00246548" w:rsidP="00BB1447">
      <w:pPr>
        <w:pStyle w:val="Body"/>
        <w:spacing w:line="276" w:lineRule="auto"/>
      </w:pPr>
      <w:r>
        <w:t>TAS can help you if your tax problem is causing a financial</w:t>
      </w:r>
      <w:r>
        <w:rPr>
          <w:spacing w:val="1"/>
        </w:rPr>
        <w:t xml:space="preserve"> </w:t>
      </w:r>
      <w:r>
        <w:t>difficulty,</w:t>
      </w:r>
      <w:r>
        <w:rPr>
          <w:spacing w:val="1"/>
        </w:rPr>
        <w:t xml:space="preserve"> </w:t>
      </w:r>
      <w:r>
        <w:t>you’ve</w:t>
      </w:r>
      <w:r>
        <w:rPr>
          <w:spacing w:val="2"/>
        </w:rPr>
        <w:t xml:space="preserve"> </w:t>
      </w:r>
      <w:r>
        <w:t>tried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t>unable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resolve</w:t>
      </w:r>
      <w:r>
        <w:rPr>
          <w:spacing w:val="2"/>
        </w:rPr>
        <w:t xml:space="preserve"> </w:t>
      </w:r>
      <w:r>
        <w:t>your</w:t>
      </w:r>
      <w:r>
        <w:rPr>
          <w:spacing w:val="2"/>
        </w:rPr>
        <w:t xml:space="preserve"> </w:t>
      </w:r>
      <w:r>
        <w:t>issue</w:t>
      </w:r>
      <w:r>
        <w:rPr>
          <w:spacing w:val="1"/>
        </w:rPr>
        <w:t xml:space="preserve"> </w:t>
      </w:r>
      <w:r>
        <w:t>with the IRS, or you believe an IRS system, process, or</w:t>
      </w:r>
      <w:r>
        <w:rPr>
          <w:spacing w:val="1"/>
        </w:rPr>
        <w:t xml:space="preserve"> </w:t>
      </w:r>
      <w:r>
        <w:t>procedure isn't working as it should. The service is free. If you</w:t>
      </w:r>
      <w:r>
        <w:rPr>
          <w:spacing w:val="1"/>
        </w:rPr>
        <w:t xml:space="preserve"> </w:t>
      </w:r>
      <w:r>
        <w:t>qualify for TAS assistance, you will be assigned to one advocate</w:t>
      </w:r>
      <w:r>
        <w:rPr>
          <w:spacing w:val="-48"/>
        </w:rPr>
        <w:t xml:space="preserve"> </w:t>
      </w:r>
      <w:r>
        <w:t>who will work with you throughout the process and will do</w:t>
      </w:r>
      <w:r>
        <w:rPr>
          <w:spacing w:val="1"/>
        </w:rPr>
        <w:t xml:space="preserve"> </w:t>
      </w:r>
      <w:r>
        <w:t>everything possible to resolve your issue. Visit</w:t>
      </w:r>
      <w:r>
        <w:rPr>
          <w:spacing w:val="1"/>
        </w:rPr>
        <w:t xml:space="preserve"> </w:t>
      </w:r>
      <w:hyperlink r:id="rId22">
        <w:r>
          <w:rPr>
            <w:i/>
          </w:rPr>
          <w:t>www.taxpayeradvocate.irs.gov</w:t>
        </w:r>
      </w:hyperlink>
      <w:r>
        <w:rPr>
          <w:i/>
        </w:rPr>
        <w:t xml:space="preserve"> </w:t>
      </w:r>
      <w:r>
        <w:t>or call 877-777-4778.</w:t>
      </w:r>
    </w:p>
    <w:p w14:paraId="7457BDB0" w14:textId="77777777" w:rsidR="00246548" w:rsidRDefault="00246548" w:rsidP="00BB1447">
      <w:pPr>
        <w:pStyle w:val="Body"/>
        <w:spacing w:line="276" w:lineRule="auto"/>
      </w:pPr>
      <w:r>
        <w:t>LITCs are independent from the IRS and TAS. LITCs</w:t>
      </w:r>
      <w:r>
        <w:rPr>
          <w:spacing w:val="1"/>
        </w:rPr>
        <w:t xml:space="preserve"> </w:t>
      </w:r>
      <w:r>
        <w:t>represent individuals whose income is below a certain level and</w:t>
      </w:r>
      <w:r>
        <w:rPr>
          <w:spacing w:val="-48"/>
        </w:rPr>
        <w:t xml:space="preserve"> </w:t>
      </w:r>
      <w:r>
        <w:t>who need to resolve tax problems with the IRS. LITCs can</w:t>
      </w:r>
      <w:r>
        <w:rPr>
          <w:spacing w:val="1"/>
        </w:rPr>
        <w:t xml:space="preserve"> </w:t>
      </w:r>
      <w:r>
        <w:t>represent taxpayers in audits, appeals, and tax collection</w:t>
      </w:r>
      <w:r>
        <w:rPr>
          <w:spacing w:val="1"/>
        </w:rPr>
        <w:t xml:space="preserve"> </w:t>
      </w:r>
      <w:r>
        <w:t>disputes before the IRS and in court. In addition, LITCs can</w:t>
      </w:r>
      <w:r>
        <w:rPr>
          <w:spacing w:val="1"/>
        </w:rPr>
        <w:t xml:space="preserve"> </w:t>
      </w:r>
      <w:r>
        <w:t>provide information about taxpayer rights and responsibilities in</w:t>
      </w:r>
      <w:r>
        <w:rPr>
          <w:spacing w:val="-48"/>
        </w:rPr>
        <w:t xml:space="preserve"> </w:t>
      </w:r>
      <w:r>
        <w:t>different languages for individuals who speak English as a</w:t>
      </w:r>
      <w:r>
        <w:rPr>
          <w:spacing w:val="1"/>
        </w:rPr>
        <w:t xml:space="preserve"> </w:t>
      </w:r>
      <w:r>
        <w:t>second language. Services are offered for free or a small fee.</w:t>
      </w:r>
    </w:p>
    <w:p w14:paraId="6F2FA84F" w14:textId="79C9236E" w:rsidR="00246548" w:rsidRPr="00246548" w:rsidRDefault="00246548" w:rsidP="00BB1447">
      <w:pPr>
        <w:pStyle w:val="Body"/>
        <w:spacing w:line="276" w:lineRule="auto"/>
        <w:rPr>
          <w:szCs w:val="36"/>
        </w:rPr>
      </w:pPr>
      <w:r>
        <w:t>For more information or to find an LITC near you, go to</w:t>
      </w:r>
      <w:r>
        <w:t xml:space="preserve"> </w:t>
      </w:r>
      <w:hyperlink r:id="rId23">
        <w:r w:rsidRPr="00246548">
          <w:rPr>
            <w:i/>
            <w:szCs w:val="36"/>
          </w:rPr>
          <w:t>www.taxpayeradvocate.irs.gov/litcmap</w:t>
        </w:r>
      </w:hyperlink>
      <w:r w:rsidRPr="00246548">
        <w:rPr>
          <w:i/>
          <w:szCs w:val="36"/>
        </w:rPr>
        <w:t xml:space="preserve"> </w:t>
      </w:r>
      <w:r w:rsidRPr="00246548">
        <w:rPr>
          <w:szCs w:val="36"/>
        </w:rPr>
        <w:t>or Pub. 4134.</w:t>
      </w:r>
    </w:p>
    <w:p w14:paraId="1258E3A0" w14:textId="77777777" w:rsidR="00246548" w:rsidRDefault="00246548" w:rsidP="00BB1447">
      <w:pPr>
        <w:pStyle w:val="Heading2"/>
        <w:spacing w:line="276" w:lineRule="auto"/>
      </w:pPr>
      <w:r>
        <w:lastRenderedPageBreak/>
        <w:t>Nondiscrimination Notice</w:t>
      </w:r>
    </w:p>
    <w:p w14:paraId="77212D97" w14:textId="77777777" w:rsidR="00246548" w:rsidRDefault="00246548" w:rsidP="00BB1447">
      <w:pPr>
        <w:pStyle w:val="Body"/>
        <w:spacing w:line="276" w:lineRule="auto"/>
      </w:pPr>
      <w:r>
        <w:t>The IRS does not tolerate discrimination by its employees</w:t>
      </w:r>
      <w:r>
        <w:rPr>
          <w:spacing w:val="1"/>
        </w:rPr>
        <w:t xml:space="preserve"> </w:t>
      </w:r>
      <w:r>
        <w:t>against anyone because of age, color, disability, race, reprisal,</w:t>
      </w:r>
      <w:r>
        <w:rPr>
          <w:spacing w:val="1"/>
        </w:rPr>
        <w:t xml:space="preserve"> </w:t>
      </w:r>
      <w:r>
        <w:t>national origin, English proficiency, religion, sex, sexual</w:t>
      </w:r>
      <w:r>
        <w:rPr>
          <w:spacing w:val="1"/>
        </w:rPr>
        <w:t xml:space="preserve"> </w:t>
      </w:r>
      <w:r>
        <w:t>orientation, or status as a parent. This no-tolerance stance also</w:t>
      </w:r>
      <w:r>
        <w:rPr>
          <w:spacing w:val="-48"/>
        </w:rPr>
        <w:t xml:space="preserve"> </w:t>
      </w:r>
      <w:r>
        <w:t>applies to anyone who volunteers or works with taxpayers as</w:t>
      </w:r>
      <w:r>
        <w:rPr>
          <w:spacing w:val="1"/>
        </w:rPr>
        <w:t xml:space="preserve"> </w:t>
      </w:r>
      <w:r>
        <w:t xml:space="preserve">part of any </w:t>
      </w:r>
      <w:proofErr w:type="gramStart"/>
      <w:r>
        <w:t>federally-assisted</w:t>
      </w:r>
      <w:proofErr w:type="gramEnd"/>
      <w:r>
        <w:t xml:space="preserve"> program or any federally-</w:t>
      </w:r>
      <w:r>
        <w:rPr>
          <w:spacing w:val="1"/>
        </w:rPr>
        <w:t xml:space="preserve"> </w:t>
      </w:r>
      <w:r>
        <w:t>conducted program. If requested by a taxpayer, IRS employees</w:t>
      </w:r>
      <w:r>
        <w:rPr>
          <w:spacing w:val="-48"/>
        </w:rPr>
        <w:t xml:space="preserve"> </w:t>
      </w:r>
      <w:r>
        <w:t>and staff/volunteers at one of the assisted program sites will</w:t>
      </w:r>
      <w:r>
        <w:rPr>
          <w:spacing w:val="1"/>
        </w:rPr>
        <w:t xml:space="preserve"> </w:t>
      </w:r>
      <w:r>
        <w:t>provide reasonable accommodation or language assistance.</w:t>
      </w:r>
    </w:p>
    <w:p w14:paraId="4EDEEA19" w14:textId="77777777" w:rsidR="00246548" w:rsidRDefault="00246548" w:rsidP="00BB1447">
      <w:pPr>
        <w:pStyle w:val="Heading2"/>
        <w:spacing w:line="276" w:lineRule="auto"/>
      </w:pPr>
      <w:r>
        <w:t>Processing Time</w:t>
      </w:r>
    </w:p>
    <w:p w14:paraId="58C79ED1" w14:textId="4FFD03DC" w:rsidR="00246548" w:rsidRDefault="00246548" w:rsidP="00BB1447">
      <w:pPr>
        <w:pStyle w:val="Body"/>
        <w:spacing w:line="276" w:lineRule="auto"/>
      </w:pPr>
      <w:r>
        <w:t>If you are filing Form 9000 with your tax return, it will generally</w:t>
      </w:r>
      <w:r>
        <w:rPr>
          <w:spacing w:val="1"/>
        </w:rPr>
        <w:t xml:space="preserve"> </w:t>
      </w:r>
      <w:r>
        <w:t>be processed when the IRS processes the return. If you are</w:t>
      </w:r>
      <w:r>
        <w:rPr>
          <w:spacing w:val="1"/>
        </w:rPr>
        <w:t xml:space="preserve"> </w:t>
      </w:r>
      <w:r>
        <w:t>filing this form separate from your tax return, it may take up to</w:t>
      </w:r>
      <w:r>
        <w:rPr>
          <w:spacing w:val="1"/>
        </w:rPr>
        <w:t xml:space="preserve"> </w:t>
      </w:r>
      <w:r>
        <w:t>6–8 weeks to process. If you make the election to receive</w:t>
      </w:r>
      <w:r>
        <w:rPr>
          <w:spacing w:val="1"/>
        </w:rPr>
        <w:t xml:space="preserve"> </w:t>
      </w:r>
      <w:r>
        <w:t>written communications in an accessible format by calling the</w:t>
      </w:r>
      <w:r>
        <w:rPr>
          <w:spacing w:val="1"/>
        </w:rPr>
        <w:t xml:space="preserve"> </w:t>
      </w:r>
      <w:r>
        <w:t>IRS at 800-829-1040, it will be processed within 2 weeks. You</w:t>
      </w:r>
      <w:r>
        <w:rPr>
          <w:spacing w:val="1"/>
        </w:rPr>
        <w:t xml:space="preserve"> </w:t>
      </w:r>
      <w:r>
        <w:t>may contact the IRS at 800-829-1040 to obtain assistance</w:t>
      </w:r>
      <w:r>
        <w:rPr>
          <w:spacing w:val="1"/>
        </w:rPr>
        <w:t xml:space="preserve"> </w:t>
      </w:r>
      <w:r>
        <w:t>regarding any written communications sent in standard print</w:t>
      </w:r>
      <w:r>
        <w:rPr>
          <w:spacing w:val="1"/>
        </w:rPr>
        <w:t xml:space="preserve"> </w:t>
      </w:r>
      <w:r>
        <w:t xml:space="preserve">format before the request was processed, as well as the </w:t>
      </w:r>
      <w:proofErr w:type="gramStart"/>
      <w:r>
        <w:t>current</w:t>
      </w:r>
      <w:r>
        <w:rPr>
          <w:spacing w:val="-49"/>
        </w:rPr>
        <w:t xml:space="preserve"> </w:t>
      </w:r>
      <w:r>
        <w:t>status</w:t>
      </w:r>
      <w:proofErr w:type="gramEnd"/>
      <w:r>
        <w:t xml:space="preserve"> of your account as a result of any such written</w:t>
      </w:r>
      <w:r>
        <w:rPr>
          <w:spacing w:val="1"/>
        </w:rPr>
        <w:t xml:space="preserve"> </w:t>
      </w:r>
      <w:r>
        <w:t>communications.</w:t>
      </w:r>
    </w:p>
    <w:p w14:paraId="44BFC76F" w14:textId="20933168" w:rsidR="00246548" w:rsidRDefault="00246548" w:rsidP="00BB1447">
      <w:pPr>
        <w:pStyle w:val="Heading2"/>
        <w:spacing w:line="276" w:lineRule="auto"/>
      </w:pPr>
      <w:r>
        <w:t>Filing a Complaint</w:t>
      </w:r>
    </w:p>
    <w:p w14:paraId="0C52B5C9" w14:textId="77777777" w:rsidR="00246548" w:rsidRDefault="00246548" w:rsidP="00BB1447">
      <w:pPr>
        <w:pStyle w:val="Body"/>
        <w:spacing w:line="276" w:lineRule="auto"/>
      </w:pPr>
      <w:r>
        <w:t xml:space="preserve">If you believe you have been discriminated against </w:t>
      </w:r>
      <w:proofErr w:type="gramStart"/>
      <w:r>
        <w:t>on the basis</w:t>
      </w:r>
      <w:r>
        <w:rPr>
          <w:spacing w:val="-49"/>
        </w:rPr>
        <w:t xml:space="preserve"> </w:t>
      </w:r>
      <w:r>
        <w:t>of</w:t>
      </w:r>
      <w:proofErr w:type="gramEnd"/>
      <w:r>
        <w:t xml:space="preserve"> disability, you can submit a written complaint to:</w:t>
      </w:r>
    </w:p>
    <w:p w14:paraId="1A62F838" w14:textId="7AADD0BF" w:rsidR="00246548" w:rsidRDefault="00246548" w:rsidP="00BB1447">
      <w:pPr>
        <w:pStyle w:val="Body"/>
        <w:spacing w:line="276" w:lineRule="auto"/>
      </w:pPr>
      <w:r>
        <w:t>Operations Director, Civil Rights Division</w:t>
      </w:r>
      <w:r>
        <w:rPr>
          <w:spacing w:val="-49"/>
        </w:rPr>
        <w:t xml:space="preserve"> </w:t>
      </w:r>
      <w:r>
        <w:t>Internal Revenue Service, Room 2413</w:t>
      </w:r>
      <w:r>
        <w:rPr>
          <w:spacing w:val="1"/>
        </w:rPr>
        <w:t xml:space="preserve"> </w:t>
      </w:r>
      <w:r>
        <w:t>1111 Constitution Ave. NW</w:t>
      </w:r>
      <w:r>
        <w:t xml:space="preserve"> </w:t>
      </w:r>
      <w:r>
        <w:t>Washington, DC 20224</w:t>
      </w:r>
    </w:p>
    <w:p w14:paraId="61D94060" w14:textId="77777777" w:rsidR="00246548" w:rsidRDefault="00246548" w:rsidP="00BB1447">
      <w:pPr>
        <w:pStyle w:val="Body"/>
        <w:spacing w:line="276" w:lineRule="auto"/>
      </w:pPr>
      <w:r>
        <w:rPr>
          <w:w w:val="95"/>
        </w:rPr>
        <w:t xml:space="preserve">If you prefer, you can email us at </w:t>
      </w:r>
      <w:hyperlink r:id="rId24">
        <w:r>
          <w:rPr>
            <w:i/>
            <w:w w:val="95"/>
          </w:rPr>
          <w:t>edi.civil.rights.division@irs.gov.</w:t>
        </w:r>
      </w:hyperlink>
      <w:r>
        <w:rPr>
          <w:i/>
          <w:spacing w:val="1"/>
          <w:w w:val="95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can</w:t>
      </w:r>
      <w:r>
        <w:rPr>
          <w:spacing w:val="-9"/>
        </w:rPr>
        <w:t xml:space="preserve"> </w:t>
      </w:r>
      <w:r>
        <w:t>also</w:t>
      </w:r>
      <w:r>
        <w:rPr>
          <w:spacing w:val="-9"/>
        </w:rPr>
        <w:t xml:space="preserve"> </w:t>
      </w:r>
      <w:r>
        <w:t>find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complete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complaint</w:t>
      </w:r>
      <w:r>
        <w:rPr>
          <w:spacing w:val="-9"/>
        </w:rPr>
        <w:t xml:space="preserve"> </w:t>
      </w:r>
      <w:r>
        <w:t>form</w:t>
      </w:r>
      <w:r>
        <w:rPr>
          <w:spacing w:val="-10"/>
        </w:rPr>
        <w:t xml:space="preserve"> </w:t>
      </w:r>
      <w:r>
        <w:t>at</w:t>
      </w:r>
      <w:r>
        <w:rPr>
          <w:spacing w:val="-9"/>
        </w:rPr>
        <w:t xml:space="preserve"> </w:t>
      </w:r>
      <w:hyperlink r:id="rId25">
        <w:r>
          <w:rPr>
            <w:i/>
          </w:rPr>
          <w:t>www.irs.gov/</w:t>
        </w:r>
      </w:hyperlink>
      <w:r>
        <w:rPr>
          <w:i/>
          <w:spacing w:val="-48"/>
        </w:rPr>
        <w:t xml:space="preserve"> </w:t>
      </w:r>
      <w:r>
        <w:rPr>
          <w:i/>
        </w:rPr>
        <w:t>about-</w:t>
      </w:r>
      <w:proofErr w:type="spellStart"/>
      <w:r>
        <w:rPr>
          <w:i/>
        </w:rPr>
        <w:t>irs</w:t>
      </w:r>
      <w:proofErr w:type="spellEnd"/>
      <w:r>
        <w:rPr>
          <w:i/>
        </w:rPr>
        <w:t>/your-civil-rights-are-protected</w:t>
      </w:r>
      <w:r>
        <w:t>.</w:t>
      </w:r>
    </w:p>
    <w:p w14:paraId="59FCFF66" w14:textId="77777777" w:rsidR="00246548" w:rsidRDefault="00246548" w:rsidP="00BB1447">
      <w:pPr>
        <w:pStyle w:val="Body"/>
        <w:spacing w:line="276" w:lineRule="auto"/>
      </w:pPr>
      <w:r>
        <w:rPr>
          <w:b/>
        </w:rPr>
        <w:t xml:space="preserve">Privacy Act and Paperwork Reduction Act Notice. </w:t>
      </w:r>
      <w:r>
        <w:t>Sections</w:t>
      </w:r>
      <w:r>
        <w:rPr>
          <w:spacing w:val="1"/>
        </w:rPr>
        <w:t xml:space="preserve"> </w:t>
      </w:r>
      <w:r>
        <w:t>6001, 6011, 6012(a), 6109, and their regulations, as well as</w:t>
      </w:r>
      <w:r>
        <w:rPr>
          <w:spacing w:val="1"/>
        </w:rPr>
        <w:t xml:space="preserve"> </w:t>
      </w:r>
      <w:r>
        <w:t>section 504 of the Rehabilitation Act of 1973 and its regulations,</w:t>
      </w:r>
      <w:r>
        <w:rPr>
          <w:spacing w:val="-48"/>
        </w:rPr>
        <w:t xml:space="preserve"> </w:t>
      </w:r>
      <w:r>
        <w:t>form the basis for our legal right to ask for the information on</w:t>
      </w:r>
      <w:r>
        <w:rPr>
          <w:spacing w:val="1"/>
        </w:rPr>
        <w:t xml:space="preserve"> </w:t>
      </w:r>
      <w:r>
        <w:t>this form. We will use the information to process your request to</w:t>
      </w:r>
      <w:r>
        <w:rPr>
          <w:spacing w:val="-48"/>
        </w:rPr>
        <w:t xml:space="preserve"> </w:t>
      </w:r>
      <w:r>
        <w:t>receive future communications in a specified format. The reason</w:t>
      </w:r>
      <w:r>
        <w:rPr>
          <w:spacing w:val="-49"/>
        </w:rPr>
        <w:t xml:space="preserve"> </w:t>
      </w:r>
      <w:r>
        <w:t>we need your name and social security number is to secure</w:t>
      </w:r>
      <w:r>
        <w:rPr>
          <w:spacing w:val="1"/>
        </w:rPr>
        <w:t xml:space="preserve"> </w:t>
      </w:r>
      <w:r>
        <w:t>proper identification. We require this information to gain access</w:t>
      </w:r>
      <w:r>
        <w:rPr>
          <w:spacing w:val="1"/>
        </w:rPr>
        <w:t xml:space="preserve"> </w:t>
      </w:r>
      <w:r>
        <w:t xml:space="preserve">to the tax information in </w:t>
      </w:r>
      <w:r>
        <w:lastRenderedPageBreak/>
        <w:t>our files and properly respond to your</w:t>
      </w:r>
      <w:r>
        <w:rPr>
          <w:spacing w:val="1"/>
        </w:rPr>
        <w:t xml:space="preserve"> </w:t>
      </w:r>
      <w:r>
        <w:t>request. You aren’t required to request communication in an</w:t>
      </w:r>
      <w:r>
        <w:rPr>
          <w:spacing w:val="1"/>
        </w:rPr>
        <w:t xml:space="preserve"> </w:t>
      </w:r>
      <w:r>
        <w:t>alternative format. If you do make such a request, you’re</w:t>
      </w:r>
      <w:r>
        <w:rPr>
          <w:spacing w:val="1"/>
        </w:rPr>
        <w:t xml:space="preserve"> </w:t>
      </w:r>
      <w:r>
        <w:t>required to provide the information requested on this form.</w:t>
      </w:r>
    </w:p>
    <w:p w14:paraId="59DEC059" w14:textId="77777777" w:rsidR="00246548" w:rsidRDefault="00246548" w:rsidP="00BB1447">
      <w:pPr>
        <w:pStyle w:val="Body"/>
        <w:spacing w:line="276" w:lineRule="auto"/>
      </w:pPr>
      <w:r>
        <w:t>Failure to provide this information may prevent processing of</w:t>
      </w:r>
      <w:r>
        <w:rPr>
          <w:spacing w:val="-49"/>
        </w:rPr>
        <w:t xml:space="preserve"> </w:t>
      </w:r>
      <w:r>
        <w:t>your request.</w:t>
      </w:r>
    </w:p>
    <w:p w14:paraId="5185FD6F" w14:textId="77777777" w:rsidR="00246548" w:rsidRDefault="00246548" w:rsidP="00BB1447">
      <w:pPr>
        <w:pStyle w:val="Body"/>
        <w:spacing w:line="276" w:lineRule="auto"/>
      </w:pPr>
      <w:r>
        <w:t>You aren’t required to provide the information requested on a</w:t>
      </w:r>
      <w:r>
        <w:rPr>
          <w:spacing w:val="-48"/>
        </w:rPr>
        <w:t xml:space="preserve"> </w:t>
      </w:r>
      <w:r>
        <w:t>form that is subject to the Paperwork Reduction Act unless the</w:t>
      </w:r>
      <w:r>
        <w:rPr>
          <w:spacing w:val="1"/>
        </w:rPr>
        <w:t xml:space="preserve"> </w:t>
      </w:r>
      <w:r>
        <w:t>form displays a valid OMB control number. Books or records</w:t>
      </w:r>
      <w:r>
        <w:rPr>
          <w:spacing w:val="1"/>
        </w:rPr>
        <w:t xml:space="preserve"> </w:t>
      </w:r>
      <w:r>
        <w:t xml:space="preserve">relating to a </w:t>
      </w:r>
      <w:proofErr w:type="gramStart"/>
      <w:r>
        <w:t>form</w:t>
      </w:r>
      <w:proofErr w:type="gramEnd"/>
      <w:r>
        <w:t xml:space="preserve"> or its instructions must be retained as long as</w:t>
      </w:r>
      <w:r>
        <w:rPr>
          <w:spacing w:val="-48"/>
        </w:rPr>
        <w:t xml:space="preserve"> </w:t>
      </w:r>
      <w:r>
        <w:t>their contents may become material in the administration of any</w:t>
      </w:r>
      <w:r>
        <w:rPr>
          <w:spacing w:val="-49"/>
        </w:rPr>
        <w:t xml:space="preserve"> </w:t>
      </w:r>
      <w:r>
        <w:t>Internal Revenue law. Generally, tax returns and return</w:t>
      </w:r>
      <w:r>
        <w:rPr>
          <w:spacing w:val="1"/>
        </w:rPr>
        <w:t xml:space="preserve"> </w:t>
      </w:r>
      <w:r>
        <w:t>information are confidential, as required by section 6103.</w:t>
      </w:r>
    </w:p>
    <w:p w14:paraId="1C5862C5" w14:textId="77777777" w:rsidR="00246548" w:rsidRDefault="00246548" w:rsidP="00BB1447">
      <w:pPr>
        <w:pStyle w:val="Body"/>
        <w:spacing w:line="276" w:lineRule="auto"/>
      </w:pPr>
      <w:r>
        <w:t>However, we may give this information to the Department of</w:t>
      </w:r>
      <w:r>
        <w:rPr>
          <w:spacing w:val="1"/>
        </w:rPr>
        <w:t xml:space="preserve"> </w:t>
      </w:r>
      <w:r>
        <w:t>Justice for civil and criminal litigation, and to cities, states, the</w:t>
      </w:r>
      <w:r>
        <w:rPr>
          <w:spacing w:val="1"/>
        </w:rPr>
        <w:t xml:space="preserve"> </w:t>
      </w:r>
      <w:r>
        <w:t>District of Columbia, and U.S. commonwealths and possessions</w:t>
      </w:r>
      <w:r>
        <w:rPr>
          <w:spacing w:val="-48"/>
        </w:rPr>
        <w:t xml:space="preserve"> </w:t>
      </w:r>
      <w:r>
        <w:t>to carry out their tax laws. We may also disclose this information</w:t>
      </w:r>
      <w:r>
        <w:rPr>
          <w:spacing w:val="-49"/>
        </w:rPr>
        <w:t xml:space="preserve"> </w:t>
      </w:r>
      <w:r>
        <w:t>to other countries under a tax treaty, to federal and state</w:t>
      </w:r>
      <w:r>
        <w:rPr>
          <w:spacing w:val="1"/>
        </w:rPr>
        <w:t xml:space="preserve"> </w:t>
      </w:r>
      <w:r>
        <w:t>agencies to enforce federal nontax criminal laws, or to federal</w:t>
      </w:r>
      <w:r>
        <w:rPr>
          <w:spacing w:val="1"/>
        </w:rPr>
        <w:t xml:space="preserve"> </w:t>
      </w:r>
      <w:r>
        <w:t>law enforcement and intelligence agencies to combat terrorism.</w:t>
      </w:r>
    </w:p>
    <w:p w14:paraId="05D1D212" w14:textId="77777777" w:rsidR="00246548" w:rsidRDefault="00246548" w:rsidP="00BB1447">
      <w:pPr>
        <w:pStyle w:val="Body"/>
        <w:spacing w:line="276" w:lineRule="auto"/>
      </w:pPr>
      <w:r>
        <w:t>The average time and expenses required to complete and file</w:t>
      </w:r>
      <w:r>
        <w:rPr>
          <w:spacing w:val="1"/>
        </w:rPr>
        <w:t xml:space="preserve"> </w:t>
      </w:r>
      <w:r>
        <w:t>this form will vary depending on individual circumstances. For</w:t>
      </w:r>
      <w:r>
        <w:rPr>
          <w:spacing w:val="1"/>
        </w:rPr>
        <w:t xml:space="preserve"> </w:t>
      </w:r>
      <w:r>
        <w:t>the estimated averages, see the instructions for your income tax</w:t>
      </w:r>
      <w:r>
        <w:rPr>
          <w:spacing w:val="-49"/>
        </w:rPr>
        <w:t xml:space="preserve"> </w:t>
      </w:r>
      <w:r>
        <w:t>return.</w:t>
      </w:r>
    </w:p>
    <w:p w14:paraId="5D74C059" w14:textId="77777777" w:rsidR="00246548" w:rsidRDefault="00246548" w:rsidP="00BB1447">
      <w:pPr>
        <w:pStyle w:val="Body"/>
        <w:spacing w:line="276" w:lineRule="auto"/>
      </w:pPr>
      <w:r>
        <w:t>If you have suggestions for making this form simpler, we</w:t>
      </w:r>
      <w:r>
        <w:rPr>
          <w:spacing w:val="1"/>
        </w:rPr>
        <w:t xml:space="preserve"> </w:t>
      </w:r>
      <w:r>
        <w:t>would be happy to hear from you. See the instructions for your</w:t>
      </w:r>
      <w:r>
        <w:rPr>
          <w:spacing w:val="-49"/>
        </w:rPr>
        <w:t xml:space="preserve"> </w:t>
      </w:r>
      <w:r>
        <w:t>income tax return.</w:t>
      </w:r>
    </w:p>
    <w:p w14:paraId="3E664A86" w14:textId="6687A061" w:rsidR="00246548" w:rsidRDefault="00246548" w:rsidP="00BB1447">
      <w:pPr>
        <w:spacing w:before="28" w:line="276" w:lineRule="auto"/>
        <w:rPr>
          <w:rFonts w:ascii="Arial" w:hAnsi="Arial" w:cs="Arial"/>
          <w:w w:val="102"/>
          <w:sz w:val="36"/>
          <w:szCs w:val="36"/>
        </w:rPr>
      </w:pPr>
    </w:p>
    <w:sectPr w:rsidR="00246548" w:rsidSect="00EA6118">
      <w:footerReference w:type="default" r:id="rId26"/>
      <w:pgSz w:w="24480" w:h="15840" w:orient="landscape"/>
      <w:pgMar w:top="1480" w:right="1600" w:bottom="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61E69" w14:textId="77777777" w:rsidR="001F1280" w:rsidRDefault="001F1280">
      <w:r>
        <w:separator/>
      </w:r>
    </w:p>
  </w:endnote>
  <w:endnote w:type="continuationSeparator" w:id="0">
    <w:p w14:paraId="4F511BD0" w14:textId="77777777" w:rsidR="001F1280" w:rsidRDefault="001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97582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36"/>
        <w:szCs w:val="36"/>
      </w:rPr>
    </w:sdtEndPr>
    <w:sdtContent>
      <w:p w14:paraId="34597A74" w14:textId="77777777" w:rsidR="007B3C5C" w:rsidRPr="000805DE" w:rsidRDefault="007B3C5C">
        <w:pPr>
          <w:pStyle w:val="Footer"/>
          <w:jc w:val="center"/>
          <w:rPr>
            <w:rFonts w:ascii="Arial" w:hAnsi="Arial" w:cs="Arial"/>
            <w:sz w:val="36"/>
            <w:szCs w:val="36"/>
          </w:rPr>
        </w:pPr>
        <w:r w:rsidRPr="000805DE">
          <w:rPr>
            <w:rFonts w:ascii="Arial" w:hAnsi="Arial" w:cs="Arial"/>
            <w:sz w:val="36"/>
            <w:szCs w:val="36"/>
          </w:rPr>
          <w:fldChar w:fldCharType="begin"/>
        </w:r>
        <w:r w:rsidRPr="000805DE">
          <w:rPr>
            <w:rFonts w:ascii="Arial" w:hAnsi="Arial" w:cs="Arial"/>
            <w:sz w:val="36"/>
            <w:szCs w:val="36"/>
          </w:rPr>
          <w:instrText xml:space="preserve"> PAGE   \* MERGEFORMAT </w:instrText>
        </w:r>
        <w:r w:rsidRPr="000805DE">
          <w:rPr>
            <w:rFonts w:ascii="Arial" w:hAnsi="Arial" w:cs="Arial"/>
            <w:sz w:val="36"/>
            <w:szCs w:val="36"/>
          </w:rPr>
          <w:fldChar w:fldCharType="separate"/>
        </w:r>
        <w:r w:rsidRPr="000805DE">
          <w:rPr>
            <w:rFonts w:ascii="Arial" w:hAnsi="Arial" w:cs="Arial"/>
            <w:noProof/>
            <w:sz w:val="36"/>
            <w:szCs w:val="36"/>
          </w:rPr>
          <w:t>2</w:t>
        </w:r>
        <w:r w:rsidRPr="000805DE">
          <w:rPr>
            <w:rFonts w:ascii="Arial" w:hAnsi="Arial" w:cs="Arial"/>
            <w:noProof/>
            <w:sz w:val="36"/>
            <w:szCs w:val="36"/>
          </w:rPr>
          <w:fldChar w:fldCharType="end"/>
        </w:r>
      </w:p>
    </w:sdtContent>
  </w:sdt>
  <w:p w14:paraId="67BB746D" w14:textId="77777777" w:rsidR="007B3C5C" w:rsidRDefault="007B3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30681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36"/>
        <w:szCs w:val="36"/>
      </w:rPr>
    </w:sdtEndPr>
    <w:sdtContent>
      <w:p w14:paraId="1E45F081" w14:textId="77777777" w:rsidR="000805DE" w:rsidRPr="000805DE" w:rsidRDefault="00653187">
        <w:pPr>
          <w:pStyle w:val="Footer"/>
          <w:jc w:val="center"/>
          <w:rPr>
            <w:rFonts w:ascii="Arial" w:hAnsi="Arial" w:cs="Arial"/>
            <w:sz w:val="36"/>
            <w:szCs w:val="36"/>
          </w:rPr>
        </w:pPr>
        <w:r w:rsidRPr="000805DE">
          <w:rPr>
            <w:rFonts w:ascii="Arial" w:hAnsi="Arial" w:cs="Arial"/>
            <w:sz w:val="36"/>
            <w:szCs w:val="36"/>
          </w:rPr>
          <w:fldChar w:fldCharType="begin"/>
        </w:r>
        <w:r w:rsidRPr="000805DE">
          <w:rPr>
            <w:rFonts w:ascii="Arial" w:hAnsi="Arial" w:cs="Arial"/>
            <w:sz w:val="36"/>
            <w:szCs w:val="36"/>
          </w:rPr>
          <w:instrText xml:space="preserve"> PAGE   \* MERGEFORMAT </w:instrText>
        </w:r>
        <w:r w:rsidRPr="000805DE">
          <w:rPr>
            <w:rFonts w:ascii="Arial" w:hAnsi="Arial" w:cs="Arial"/>
            <w:sz w:val="36"/>
            <w:szCs w:val="36"/>
          </w:rPr>
          <w:fldChar w:fldCharType="separate"/>
        </w:r>
        <w:r w:rsidRPr="000805DE">
          <w:rPr>
            <w:rFonts w:ascii="Arial" w:hAnsi="Arial" w:cs="Arial"/>
            <w:noProof/>
            <w:sz w:val="36"/>
            <w:szCs w:val="36"/>
          </w:rPr>
          <w:t>2</w:t>
        </w:r>
        <w:r w:rsidRPr="000805DE">
          <w:rPr>
            <w:rFonts w:ascii="Arial" w:hAnsi="Arial" w:cs="Arial"/>
            <w:noProof/>
            <w:sz w:val="36"/>
            <w:szCs w:val="36"/>
          </w:rPr>
          <w:fldChar w:fldCharType="end"/>
        </w:r>
      </w:p>
    </w:sdtContent>
  </w:sdt>
  <w:p w14:paraId="7C284047" w14:textId="77777777" w:rsidR="000805DE" w:rsidRDefault="001F1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E149C" w14:textId="77777777" w:rsidR="001F1280" w:rsidRDefault="001F1280">
      <w:r>
        <w:separator/>
      </w:r>
    </w:p>
  </w:footnote>
  <w:footnote w:type="continuationSeparator" w:id="0">
    <w:p w14:paraId="2DFFA75D" w14:textId="77777777" w:rsidR="001F1280" w:rsidRDefault="001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E6353"/>
    <w:multiLevelType w:val="multilevel"/>
    <w:tmpl w:val="5816B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7BD328A"/>
    <w:multiLevelType w:val="hybridMultilevel"/>
    <w:tmpl w:val="EA94B334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37874"/>
    <w:multiLevelType w:val="multilevel"/>
    <w:tmpl w:val="AA0E5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E5D2361"/>
    <w:multiLevelType w:val="hybridMultilevel"/>
    <w:tmpl w:val="0B6A291C"/>
    <w:lvl w:ilvl="0" w:tplc="7E10A7C8">
      <w:numFmt w:val="bullet"/>
      <w:lvlText w:val="•"/>
      <w:lvlJc w:val="left"/>
      <w:pPr>
        <w:ind w:left="120" w:hanging="141"/>
      </w:pPr>
      <w:rPr>
        <w:rFonts w:ascii="HelveticaNeueLT Std" w:eastAsia="HelveticaNeueLT Std" w:hAnsi="HelveticaNeueLT Std" w:cs="HelveticaNeueLT Std" w:hint="default"/>
        <w:b w:val="0"/>
        <w:bCs w:val="0"/>
        <w:i w:val="0"/>
        <w:iCs w:val="0"/>
        <w:w w:val="100"/>
        <w:sz w:val="18"/>
        <w:szCs w:val="18"/>
      </w:rPr>
    </w:lvl>
    <w:lvl w:ilvl="1" w:tplc="22AA450E">
      <w:numFmt w:val="bullet"/>
      <w:lvlText w:val="•"/>
      <w:lvlJc w:val="left"/>
      <w:pPr>
        <w:ind w:left="650" w:hanging="141"/>
      </w:pPr>
      <w:rPr>
        <w:rFonts w:hint="default"/>
      </w:rPr>
    </w:lvl>
    <w:lvl w:ilvl="2" w:tplc="9D02FF22">
      <w:numFmt w:val="bullet"/>
      <w:lvlText w:val="•"/>
      <w:lvlJc w:val="left"/>
      <w:pPr>
        <w:ind w:left="1180" w:hanging="141"/>
      </w:pPr>
      <w:rPr>
        <w:rFonts w:hint="default"/>
      </w:rPr>
    </w:lvl>
    <w:lvl w:ilvl="3" w:tplc="5C802620">
      <w:numFmt w:val="bullet"/>
      <w:lvlText w:val="•"/>
      <w:lvlJc w:val="left"/>
      <w:pPr>
        <w:ind w:left="1711" w:hanging="141"/>
      </w:pPr>
      <w:rPr>
        <w:rFonts w:hint="default"/>
      </w:rPr>
    </w:lvl>
    <w:lvl w:ilvl="4" w:tplc="2438E750">
      <w:numFmt w:val="bullet"/>
      <w:lvlText w:val="•"/>
      <w:lvlJc w:val="left"/>
      <w:pPr>
        <w:ind w:left="2241" w:hanging="141"/>
      </w:pPr>
      <w:rPr>
        <w:rFonts w:hint="default"/>
      </w:rPr>
    </w:lvl>
    <w:lvl w:ilvl="5" w:tplc="A9B88A46">
      <w:numFmt w:val="bullet"/>
      <w:lvlText w:val="•"/>
      <w:lvlJc w:val="left"/>
      <w:pPr>
        <w:ind w:left="2772" w:hanging="141"/>
      </w:pPr>
      <w:rPr>
        <w:rFonts w:hint="default"/>
      </w:rPr>
    </w:lvl>
    <w:lvl w:ilvl="6" w:tplc="1EEA3892">
      <w:numFmt w:val="bullet"/>
      <w:lvlText w:val="•"/>
      <w:lvlJc w:val="left"/>
      <w:pPr>
        <w:ind w:left="3302" w:hanging="141"/>
      </w:pPr>
      <w:rPr>
        <w:rFonts w:hint="default"/>
      </w:rPr>
    </w:lvl>
    <w:lvl w:ilvl="7" w:tplc="A54CDFD0">
      <w:numFmt w:val="bullet"/>
      <w:lvlText w:val="•"/>
      <w:lvlJc w:val="left"/>
      <w:pPr>
        <w:ind w:left="3832" w:hanging="141"/>
      </w:pPr>
      <w:rPr>
        <w:rFonts w:hint="default"/>
      </w:rPr>
    </w:lvl>
    <w:lvl w:ilvl="8" w:tplc="D5BADA96">
      <w:numFmt w:val="bullet"/>
      <w:lvlText w:val="•"/>
      <w:lvlJc w:val="left"/>
      <w:pPr>
        <w:ind w:left="4363" w:hanging="141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0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0C"/>
    <w:rsid w:val="00013734"/>
    <w:rsid w:val="000B5256"/>
    <w:rsid w:val="000B7FA4"/>
    <w:rsid w:val="000E568A"/>
    <w:rsid w:val="00102C4F"/>
    <w:rsid w:val="001032A5"/>
    <w:rsid w:val="0010366B"/>
    <w:rsid w:val="00105061"/>
    <w:rsid w:val="0012549D"/>
    <w:rsid w:val="001B002E"/>
    <w:rsid w:val="001B7C3C"/>
    <w:rsid w:val="001F1280"/>
    <w:rsid w:val="002005B3"/>
    <w:rsid w:val="00210D39"/>
    <w:rsid w:val="00246548"/>
    <w:rsid w:val="00285BDC"/>
    <w:rsid w:val="002E491C"/>
    <w:rsid w:val="003A00D4"/>
    <w:rsid w:val="003B30F3"/>
    <w:rsid w:val="003D24B9"/>
    <w:rsid w:val="003F2696"/>
    <w:rsid w:val="00442B29"/>
    <w:rsid w:val="00460D02"/>
    <w:rsid w:val="00472095"/>
    <w:rsid w:val="00496C8B"/>
    <w:rsid w:val="004A5889"/>
    <w:rsid w:val="004B0A50"/>
    <w:rsid w:val="004F06BD"/>
    <w:rsid w:val="004F4B6E"/>
    <w:rsid w:val="005335F4"/>
    <w:rsid w:val="005933B6"/>
    <w:rsid w:val="00596E65"/>
    <w:rsid w:val="005B227D"/>
    <w:rsid w:val="005C7405"/>
    <w:rsid w:val="005F2D3C"/>
    <w:rsid w:val="00653187"/>
    <w:rsid w:val="0066351F"/>
    <w:rsid w:val="0066593A"/>
    <w:rsid w:val="006B013E"/>
    <w:rsid w:val="006B3DE7"/>
    <w:rsid w:val="006C2EF3"/>
    <w:rsid w:val="006C569E"/>
    <w:rsid w:val="006E06AE"/>
    <w:rsid w:val="00706626"/>
    <w:rsid w:val="0071410A"/>
    <w:rsid w:val="00715641"/>
    <w:rsid w:val="00791362"/>
    <w:rsid w:val="0079553A"/>
    <w:rsid w:val="007A6B8F"/>
    <w:rsid w:val="007B3C5C"/>
    <w:rsid w:val="007C0FDC"/>
    <w:rsid w:val="00810FBD"/>
    <w:rsid w:val="00854D9C"/>
    <w:rsid w:val="00892330"/>
    <w:rsid w:val="008A769D"/>
    <w:rsid w:val="008F06CD"/>
    <w:rsid w:val="009222CF"/>
    <w:rsid w:val="009A3DD2"/>
    <w:rsid w:val="009F53FB"/>
    <w:rsid w:val="00A15D84"/>
    <w:rsid w:val="00AB34AE"/>
    <w:rsid w:val="00AC2DD3"/>
    <w:rsid w:val="00AC513D"/>
    <w:rsid w:val="00B17F03"/>
    <w:rsid w:val="00B20725"/>
    <w:rsid w:val="00B20DA2"/>
    <w:rsid w:val="00B46A65"/>
    <w:rsid w:val="00B46DD2"/>
    <w:rsid w:val="00B740DC"/>
    <w:rsid w:val="00B852EB"/>
    <w:rsid w:val="00B94A35"/>
    <w:rsid w:val="00BB1447"/>
    <w:rsid w:val="00BD1C5E"/>
    <w:rsid w:val="00BD3102"/>
    <w:rsid w:val="00BE7737"/>
    <w:rsid w:val="00C36EEE"/>
    <w:rsid w:val="00C5170C"/>
    <w:rsid w:val="00CC6DFF"/>
    <w:rsid w:val="00D70157"/>
    <w:rsid w:val="00D81BE0"/>
    <w:rsid w:val="00DF47A6"/>
    <w:rsid w:val="00E06644"/>
    <w:rsid w:val="00E2598A"/>
    <w:rsid w:val="00E7301E"/>
    <w:rsid w:val="00E86480"/>
    <w:rsid w:val="00EA4624"/>
    <w:rsid w:val="00EA6118"/>
    <w:rsid w:val="00EC4DF2"/>
    <w:rsid w:val="00F03CCF"/>
    <w:rsid w:val="00F3062A"/>
    <w:rsid w:val="00F738CB"/>
    <w:rsid w:val="00F9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7F33B"/>
  <w15:docId w15:val="{7EC215EA-B374-45FC-A242-DC1055D7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187"/>
    <w:pPr>
      <w:spacing w:before="0" w:after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next w:val="Body"/>
    <w:link w:val="Heading1Char"/>
    <w:uiPriority w:val="9"/>
    <w:qFormat/>
    <w:rsid w:val="00C5170C"/>
    <w:pPr>
      <w:keepNext/>
      <w:keepLines/>
      <w:outlineLvl w:val="0"/>
    </w:pPr>
    <w:rPr>
      <w:rFonts w:ascii="Arial" w:eastAsiaTheme="majorEastAsia" w:hAnsi="Arial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C5170C"/>
    <w:pPr>
      <w:keepNext/>
      <w:keepLines/>
      <w:outlineLvl w:val="1"/>
    </w:pPr>
    <w:rPr>
      <w:rFonts w:ascii="Arial" w:eastAsiaTheme="majorEastAsia" w:hAnsi="Arial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C5170C"/>
    <w:pPr>
      <w:keepNext/>
      <w:keepLines/>
      <w:outlineLvl w:val="2"/>
    </w:pPr>
    <w:rPr>
      <w:rFonts w:ascii="Arial" w:eastAsiaTheme="majorEastAsia" w:hAnsi="Arial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qFormat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nhideWhenUsed/>
    <w:qFormat/>
    <w:rsid w:val="00B46A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qFormat/>
    <w:rsid w:val="00B46A65"/>
    <w:pPr>
      <w:widowControl w:val="0"/>
      <w:autoSpaceDE w:val="0"/>
      <w:autoSpaceDN w:val="0"/>
      <w:spacing w:before="107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36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3187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C5170C"/>
    <w:rPr>
      <w:rFonts w:ascii="Arial" w:hAnsi="Arial"/>
      <w:sz w:val="36"/>
    </w:rPr>
  </w:style>
  <w:style w:type="paragraph" w:customStyle="1" w:styleId="Bullets">
    <w:name w:val="Bullets"/>
    <w:next w:val="Body"/>
    <w:qFormat/>
    <w:rsid w:val="00C5170C"/>
    <w:pPr>
      <w:numPr>
        <w:numId w:val="16"/>
      </w:numPr>
    </w:pPr>
    <w:rPr>
      <w:rFonts w:ascii="Arial" w:hAnsi="Arial"/>
      <w:sz w:val="36"/>
    </w:rPr>
  </w:style>
  <w:style w:type="paragraph" w:styleId="ListParagraph">
    <w:name w:val="List Paragraph"/>
    <w:basedOn w:val="Normal"/>
    <w:uiPriority w:val="1"/>
    <w:unhideWhenUsed/>
    <w:qFormat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5170C"/>
    <w:rPr>
      <w:rFonts w:ascii="Arial" w:eastAsiaTheme="majorEastAsia" w:hAnsi="Arial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5170C"/>
    <w:rPr>
      <w:rFonts w:ascii="Arial" w:eastAsiaTheme="majorEastAsia" w:hAnsi="Arial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170C"/>
    <w:rPr>
      <w:rFonts w:ascii="Arial" w:eastAsiaTheme="majorEastAsia" w:hAnsi="Arial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iPriority w:val="1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rsid w:val="00B46A65"/>
    <w:pPr>
      <w:widowControl w:val="0"/>
      <w:autoSpaceDE w:val="0"/>
      <w:autoSpaceDN w:val="0"/>
      <w:spacing w:before="38" w:line="185" w:lineRule="exact"/>
      <w:ind w:right="305"/>
      <w:jc w:val="right"/>
    </w:pPr>
    <w:rPr>
      <w:rFonts w:ascii="Microsoft Sans Serif" w:eastAsia="Microsoft Sans Serif" w:hAnsi="Microsoft Sans Serif" w:cs="Microsoft Sans Serif"/>
      <w:sz w:val="22"/>
      <w:szCs w:val="22"/>
      <w:lang w:bidi="en-US"/>
    </w:rPr>
  </w:style>
  <w:style w:type="paragraph" w:styleId="TOC4">
    <w:name w:val="toc 4"/>
    <w:basedOn w:val="Normal"/>
    <w:uiPriority w:val="1"/>
    <w:unhideWhenUsed/>
    <w:rsid w:val="00B46A65"/>
    <w:pPr>
      <w:widowControl w:val="0"/>
      <w:autoSpaceDE w:val="0"/>
      <w:autoSpaceDN w:val="0"/>
      <w:spacing w:line="225" w:lineRule="exact"/>
      <w:ind w:left="720"/>
    </w:pPr>
    <w:rPr>
      <w:rFonts w:ascii="Microsoft Sans Serif" w:eastAsia="Microsoft Sans Serif" w:hAnsi="Microsoft Sans Serif" w:cs="Microsoft Sans Serif"/>
      <w:lang w:bidi="en-US"/>
    </w:rPr>
  </w:style>
  <w:style w:type="paragraph" w:styleId="TOC5">
    <w:name w:val="toc 5"/>
    <w:basedOn w:val="Normal"/>
    <w:uiPriority w:val="1"/>
    <w:unhideWhenUsed/>
    <w:rsid w:val="00B46A65"/>
    <w:pPr>
      <w:widowControl w:val="0"/>
      <w:autoSpaceDE w:val="0"/>
      <w:autoSpaceDN w:val="0"/>
      <w:spacing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TOC6">
    <w:name w:val="toc 6"/>
    <w:basedOn w:val="Normal"/>
    <w:uiPriority w:val="1"/>
    <w:unhideWhenUsed/>
    <w:rsid w:val="00B46A65"/>
    <w:pPr>
      <w:widowControl w:val="0"/>
      <w:autoSpaceDE w:val="0"/>
      <w:autoSpaceDN w:val="0"/>
      <w:spacing w:before="33"/>
      <w:ind w:left="840" w:hanging="240"/>
    </w:pPr>
    <w:rPr>
      <w:rFonts w:ascii="Microsoft Sans Serif" w:eastAsia="Microsoft Sans Serif" w:hAnsi="Microsoft Sans Serif" w:cs="Microsoft Sans Serif"/>
      <w:lang w:bidi="en-US"/>
    </w:rPr>
  </w:style>
  <w:style w:type="paragraph" w:styleId="TOC7">
    <w:name w:val="toc 7"/>
    <w:basedOn w:val="Normal"/>
    <w:uiPriority w:val="1"/>
    <w:unhideWhenUsed/>
    <w:rsid w:val="00B46A65"/>
    <w:pPr>
      <w:widowControl w:val="0"/>
      <w:autoSpaceDE w:val="0"/>
      <w:autoSpaceDN w:val="0"/>
      <w:spacing w:line="225" w:lineRule="exact"/>
      <w:ind w:left="1080"/>
    </w:pPr>
    <w:rPr>
      <w:rFonts w:ascii="Microsoft Sans Serif" w:eastAsia="Microsoft Sans Serif" w:hAnsi="Microsoft Sans Serif" w:cs="Microsoft Sans Serif"/>
      <w:lang w:bidi="en-US"/>
    </w:rPr>
  </w:style>
  <w:style w:type="paragraph" w:styleId="TOC8">
    <w:name w:val="toc 8"/>
    <w:basedOn w:val="Normal"/>
    <w:uiPriority w:val="1"/>
    <w:unhideWhenUsed/>
    <w:rsid w:val="00B46A65"/>
    <w:pPr>
      <w:widowControl w:val="0"/>
      <w:autoSpaceDE w:val="0"/>
      <w:autoSpaceDN w:val="0"/>
      <w:spacing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46A65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3187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B3C5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C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s.gov/Form9000%20for%20the%20latest%20information.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irs.gov/efile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www.irs.gov/FreeFile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hyperlink" Target="http://www.irs.gov/forms-pubs/" TargetMode="External"/><Relationship Id="rId25" Type="http://schemas.openxmlformats.org/officeDocument/2006/relationships/hyperlink" Target="http://www.irs.gov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s.gov/forms-pubs/information-about-" TargetMode="External"/><Relationship Id="rId20" Type="http://schemas.openxmlformats.org/officeDocument/2006/relationships/hyperlink" Target="http://www.irs.gov/VIT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mailto:edi.civil.rights.division@irs.gov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rs.gov/forms-pubs/accessible-irs-tax-products" TargetMode="External"/><Relationship Id="rId23" Type="http://schemas.openxmlformats.org/officeDocument/2006/relationships/hyperlink" Target="http://www.taxpayeradvocate.irs.gov/litcmap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yperlink" Target="http://www.irs.gov/Form9000" TargetMode="External"/><Relationship Id="rId22" Type="http://schemas.openxmlformats.org/officeDocument/2006/relationships/hyperlink" Target="http://www.taxpayeradvocate.irs.gov/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cal%20User\Documents\106S%20Templates%202021\Word%20Templates\IRS%20Styles%20Template%202021%20-%20TC%20Inst%20P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</Template>
  <TotalTime>1</TotalTime>
  <Pages>10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Whitney</cp:lastModifiedBy>
  <cp:revision>2</cp:revision>
  <dcterms:created xsi:type="dcterms:W3CDTF">2021-12-14T20:42:00Z</dcterms:created>
  <dcterms:modified xsi:type="dcterms:W3CDTF">2021-12-14T20:42:00Z</dcterms:modified>
</cp:coreProperties>
</file>