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311" w:rsidRDefault="00121311" w:rsidP="00121311"/>
    <w:p w:rsidR="00121311" w:rsidRDefault="00121311" w:rsidP="00121311"/>
    <w:p w:rsidR="00121311" w:rsidRPr="004C57CE" w:rsidRDefault="00121311" w:rsidP="004C57CE">
      <w:pPr>
        <w:pStyle w:val="Title"/>
      </w:pPr>
      <w:r w:rsidRPr="004C57CE">
        <w:t>Internal Revenue Service (IRS)</w:t>
      </w:r>
      <w:r w:rsidRPr="004C57CE">
        <w:br/>
        <w:t>Office of Safeguards</w:t>
      </w:r>
    </w:p>
    <w:p w:rsidR="00121311" w:rsidRDefault="00121311" w:rsidP="00121311">
      <w:pPr>
        <w:jc w:val="center"/>
        <w:rPr>
          <w:noProof/>
          <w:color w:val="FFFFFF" w:themeColor="background1"/>
        </w:rPr>
      </w:pPr>
    </w:p>
    <w:p w:rsidR="00121311" w:rsidRDefault="00121311" w:rsidP="00B040A8">
      <w:pPr>
        <w:jc w:val="center"/>
      </w:pPr>
      <w:r w:rsidRPr="00B053BA">
        <w:rPr>
          <w:noProof/>
          <w:color w:val="FFFFFF" w:themeColor="background1"/>
        </w:rPr>
        <w:drawing>
          <wp:inline distT="0" distB="0" distL="0" distR="0" wp14:anchorId="2134980F" wp14:editId="79BA375C">
            <wp:extent cx="1017905" cy="1310005"/>
            <wp:effectExtent l="0" t="0" r="0" b="0"/>
            <wp:docPr id="3" name="Picture 3" descr="Internal Reven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s_logo_transparent_white.png"/>
                    <pic:cNvPicPr/>
                  </pic:nvPicPr>
                  <pic:blipFill>
                    <a:blip r:embed="rId9" cstate="print">
                      <a:duotone>
                        <a:prstClr val="black"/>
                        <a:schemeClr val="tx1">
                          <a:tint val="45000"/>
                          <a:satMod val="400000"/>
                        </a:schemeClr>
                      </a:duotone>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017905" cy="1310005"/>
                    </a:xfrm>
                    <a:prstGeom prst="rect">
                      <a:avLst/>
                    </a:prstGeom>
                  </pic:spPr>
                </pic:pic>
              </a:graphicData>
            </a:graphic>
          </wp:inline>
        </w:drawing>
      </w:r>
    </w:p>
    <w:p w:rsidR="00B040A8" w:rsidRDefault="00B040A8" w:rsidP="004C57CE">
      <w:pPr>
        <w:pStyle w:val="Title"/>
      </w:pPr>
    </w:p>
    <w:p w:rsidR="00121311" w:rsidRPr="00147CFF" w:rsidRDefault="00A71D6B" w:rsidP="004C57CE">
      <w:pPr>
        <w:pStyle w:val="Title"/>
        <w:rPr>
          <w:b/>
        </w:rPr>
      </w:pPr>
      <w:r>
        <w:rPr>
          <w:b/>
        </w:rPr>
        <w:t xml:space="preserve">Tribal </w:t>
      </w:r>
      <w:r w:rsidR="00147CFF" w:rsidRPr="00147CFF">
        <w:rPr>
          <w:b/>
        </w:rPr>
        <w:t>Safeguard</w:t>
      </w:r>
      <w:r w:rsidR="00121311" w:rsidRPr="00147CFF">
        <w:rPr>
          <w:b/>
        </w:rPr>
        <w:t xml:space="preserve"> Security Report (</w:t>
      </w:r>
      <w:r w:rsidR="000B6AD1">
        <w:rPr>
          <w:b/>
        </w:rPr>
        <w:t>TSSR</w:t>
      </w:r>
      <w:r w:rsidR="00121311" w:rsidRPr="00147CFF">
        <w:rPr>
          <w:b/>
        </w:rPr>
        <w:t>)</w:t>
      </w:r>
    </w:p>
    <w:p w:rsidR="00147CFF" w:rsidRPr="00147CFF" w:rsidRDefault="00A71D6B" w:rsidP="00147CFF">
      <w:pPr>
        <w:jc w:val="center"/>
        <w:rPr>
          <w:b/>
          <w:sz w:val="24"/>
          <w:szCs w:val="24"/>
        </w:rPr>
      </w:pPr>
      <w:r>
        <w:rPr>
          <w:b/>
          <w:sz w:val="24"/>
          <w:szCs w:val="24"/>
        </w:rPr>
        <w:t>Template Version 1.0</w:t>
      </w:r>
    </w:p>
    <w:p w:rsidR="00121311" w:rsidRDefault="00121311" w:rsidP="00121311">
      <w:pPr>
        <w:jc w:val="center"/>
        <w:rPr>
          <w:sz w:val="32"/>
          <w:szCs w:val="32"/>
        </w:rPr>
      </w:pPr>
    </w:p>
    <w:p w:rsidR="00121311" w:rsidRPr="009B5B83" w:rsidRDefault="00121311" w:rsidP="004C57CE">
      <w:pPr>
        <w:pStyle w:val="Subtitle"/>
        <w:rPr>
          <w:color w:val="0000FF"/>
        </w:rPr>
      </w:pPr>
      <w:r w:rsidRPr="009B5B83">
        <w:rPr>
          <w:color w:val="0000FF"/>
        </w:rPr>
        <w:t>[</w:t>
      </w:r>
      <w:r w:rsidR="0046377A">
        <w:rPr>
          <w:color w:val="0000FF"/>
        </w:rPr>
        <w:t xml:space="preserve">Tribal </w:t>
      </w:r>
      <w:proofErr w:type="spellStart"/>
      <w:r w:rsidR="000B6AD1">
        <w:rPr>
          <w:color w:val="0000FF"/>
        </w:rPr>
        <w:t>Tribal</w:t>
      </w:r>
      <w:proofErr w:type="spellEnd"/>
      <w:r w:rsidR="000B6AD1">
        <w:rPr>
          <w:color w:val="0000FF"/>
        </w:rPr>
        <w:t xml:space="preserve"> agency</w:t>
      </w:r>
      <w:r w:rsidRPr="009B5B83">
        <w:rPr>
          <w:color w:val="0000FF"/>
        </w:rPr>
        <w:t xml:space="preserve"> Name]</w:t>
      </w:r>
    </w:p>
    <w:p w:rsidR="00121311" w:rsidRPr="009B5B83" w:rsidRDefault="00121311" w:rsidP="00121311">
      <w:pPr>
        <w:jc w:val="center"/>
        <w:rPr>
          <w:color w:val="0000FF"/>
          <w:sz w:val="24"/>
          <w:szCs w:val="24"/>
        </w:rPr>
      </w:pPr>
    </w:p>
    <w:p w:rsidR="00121311" w:rsidRPr="009B5B83" w:rsidRDefault="00121311" w:rsidP="004C57CE">
      <w:pPr>
        <w:pStyle w:val="Subtitle"/>
        <w:rPr>
          <w:color w:val="0000FF"/>
        </w:rPr>
      </w:pPr>
      <w:r w:rsidRPr="009B5B83">
        <w:rPr>
          <w:color w:val="0000FF"/>
        </w:rPr>
        <w:t>[</w:t>
      </w:r>
      <w:r w:rsidR="0046377A">
        <w:rPr>
          <w:color w:val="0000FF"/>
        </w:rPr>
        <w:t xml:space="preserve">Tribal </w:t>
      </w:r>
      <w:proofErr w:type="spellStart"/>
      <w:r w:rsidR="000B6AD1">
        <w:rPr>
          <w:color w:val="0000FF"/>
        </w:rPr>
        <w:t>Tribal</w:t>
      </w:r>
      <w:proofErr w:type="spellEnd"/>
      <w:r w:rsidR="000B6AD1">
        <w:rPr>
          <w:color w:val="0000FF"/>
        </w:rPr>
        <w:t xml:space="preserve"> agency</w:t>
      </w:r>
      <w:r w:rsidRPr="009B5B83">
        <w:rPr>
          <w:color w:val="0000FF"/>
        </w:rPr>
        <w:t xml:space="preserve"> Code]</w:t>
      </w:r>
    </w:p>
    <w:p w:rsidR="00121311" w:rsidRPr="009B5B83" w:rsidRDefault="00121311" w:rsidP="00121311">
      <w:pPr>
        <w:jc w:val="center"/>
        <w:rPr>
          <w:color w:val="0000FF"/>
          <w:sz w:val="24"/>
          <w:szCs w:val="24"/>
        </w:rPr>
      </w:pPr>
    </w:p>
    <w:p w:rsidR="00121311" w:rsidRPr="009B5B83" w:rsidRDefault="00121311" w:rsidP="004C57CE">
      <w:pPr>
        <w:pStyle w:val="Subtitle"/>
        <w:rPr>
          <w:color w:val="0000FF"/>
        </w:rPr>
      </w:pPr>
      <w:r w:rsidRPr="009B5B83">
        <w:rPr>
          <w:color w:val="0000FF"/>
        </w:rPr>
        <w:t>[Reporting Year]</w:t>
      </w:r>
    </w:p>
    <w:p w:rsidR="00121311" w:rsidRDefault="00121311">
      <w:pPr>
        <w:sectPr w:rsidR="00121311" w:rsidSect="00CE194A">
          <w:headerReference w:type="default" r:id="rId11"/>
          <w:footerReference w:type="default" r:id="rId12"/>
          <w:footerReference w:type="first" r:id="rId13"/>
          <w:pgSz w:w="12240" w:h="15840"/>
          <w:pgMar w:top="1152" w:right="720" w:bottom="720" w:left="720"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pPr>
    </w:p>
    <w:p w:rsidR="004340DB" w:rsidRDefault="004340DB">
      <w:pPr>
        <w:rPr>
          <w:b/>
          <w:sz w:val="32"/>
          <w:szCs w:val="32"/>
          <w:u w:val="single"/>
        </w:rPr>
      </w:pPr>
    </w:p>
    <w:p w:rsidR="004340DB" w:rsidRDefault="004340DB">
      <w:pPr>
        <w:rPr>
          <w:b/>
          <w:sz w:val="32"/>
          <w:szCs w:val="32"/>
        </w:rPr>
      </w:pPr>
      <w:r w:rsidRPr="004340DB">
        <w:rPr>
          <w:b/>
          <w:sz w:val="32"/>
          <w:szCs w:val="32"/>
          <w:u w:val="single"/>
        </w:rPr>
        <w:t>Template Change Control</w:t>
      </w:r>
      <w:r>
        <w:rPr>
          <w:b/>
          <w:sz w:val="32"/>
          <w:szCs w:val="32"/>
        </w:rPr>
        <w:t xml:space="preserve">: </w:t>
      </w:r>
      <w:r w:rsidR="0046377A">
        <w:rPr>
          <w:b/>
          <w:sz w:val="32"/>
          <w:szCs w:val="32"/>
        </w:rPr>
        <w:t xml:space="preserve">Tribal </w:t>
      </w:r>
      <w:r>
        <w:rPr>
          <w:b/>
          <w:sz w:val="32"/>
          <w:szCs w:val="32"/>
        </w:rPr>
        <w:t xml:space="preserve">Safeguard Security Report </w:t>
      </w:r>
    </w:p>
    <w:tbl>
      <w:tblPr>
        <w:tblStyle w:val="TableGrid"/>
        <w:tblW w:w="11178" w:type="dxa"/>
        <w:tblLook w:val="04A0" w:firstRow="1" w:lastRow="0" w:firstColumn="1" w:lastColumn="0" w:noHBand="0" w:noVBand="1"/>
      </w:tblPr>
      <w:tblGrid>
        <w:gridCol w:w="1278"/>
        <w:gridCol w:w="2070"/>
        <w:gridCol w:w="7830"/>
      </w:tblGrid>
      <w:tr w:rsidR="004340DB" w:rsidTr="004340DB">
        <w:tc>
          <w:tcPr>
            <w:tcW w:w="1278" w:type="dxa"/>
            <w:shd w:val="clear" w:color="auto" w:fill="000000" w:themeFill="text1"/>
          </w:tcPr>
          <w:p w:rsidR="004340DB" w:rsidRPr="004340DB" w:rsidRDefault="004340DB">
            <w:pPr>
              <w:rPr>
                <w:b/>
                <w:color w:val="FFFFFF" w:themeColor="background1"/>
                <w:sz w:val="26"/>
                <w:szCs w:val="26"/>
              </w:rPr>
            </w:pPr>
            <w:r w:rsidRPr="004340DB">
              <w:rPr>
                <w:b/>
                <w:color w:val="FFFFFF" w:themeColor="background1"/>
                <w:sz w:val="26"/>
                <w:szCs w:val="26"/>
              </w:rPr>
              <w:t>Version</w:t>
            </w:r>
          </w:p>
        </w:tc>
        <w:tc>
          <w:tcPr>
            <w:tcW w:w="2070" w:type="dxa"/>
            <w:shd w:val="clear" w:color="auto" w:fill="000000" w:themeFill="text1"/>
          </w:tcPr>
          <w:p w:rsidR="004340DB" w:rsidRPr="004340DB" w:rsidRDefault="004340DB">
            <w:pPr>
              <w:rPr>
                <w:b/>
                <w:color w:val="FFFFFF" w:themeColor="background1"/>
                <w:sz w:val="26"/>
                <w:szCs w:val="26"/>
              </w:rPr>
            </w:pPr>
            <w:r w:rsidRPr="004340DB">
              <w:rPr>
                <w:b/>
                <w:color w:val="FFFFFF" w:themeColor="background1"/>
                <w:sz w:val="26"/>
                <w:szCs w:val="26"/>
              </w:rPr>
              <w:t>Release Date</w:t>
            </w:r>
          </w:p>
        </w:tc>
        <w:tc>
          <w:tcPr>
            <w:tcW w:w="7830" w:type="dxa"/>
            <w:shd w:val="clear" w:color="auto" w:fill="000000" w:themeFill="text1"/>
          </w:tcPr>
          <w:p w:rsidR="004340DB" w:rsidRPr="004340DB" w:rsidRDefault="004340DB">
            <w:pPr>
              <w:rPr>
                <w:b/>
                <w:color w:val="FFFFFF" w:themeColor="background1"/>
                <w:sz w:val="26"/>
                <w:szCs w:val="26"/>
              </w:rPr>
            </w:pPr>
            <w:r w:rsidRPr="004340DB">
              <w:rPr>
                <w:b/>
                <w:color w:val="FFFFFF" w:themeColor="background1"/>
                <w:sz w:val="26"/>
                <w:szCs w:val="26"/>
              </w:rPr>
              <w:t>Summary of Changes</w:t>
            </w:r>
          </w:p>
        </w:tc>
      </w:tr>
      <w:tr w:rsidR="004340DB" w:rsidTr="004340DB">
        <w:trPr>
          <w:trHeight w:val="539"/>
        </w:trPr>
        <w:tc>
          <w:tcPr>
            <w:tcW w:w="1278" w:type="dxa"/>
            <w:shd w:val="clear" w:color="auto" w:fill="FFFFFF" w:themeFill="background1"/>
          </w:tcPr>
          <w:p w:rsidR="004340DB" w:rsidRPr="004340DB" w:rsidRDefault="004340DB">
            <w:pPr>
              <w:rPr>
                <w:color w:val="000000" w:themeColor="text1"/>
                <w:sz w:val="24"/>
                <w:szCs w:val="24"/>
              </w:rPr>
            </w:pPr>
            <w:r w:rsidRPr="004340DB">
              <w:rPr>
                <w:color w:val="000000" w:themeColor="text1"/>
                <w:sz w:val="24"/>
                <w:szCs w:val="24"/>
              </w:rPr>
              <w:t>1.0</w:t>
            </w:r>
          </w:p>
        </w:tc>
        <w:tc>
          <w:tcPr>
            <w:tcW w:w="2070" w:type="dxa"/>
            <w:shd w:val="clear" w:color="auto" w:fill="FFFFFF" w:themeFill="background1"/>
          </w:tcPr>
          <w:p w:rsidR="004340DB" w:rsidRPr="004340DB" w:rsidRDefault="00E5128F" w:rsidP="004340DB">
            <w:pPr>
              <w:rPr>
                <w:color w:val="000000" w:themeColor="text1"/>
                <w:sz w:val="24"/>
                <w:szCs w:val="24"/>
              </w:rPr>
            </w:pPr>
            <w:r>
              <w:rPr>
                <w:color w:val="000000" w:themeColor="text1"/>
                <w:sz w:val="24"/>
                <w:szCs w:val="24"/>
              </w:rPr>
              <w:t>January 14, 2015</w:t>
            </w:r>
            <w:r w:rsidR="004340DB" w:rsidRPr="004340DB">
              <w:rPr>
                <w:color w:val="000000" w:themeColor="text1"/>
                <w:sz w:val="24"/>
                <w:szCs w:val="24"/>
              </w:rPr>
              <w:t xml:space="preserve"> </w:t>
            </w:r>
          </w:p>
        </w:tc>
        <w:tc>
          <w:tcPr>
            <w:tcW w:w="7830" w:type="dxa"/>
            <w:shd w:val="clear" w:color="auto" w:fill="FFFFFF" w:themeFill="background1"/>
          </w:tcPr>
          <w:p w:rsidR="004340DB" w:rsidRPr="004340DB" w:rsidRDefault="004340DB">
            <w:pPr>
              <w:rPr>
                <w:color w:val="000000" w:themeColor="text1"/>
                <w:sz w:val="24"/>
                <w:szCs w:val="24"/>
              </w:rPr>
            </w:pPr>
            <w:r w:rsidRPr="004340DB">
              <w:rPr>
                <w:color w:val="000000" w:themeColor="text1"/>
                <w:sz w:val="24"/>
                <w:szCs w:val="24"/>
              </w:rPr>
              <w:t>Initial Release</w:t>
            </w:r>
          </w:p>
        </w:tc>
      </w:tr>
    </w:tbl>
    <w:p w:rsidR="0046377A" w:rsidRDefault="0046377A">
      <w:pPr>
        <w:rPr>
          <w:b/>
          <w:sz w:val="32"/>
          <w:szCs w:val="32"/>
        </w:rPr>
        <w:sectPr w:rsidR="0046377A" w:rsidSect="00CE194A">
          <w:footerReference w:type="default" r:id="rId14"/>
          <w:pgSz w:w="12240" w:h="15840"/>
          <w:pgMar w:top="1152" w:right="720" w:bottom="720" w:left="720" w:header="720" w:footer="720" w:gutter="0"/>
          <w:pgNumType w:fmt="lowerRoman" w:start="1"/>
          <w:cols w:space="720"/>
          <w:docGrid w:linePitch="360"/>
        </w:sectPr>
      </w:pPr>
    </w:p>
    <w:p w:rsidR="00D813D2" w:rsidRDefault="00D813D2">
      <w:pPr>
        <w:rPr>
          <w:b/>
          <w:sz w:val="32"/>
          <w:szCs w:val="32"/>
        </w:rPr>
      </w:pPr>
    </w:p>
    <w:p w:rsidR="00D813D2" w:rsidRDefault="00D813D2">
      <w:pPr>
        <w:rPr>
          <w:b/>
          <w:sz w:val="32"/>
          <w:szCs w:val="32"/>
        </w:rPr>
      </w:pPr>
    </w:p>
    <w:p w:rsidR="00D813D2" w:rsidRDefault="00D813D2">
      <w:pPr>
        <w:rPr>
          <w:b/>
          <w:sz w:val="32"/>
          <w:szCs w:val="32"/>
        </w:rPr>
      </w:pPr>
    </w:p>
    <w:p w:rsidR="00D813D2" w:rsidRDefault="00D813D2" w:rsidP="00695CCC">
      <w:pPr>
        <w:rPr>
          <w:rFonts w:ascii="Arial" w:eastAsia="Calibri" w:hAnsi="Arial" w:cs="Arial"/>
          <w:b/>
          <w:sz w:val="24"/>
          <w:szCs w:val="24"/>
        </w:rPr>
      </w:pPr>
    </w:p>
    <w:p w:rsidR="00695CCC" w:rsidRDefault="00695CCC" w:rsidP="00695CCC">
      <w:pPr>
        <w:pBdr>
          <w:top w:val="single" w:sz="12" w:space="1" w:color="auto"/>
          <w:left w:val="single" w:sz="12" w:space="4" w:color="auto"/>
          <w:bottom w:val="single" w:sz="12" w:space="1" w:color="auto"/>
          <w:right w:val="single" w:sz="12" w:space="4" w:color="auto"/>
        </w:pBdr>
        <w:rPr>
          <w:rFonts w:ascii="Arial" w:eastAsia="Calibri" w:hAnsi="Arial" w:cs="Arial"/>
          <w:b/>
          <w:sz w:val="24"/>
          <w:szCs w:val="24"/>
        </w:rPr>
      </w:pPr>
    </w:p>
    <w:p w:rsidR="00695CCC" w:rsidRDefault="00D813D2" w:rsidP="00695CCC">
      <w:pPr>
        <w:pBdr>
          <w:top w:val="single" w:sz="12" w:space="1" w:color="auto"/>
          <w:left w:val="single" w:sz="12" w:space="4" w:color="auto"/>
          <w:bottom w:val="single" w:sz="12" w:space="1" w:color="auto"/>
          <w:right w:val="single" w:sz="12" w:space="4" w:color="auto"/>
        </w:pBdr>
        <w:rPr>
          <w:rFonts w:ascii="Arial" w:eastAsia="Calibri" w:hAnsi="Arial" w:cs="Arial"/>
          <w:b/>
          <w:sz w:val="24"/>
          <w:szCs w:val="24"/>
        </w:rPr>
      </w:pPr>
      <w:r w:rsidRPr="00D813D2">
        <w:rPr>
          <w:rFonts w:ascii="Arial" w:eastAsia="Calibri" w:hAnsi="Arial" w:cs="Arial"/>
          <w:b/>
          <w:sz w:val="24"/>
          <w:szCs w:val="24"/>
        </w:rPr>
        <w:t xml:space="preserve">This document is the property of the Internal Revenue Service and may not be disclosed outside your </w:t>
      </w:r>
      <w:r w:rsidR="000B6AD1">
        <w:rPr>
          <w:rFonts w:ascii="Arial" w:eastAsia="Calibri" w:hAnsi="Arial" w:cs="Arial"/>
          <w:b/>
          <w:sz w:val="24"/>
          <w:szCs w:val="24"/>
        </w:rPr>
        <w:t>tribal agency</w:t>
      </w:r>
      <w:r w:rsidRPr="00D813D2">
        <w:rPr>
          <w:rFonts w:ascii="Arial" w:eastAsia="Calibri" w:hAnsi="Arial" w:cs="Arial"/>
          <w:b/>
          <w:sz w:val="24"/>
          <w:szCs w:val="24"/>
        </w:rPr>
        <w:t xml:space="preserve"> except to assist with finding remediation, coordination of vulnerabilities between agencies or to meet oversight requirements. </w:t>
      </w:r>
    </w:p>
    <w:p w:rsidR="00D813D2" w:rsidRPr="00D813D2" w:rsidRDefault="00D813D2" w:rsidP="00695CCC">
      <w:pPr>
        <w:pBdr>
          <w:top w:val="single" w:sz="12" w:space="1" w:color="auto"/>
          <w:left w:val="single" w:sz="12" w:space="4" w:color="auto"/>
          <w:bottom w:val="single" w:sz="12" w:space="1" w:color="auto"/>
          <w:right w:val="single" w:sz="12" w:space="4" w:color="auto"/>
        </w:pBdr>
        <w:rPr>
          <w:rFonts w:ascii="Arial" w:eastAsia="Calibri" w:hAnsi="Arial" w:cs="Arial"/>
          <w:b/>
          <w:sz w:val="24"/>
          <w:szCs w:val="24"/>
        </w:rPr>
      </w:pPr>
      <w:r w:rsidRPr="00D813D2">
        <w:rPr>
          <w:rFonts w:ascii="Arial" w:eastAsia="Calibri" w:hAnsi="Arial" w:cs="Arial"/>
          <w:b/>
          <w:sz w:val="24"/>
          <w:szCs w:val="24"/>
        </w:rPr>
        <w:t xml:space="preserve">Further release of this document requires the express permission of the Internal Revenue Service. Requests received through a Sunshine or Information Sharing/Open Records provision should be referred to the federal Freedom of Information Act (FOIA) statute for processing with any release governed by IRS rules and procedures.  State and local agencies receiving such requests should refer the requestor to the instructions on how to file a FOIA request with the IRS. Federal agencies should follow established procedures which require consultation before citing FOIA exemptions on IRS </w:t>
      </w:r>
      <w:r w:rsidR="000B6AD1">
        <w:rPr>
          <w:rFonts w:ascii="Arial" w:eastAsia="Calibri" w:hAnsi="Arial" w:cs="Arial"/>
          <w:b/>
          <w:sz w:val="24"/>
          <w:szCs w:val="24"/>
        </w:rPr>
        <w:t>tribal agency</w:t>
      </w:r>
      <w:r w:rsidRPr="00D813D2">
        <w:rPr>
          <w:rFonts w:ascii="Arial" w:eastAsia="Calibri" w:hAnsi="Arial" w:cs="Arial"/>
          <w:b/>
          <w:sz w:val="24"/>
          <w:szCs w:val="24"/>
        </w:rPr>
        <w:t xml:space="preserve"> records, or directly refer the FOIA request to IRS for processing.  </w:t>
      </w:r>
    </w:p>
    <w:p w:rsidR="00D813D2" w:rsidRDefault="00D813D2" w:rsidP="00DE6720">
      <w:pPr>
        <w:pBdr>
          <w:top w:val="single" w:sz="12" w:space="1" w:color="auto"/>
          <w:left w:val="single" w:sz="12" w:space="4" w:color="auto"/>
          <w:bottom w:val="single" w:sz="12" w:space="1" w:color="auto"/>
          <w:right w:val="single" w:sz="12" w:space="4" w:color="auto"/>
        </w:pBdr>
        <w:rPr>
          <w:rFonts w:ascii="Arial" w:eastAsia="Calibri" w:hAnsi="Arial" w:cs="Arial"/>
          <w:b/>
          <w:color w:val="0000FF"/>
          <w:sz w:val="24"/>
          <w:szCs w:val="24"/>
          <w:u w:val="single"/>
        </w:rPr>
      </w:pPr>
      <w:r w:rsidRPr="00D813D2">
        <w:rPr>
          <w:rFonts w:ascii="Arial" w:eastAsia="Calibri" w:hAnsi="Arial" w:cs="Arial"/>
          <w:b/>
          <w:sz w:val="24"/>
          <w:szCs w:val="24"/>
        </w:rPr>
        <w:t xml:space="preserve">Additional guidance may be found at :  </w:t>
      </w:r>
      <w:hyperlink r:id="rId15" w:history="1">
        <w:r w:rsidRPr="00D813D2">
          <w:rPr>
            <w:rFonts w:ascii="Arial" w:eastAsia="Calibri" w:hAnsi="Arial" w:cs="Arial"/>
            <w:b/>
            <w:color w:val="0000FF"/>
            <w:sz w:val="24"/>
            <w:szCs w:val="24"/>
            <w:u w:val="single"/>
          </w:rPr>
          <w:t>http://www.irs.gov/uac/IRS-Freedom-of-Information</w:t>
        </w:r>
      </w:hyperlink>
      <w:r w:rsidRPr="00D813D2">
        <w:rPr>
          <w:rFonts w:ascii="Arial" w:eastAsia="Calibri" w:hAnsi="Arial" w:cs="Arial"/>
          <w:b/>
          <w:sz w:val="24"/>
          <w:szCs w:val="24"/>
        </w:rPr>
        <w:t xml:space="preserve"> and questions should be referred to the Safeguards mailbox at </w:t>
      </w:r>
      <w:hyperlink r:id="rId16" w:history="1">
        <w:r w:rsidRPr="00DE6720">
          <w:rPr>
            <w:rFonts w:ascii="Arial" w:eastAsia="Calibri" w:hAnsi="Arial" w:cs="Arial"/>
            <w:b/>
            <w:color w:val="0000FF"/>
            <w:sz w:val="24"/>
            <w:szCs w:val="24"/>
            <w:u w:val="single"/>
          </w:rPr>
          <w:t>Safeguardreports</w:t>
        </w:r>
        <w:r w:rsidRPr="00D813D2">
          <w:rPr>
            <w:rFonts w:ascii="Arial" w:eastAsia="Calibri" w:hAnsi="Arial" w:cs="Arial"/>
            <w:b/>
            <w:color w:val="0000FF"/>
            <w:sz w:val="24"/>
            <w:szCs w:val="24"/>
            <w:u w:val="single"/>
          </w:rPr>
          <w:t>@irs.gov</w:t>
        </w:r>
      </w:hyperlink>
    </w:p>
    <w:p w:rsidR="00695CCC" w:rsidRDefault="00695CCC" w:rsidP="00695CCC">
      <w:pPr>
        <w:pBdr>
          <w:top w:val="single" w:sz="12" w:space="1" w:color="auto"/>
          <w:left w:val="single" w:sz="12" w:space="4" w:color="auto"/>
          <w:bottom w:val="single" w:sz="12" w:space="1" w:color="auto"/>
          <w:right w:val="single" w:sz="12" w:space="4" w:color="auto"/>
        </w:pBdr>
        <w:spacing w:after="0" w:line="240" w:lineRule="auto"/>
        <w:rPr>
          <w:rFonts w:ascii="Arial" w:eastAsia="Calibri" w:hAnsi="Arial" w:cs="Arial"/>
          <w:b/>
          <w:color w:val="0000FF"/>
          <w:sz w:val="24"/>
          <w:szCs w:val="24"/>
          <w:u w:val="single"/>
        </w:rPr>
      </w:pPr>
    </w:p>
    <w:p w:rsidR="00D813D2" w:rsidRPr="00D813D2" w:rsidRDefault="00D813D2" w:rsidP="00695CCC">
      <w:pPr>
        <w:spacing w:after="0" w:line="240" w:lineRule="auto"/>
        <w:rPr>
          <w:rFonts w:ascii="Arial" w:eastAsia="Calibri" w:hAnsi="Arial" w:cs="Arial"/>
          <w:b/>
          <w:color w:val="0000FF"/>
          <w:sz w:val="24"/>
          <w:szCs w:val="24"/>
          <w:u w:val="single"/>
        </w:rPr>
      </w:pPr>
    </w:p>
    <w:p w:rsidR="00DE6720" w:rsidRDefault="00DE6720">
      <w:pPr>
        <w:rPr>
          <w:b/>
          <w:sz w:val="32"/>
          <w:szCs w:val="32"/>
        </w:rPr>
        <w:sectPr w:rsidR="00DE6720" w:rsidSect="00CE194A">
          <w:footerReference w:type="default" r:id="rId17"/>
          <w:pgSz w:w="12240" w:h="15840"/>
          <w:pgMar w:top="1152" w:right="720" w:bottom="720" w:left="720" w:header="720" w:footer="720" w:gutter="0"/>
          <w:pgNumType w:fmt="lowerRoman" w:start="1"/>
          <w:cols w:space="720"/>
          <w:docGrid w:linePitch="360"/>
        </w:sectPr>
      </w:pPr>
    </w:p>
    <w:p w:rsidR="00664B46" w:rsidRDefault="00664B46">
      <w:pPr>
        <w:rPr>
          <w:b/>
          <w:sz w:val="32"/>
          <w:szCs w:val="32"/>
        </w:rPr>
      </w:pPr>
    </w:p>
    <w:p w:rsidR="00DE6720" w:rsidRDefault="00DE6720">
      <w:pPr>
        <w:rPr>
          <w:b/>
          <w:sz w:val="32"/>
          <w:szCs w:val="32"/>
        </w:rPr>
      </w:pPr>
    </w:p>
    <w:p w:rsidR="00DE6720" w:rsidRDefault="00DE6720">
      <w:pPr>
        <w:rPr>
          <w:b/>
          <w:sz w:val="32"/>
          <w:szCs w:val="32"/>
        </w:rPr>
      </w:pPr>
    </w:p>
    <w:p w:rsidR="00DE6720" w:rsidRDefault="00DE6720">
      <w:pPr>
        <w:rPr>
          <w:b/>
          <w:sz w:val="32"/>
          <w:szCs w:val="32"/>
        </w:rPr>
      </w:pPr>
    </w:p>
    <w:p w:rsidR="00DE6720" w:rsidRPr="00DE6720" w:rsidRDefault="00DE6720" w:rsidP="00DE6720">
      <w:pPr>
        <w:rPr>
          <w:rFonts w:ascii="Arial" w:eastAsia="Calibri" w:hAnsi="Arial" w:cs="Arial"/>
          <w:sz w:val="24"/>
          <w:szCs w:val="24"/>
        </w:rPr>
      </w:pPr>
    </w:p>
    <w:p w:rsidR="000B6AD1" w:rsidRDefault="000B6AD1" w:rsidP="00DE6720">
      <w:pPr>
        <w:pBdr>
          <w:top w:val="single" w:sz="12" w:space="1" w:color="auto"/>
          <w:left w:val="single" w:sz="12" w:space="4" w:color="auto"/>
          <w:bottom w:val="single" w:sz="12" w:space="1" w:color="auto"/>
          <w:right w:val="single" w:sz="12" w:space="4" w:color="auto"/>
        </w:pBdr>
        <w:rPr>
          <w:rFonts w:ascii="Arial" w:eastAsia="Calibri" w:hAnsi="Arial" w:cs="Arial"/>
          <w:b/>
          <w:sz w:val="24"/>
          <w:szCs w:val="24"/>
        </w:rPr>
      </w:pPr>
    </w:p>
    <w:p w:rsidR="00DE6720" w:rsidRPr="00DE6720" w:rsidRDefault="00DE6720" w:rsidP="00DE6720">
      <w:pPr>
        <w:pBdr>
          <w:top w:val="single" w:sz="12" w:space="1" w:color="auto"/>
          <w:left w:val="single" w:sz="12" w:space="4" w:color="auto"/>
          <w:bottom w:val="single" w:sz="12" w:space="1" w:color="auto"/>
          <w:right w:val="single" w:sz="12" w:space="4" w:color="auto"/>
        </w:pBdr>
        <w:rPr>
          <w:rFonts w:ascii="Arial" w:eastAsia="Calibri" w:hAnsi="Arial" w:cs="Arial"/>
          <w:b/>
          <w:sz w:val="24"/>
          <w:szCs w:val="24"/>
        </w:rPr>
      </w:pPr>
      <w:r w:rsidRPr="00DE6720">
        <w:rPr>
          <w:rFonts w:ascii="Arial" w:eastAsia="Calibri" w:hAnsi="Arial" w:cs="Arial"/>
          <w:b/>
          <w:sz w:val="24"/>
          <w:szCs w:val="24"/>
        </w:rPr>
        <w:t xml:space="preserve">Tribal Child Support Enforcement Agencies (TCSEAs) currently receive data outside the terms of IRC § 6103.  As a condition for receiving Federal tax information to administer their child support enforcement program, each TCSEA will be reviewed for risk management and adherence to Safeguards requirements.  These requirements are set forth in Publication 1075 and NIST 800-53 Revision 4, and the </w:t>
      </w:r>
      <w:r w:rsidR="000B6AD1">
        <w:rPr>
          <w:rFonts w:ascii="Arial" w:eastAsia="Calibri" w:hAnsi="Arial" w:cs="Arial"/>
          <w:b/>
          <w:sz w:val="24"/>
          <w:szCs w:val="24"/>
        </w:rPr>
        <w:t>tribal agency</w:t>
      </w:r>
      <w:r w:rsidRPr="00DE6720">
        <w:rPr>
          <w:rFonts w:ascii="Arial" w:eastAsia="Calibri" w:hAnsi="Arial" w:cs="Arial"/>
          <w:b/>
          <w:sz w:val="24"/>
          <w:szCs w:val="24"/>
        </w:rPr>
        <w:t xml:space="preserve"> must establish and maintain, to the satisfaction of the IRS, appropriate safeguards designed to prevent unauthorized access, disclosure and use of all returns and return information, and to maintain the confidentiality of that information.</w:t>
      </w:r>
    </w:p>
    <w:p w:rsidR="00DE6720" w:rsidRDefault="00DE6720" w:rsidP="00DE6720">
      <w:pPr>
        <w:pBdr>
          <w:top w:val="single" w:sz="12" w:space="1" w:color="auto"/>
          <w:left w:val="single" w:sz="12" w:space="4" w:color="auto"/>
          <w:bottom w:val="single" w:sz="12" w:space="1" w:color="auto"/>
          <w:right w:val="single" w:sz="12" w:space="4" w:color="auto"/>
        </w:pBdr>
        <w:rPr>
          <w:rFonts w:ascii="Arial" w:eastAsia="Calibri" w:hAnsi="Arial" w:cs="Arial"/>
          <w:b/>
          <w:sz w:val="24"/>
          <w:szCs w:val="24"/>
        </w:rPr>
      </w:pPr>
      <w:r w:rsidRPr="00DE6720">
        <w:rPr>
          <w:rFonts w:ascii="Arial" w:eastAsia="Calibri" w:hAnsi="Arial" w:cs="Arial"/>
          <w:b/>
          <w:sz w:val="24"/>
          <w:szCs w:val="24"/>
        </w:rPr>
        <w:t xml:space="preserve">The IRS Office of Safeguards (Safeguards) establishes safeguard requirements to protect Federal Tax Information (FTI).  Safeguards is responsible for ensuring all entities adhere to the safeguarding requirements to protect FTI against loss, breach or misuse as provided by Internal Revenue Code Section 6103(p)(4).  Protection of FTI is a condition of receipt of the data.  Safeguards partners with the Office of Child Support Enforcement (OCSE) to provide guidance and assistance to the TCSEAs with current access to FTI. </w:t>
      </w:r>
    </w:p>
    <w:p w:rsidR="000B6AD1" w:rsidRPr="00DE6720" w:rsidRDefault="000B6AD1" w:rsidP="00DE6720">
      <w:pPr>
        <w:pBdr>
          <w:top w:val="single" w:sz="12" w:space="1" w:color="auto"/>
          <w:left w:val="single" w:sz="12" w:space="4" w:color="auto"/>
          <w:bottom w:val="single" w:sz="12" w:space="1" w:color="auto"/>
          <w:right w:val="single" w:sz="12" w:space="4" w:color="auto"/>
        </w:pBdr>
        <w:rPr>
          <w:rFonts w:ascii="Arial" w:eastAsia="Calibri" w:hAnsi="Arial" w:cs="Arial"/>
          <w:b/>
          <w:sz w:val="24"/>
          <w:szCs w:val="24"/>
        </w:rPr>
      </w:pPr>
    </w:p>
    <w:p w:rsidR="00DE6720" w:rsidRDefault="00DE6720">
      <w:pPr>
        <w:rPr>
          <w:b/>
          <w:sz w:val="32"/>
          <w:szCs w:val="32"/>
        </w:rPr>
        <w:sectPr w:rsidR="00DE6720" w:rsidSect="00CE194A">
          <w:footerReference w:type="default" r:id="rId18"/>
          <w:pgSz w:w="12240" w:h="15840"/>
          <w:pgMar w:top="1152" w:right="720" w:bottom="720" w:left="720" w:header="720" w:footer="720" w:gutter="0"/>
          <w:pgNumType w:fmt="lowerRoman" w:start="1"/>
          <w:cols w:space="720"/>
          <w:docGrid w:linePitch="360"/>
        </w:sectPr>
      </w:pPr>
    </w:p>
    <w:p w:rsidR="004340DB" w:rsidRDefault="004340DB">
      <w:pPr>
        <w:rPr>
          <w:b/>
          <w:sz w:val="32"/>
          <w:szCs w:val="32"/>
        </w:rPr>
      </w:pPr>
    </w:p>
    <w:p w:rsidR="00B12AD4" w:rsidRPr="0013649B" w:rsidRDefault="0013649B" w:rsidP="0013649B">
      <w:pPr>
        <w:spacing w:line="240" w:lineRule="auto"/>
        <w:rPr>
          <w:b/>
          <w:sz w:val="32"/>
          <w:szCs w:val="32"/>
        </w:rPr>
      </w:pPr>
      <w:r w:rsidRPr="0013649B">
        <w:rPr>
          <w:b/>
          <w:sz w:val="32"/>
          <w:szCs w:val="32"/>
        </w:rPr>
        <w:t>Table of Contents</w:t>
      </w:r>
    </w:p>
    <w:p w:rsidR="00836566" w:rsidRDefault="000B6AD1">
      <w:pPr>
        <w:pStyle w:val="TOC1"/>
        <w:tabs>
          <w:tab w:val="right" w:leader="dot" w:pos="10790"/>
        </w:tabs>
        <w:rPr>
          <w:rFonts w:eastAsiaTheme="minorEastAsia"/>
          <w:noProof/>
        </w:rPr>
      </w:pPr>
      <w:r>
        <w:t xml:space="preserve">Tribal </w:t>
      </w:r>
      <w:r w:rsidR="00533A5E">
        <w:fldChar w:fldCharType="begin"/>
      </w:r>
      <w:r w:rsidR="00533A5E">
        <w:instrText xml:space="preserve"> TOC \o "1-2" \h \z \u </w:instrText>
      </w:r>
      <w:r w:rsidR="00533A5E">
        <w:fldChar w:fldCharType="separate"/>
      </w:r>
      <w:hyperlink w:anchor="_Toc382984846" w:history="1">
        <w:r w:rsidR="00836566" w:rsidRPr="00E37CF5">
          <w:rPr>
            <w:rStyle w:val="Hyperlink"/>
            <w:noProof/>
          </w:rPr>
          <w:t>Safeguard Security Report Certification</w:t>
        </w:r>
        <w:r w:rsidR="00836566">
          <w:rPr>
            <w:noProof/>
            <w:webHidden/>
          </w:rPr>
          <w:tab/>
        </w:r>
        <w:r w:rsidR="00836566">
          <w:rPr>
            <w:noProof/>
            <w:webHidden/>
          </w:rPr>
          <w:fldChar w:fldCharType="begin"/>
        </w:r>
        <w:r w:rsidR="00836566">
          <w:rPr>
            <w:noProof/>
            <w:webHidden/>
          </w:rPr>
          <w:instrText xml:space="preserve"> PAGEREF _Toc382984846 \h </w:instrText>
        </w:r>
        <w:r w:rsidR="00836566">
          <w:rPr>
            <w:noProof/>
            <w:webHidden/>
          </w:rPr>
        </w:r>
        <w:r w:rsidR="00836566">
          <w:rPr>
            <w:noProof/>
            <w:webHidden/>
          </w:rPr>
          <w:fldChar w:fldCharType="separate"/>
        </w:r>
        <w:r w:rsidR="00836566">
          <w:rPr>
            <w:noProof/>
            <w:webHidden/>
          </w:rPr>
          <w:t>i</w:t>
        </w:r>
        <w:r w:rsidR="00836566">
          <w:rPr>
            <w:noProof/>
            <w:webHidden/>
          </w:rPr>
          <w:fldChar w:fldCharType="end"/>
        </w:r>
      </w:hyperlink>
    </w:p>
    <w:p w:rsidR="00836566" w:rsidRDefault="001B6114">
      <w:pPr>
        <w:pStyle w:val="TOC1"/>
        <w:tabs>
          <w:tab w:val="right" w:leader="dot" w:pos="10790"/>
        </w:tabs>
        <w:rPr>
          <w:rFonts w:eastAsiaTheme="minorEastAsia"/>
          <w:noProof/>
        </w:rPr>
      </w:pPr>
      <w:hyperlink w:anchor="_Toc382984847" w:history="1">
        <w:r w:rsidR="00836566" w:rsidRPr="00E37CF5">
          <w:rPr>
            <w:rStyle w:val="Hyperlink"/>
            <w:noProof/>
          </w:rPr>
          <w:t>1 Outstanding Actions</w:t>
        </w:r>
        <w:r w:rsidR="00836566">
          <w:rPr>
            <w:noProof/>
            <w:webHidden/>
          </w:rPr>
          <w:tab/>
        </w:r>
        <w:r w:rsidR="00836566">
          <w:rPr>
            <w:noProof/>
            <w:webHidden/>
          </w:rPr>
          <w:fldChar w:fldCharType="begin"/>
        </w:r>
        <w:r w:rsidR="00836566">
          <w:rPr>
            <w:noProof/>
            <w:webHidden/>
          </w:rPr>
          <w:instrText xml:space="preserve"> PAGEREF _Toc382984847 \h </w:instrText>
        </w:r>
        <w:r w:rsidR="00836566">
          <w:rPr>
            <w:noProof/>
            <w:webHidden/>
          </w:rPr>
        </w:r>
        <w:r w:rsidR="00836566">
          <w:rPr>
            <w:noProof/>
            <w:webHidden/>
          </w:rPr>
          <w:fldChar w:fldCharType="separate"/>
        </w:r>
        <w:r w:rsidR="00836566">
          <w:rPr>
            <w:noProof/>
            <w:webHidden/>
          </w:rPr>
          <w:t>1</w:t>
        </w:r>
        <w:r w:rsidR="00836566">
          <w:rPr>
            <w:noProof/>
            <w:webHidden/>
          </w:rPr>
          <w:fldChar w:fldCharType="end"/>
        </w:r>
      </w:hyperlink>
    </w:p>
    <w:p w:rsidR="00836566" w:rsidRDefault="001B6114">
      <w:pPr>
        <w:pStyle w:val="TOC1"/>
        <w:tabs>
          <w:tab w:val="right" w:leader="dot" w:pos="10790"/>
        </w:tabs>
        <w:rPr>
          <w:rFonts w:eastAsiaTheme="minorEastAsia"/>
          <w:noProof/>
        </w:rPr>
      </w:pPr>
      <w:hyperlink w:anchor="_Toc382984848" w:history="1">
        <w:r w:rsidR="00836566" w:rsidRPr="00E37CF5">
          <w:rPr>
            <w:rStyle w:val="Hyperlink"/>
            <w:noProof/>
          </w:rPr>
          <w:t xml:space="preserve">2 </w:t>
        </w:r>
        <w:r w:rsidR="000B6AD1">
          <w:rPr>
            <w:rStyle w:val="Hyperlink"/>
            <w:noProof/>
          </w:rPr>
          <w:t>Tribal agency</w:t>
        </w:r>
        <w:r w:rsidR="00836566" w:rsidRPr="00E37CF5">
          <w:rPr>
            <w:rStyle w:val="Hyperlink"/>
            <w:noProof/>
          </w:rPr>
          <w:t xml:space="preserve"> Information</w:t>
        </w:r>
        <w:r w:rsidR="00836566">
          <w:rPr>
            <w:noProof/>
            <w:webHidden/>
          </w:rPr>
          <w:tab/>
        </w:r>
        <w:r w:rsidR="00836566">
          <w:rPr>
            <w:noProof/>
            <w:webHidden/>
          </w:rPr>
          <w:fldChar w:fldCharType="begin"/>
        </w:r>
        <w:r w:rsidR="00836566">
          <w:rPr>
            <w:noProof/>
            <w:webHidden/>
          </w:rPr>
          <w:instrText xml:space="preserve"> PAGEREF _Toc382984848 \h </w:instrText>
        </w:r>
        <w:r w:rsidR="00836566">
          <w:rPr>
            <w:noProof/>
            <w:webHidden/>
          </w:rPr>
        </w:r>
        <w:r w:rsidR="00836566">
          <w:rPr>
            <w:noProof/>
            <w:webHidden/>
          </w:rPr>
          <w:fldChar w:fldCharType="separate"/>
        </w:r>
        <w:r w:rsidR="00836566">
          <w:rPr>
            <w:noProof/>
            <w:webHidden/>
          </w:rPr>
          <w:t>1</w:t>
        </w:r>
        <w:r w:rsidR="00836566">
          <w:rPr>
            <w:noProof/>
            <w:webHidden/>
          </w:rPr>
          <w:fldChar w:fldCharType="end"/>
        </w:r>
      </w:hyperlink>
    </w:p>
    <w:p w:rsidR="00836566" w:rsidRDefault="001B6114">
      <w:pPr>
        <w:pStyle w:val="TOC1"/>
        <w:tabs>
          <w:tab w:val="right" w:leader="dot" w:pos="10790"/>
        </w:tabs>
        <w:rPr>
          <w:rFonts w:eastAsiaTheme="minorEastAsia"/>
          <w:noProof/>
        </w:rPr>
      </w:pPr>
      <w:hyperlink w:anchor="_Toc382984849" w:history="1">
        <w:r w:rsidR="00836566" w:rsidRPr="00E37CF5">
          <w:rPr>
            <w:rStyle w:val="Hyperlink"/>
            <w:noProof/>
          </w:rPr>
          <w:t>3 Current Period Safeguard Activities</w:t>
        </w:r>
        <w:r w:rsidR="00836566">
          <w:rPr>
            <w:noProof/>
            <w:webHidden/>
          </w:rPr>
          <w:tab/>
        </w:r>
        <w:r w:rsidR="00836566">
          <w:rPr>
            <w:noProof/>
            <w:webHidden/>
          </w:rPr>
          <w:fldChar w:fldCharType="begin"/>
        </w:r>
        <w:r w:rsidR="00836566">
          <w:rPr>
            <w:noProof/>
            <w:webHidden/>
          </w:rPr>
          <w:instrText xml:space="preserve"> PAGEREF _Toc382984849 \h </w:instrText>
        </w:r>
        <w:r w:rsidR="00836566">
          <w:rPr>
            <w:noProof/>
            <w:webHidden/>
          </w:rPr>
        </w:r>
        <w:r w:rsidR="00836566">
          <w:rPr>
            <w:noProof/>
            <w:webHidden/>
          </w:rPr>
          <w:fldChar w:fldCharType="separate"/>
        </w:r>
        <w:r w:rsidR="00836566">
          <w:rPr>
            <w:noProof/>
            <w:webHidden/>
          </w:rPr>
          <w:t>1</w:t>
        </w:r>
        <w:r w:rsidR="00836566">
          <w:rPr>
            <w:noProof/>
            <w:webHidden/>
          </w:rPr>
          <w:fldChar w:fldCharType="end"/>
        </w:r>
      </w:hyperlink>
    </w:p>
    <w:p w:rsidR="00836566" w:rsidRDefault="001B6114">
      <w:pPr>
        <w:pStyle w:val="TOC1"/>
        <w:tabs>
          <w:tab w:val="right" w:leader="dot" w:pos="10790"/>
        </w:tabs>
        <w:rPr>
          <w:rFonts w:eastAsiaTheme="minorEastAsia"/>
          <w:noProof/>
        </w:rPr>
      </w:pPr>
      <w:hyperlink w:anchor="_Toc382984850" w:history="1">
        <w:r w:rsidR="00836566" w:rsidRPr="00E37CF5">
          <w:rPr>
            <w:rStyle w:val="Hyperlink"/>
            <w:noProof/>
          </w:rPr>
          <w:t>4 Changes to Safeguarding Procedures</w:t>
        </w:r>
        <w:r w:rsidR="00836566">
          <w:rPr>
            <w:noProof/>
            <w:webHidden/>
          </w:rPr>
          <w:tab/>
        </w:r>
        <w:r w:rsidR="00836566">
          <w:rPr>
            <w:noProof/>
            <w:webHidden/>
          </w:rPr>
          <w:fldChar w:fldCharType="begin"/>
        </w:r>
        <w:r w:rsidR="00836566">
          <w:rPr>
            <w:noProof/>
            <w:webHidden/>
          </w:rPr>
          <w:instrText xml:space="preserve"> PAGEREF _Toc382984850 \h </w:instrText>
        </w:r>
        <w:r w:rsidR="00836566">
          <w:rPr>
            <w:noProof/>
            <w:webHidden/>
          </w:rPr>
        </w:r>
        <w:r w:rsidR="00836566">
          <w:rPr>
            <w:noProof/>
            <w:webHidden/>
          </w:rPr>
          <w:fldChar w:fldCharType="separate"/>
        </w:r>
        <w:r w:rsidR="00836566">
          <w:rPr>
            <w:noProof/>
            <w:webHidden/>
          </w:rPr>
          <w:t>3</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51" w:history="1">
        <w:r w:rsidR="00836566" w:rsidRPr="00E37CF5">
          <w:rPr>
            <w:rStyle w:val="Hyperlink"/>
            <w:noProof/>
          </w:rPr>
          <w:t>4.1 Current Period Changes</w:t>
        </w:r>
        <w:r w:rsidR="00836566">
          <w:rPr>
            <w:noProof/>
            <w:webHidden/>
          </w:rPr>
          <w:tab/>
        </w:r>
        <w:r w:rsidR="00836566">
          <w:rPr>
            <w:noProof/>
            <w:webHidden/>
          </w:rPr>
          <w:fldChar w:fldCharType="begin"/>
        </w:r>
        <w:r w:rsidR="00836566">
          <w:rPr>
            <w:noProof/>
            <w:webHidden/>
          </w:rPr>
          <w:instrText xml:space="preserve"> PAGEREF _Toc382984851 \h </w:instrText>
        </w:r>
        <w:r w:rsidR="00836566">
          <w:rPr>
            <w:noProof/>
            <w:webHidden/>
          </w:rPr>
        </w:r>
        <w:r w:rsidR="00836566">
          <w:rPr>
            <w:noProof/>
            <w:webHidden/>
          </w:rPr>
          <w:fldChar w:fldCharType="separate"/>
        </w:r>
        <w:r w:rsidR="00836566">
          <w:rPr>
            <w:noProof/>
            <w:webHidden/>
          </w:rPr>
          <w:t>3</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52" w:history="1">
        <w:r w:rsidR="00836566" w:rsidRPr="00E37CF5">
          <w:rPr>
            <w:rStyle w:val="Hyperlink"/>
            <w:noProof/>
          </w:rPr>
          <w:t>4.2 Planned Changes</w:t>
        </w:r>
        <w:r w:rsidR="00836566">
          <w:rPr>
            <w:noProof/>
            <w:webHidden/>
          </w:rPr>
          <w:tab/>
        </w:r>
        <w:r w:rsidR="00836566">
          <w:rPr>
            <w:noProof/>
            <w:webHidden/>
          </w:rPr>
          <w:fldChar w:fldCharType="begin"/>
        </w:r>
        <w:r w:rsidR="00836566">
          <w:rPr>
            <w:noProof/>
            <w:webHidden/>
          </w:rPr>
          <w:instrText xml:space="preserve"> PAGEREF _Toc382984852 \h </w:instrText>
        </w:r>
        <w:r w:rsidR="00836566">
          <w:rPr>
            <w:noProof/>
            <w:webHidden/>
          </w:rPr>
        </w:r>
        <w:r w:rsidR="00836566">
          <w:rPr>
            <w:noProof/>
            <w:webHidden/>
          </w:rPr>
          <w:fldChar w:fldCharType="separate"/>
        </w:r>
        <w:r w:rsidR="00836566">
          <w:rPr>
            <w:noProof/>
            <w:webHidden/>
          </w:rPr>
          <w:t>4</w:t>
        </w:r>
        <w:r w:rsidR="00836566">
          <w:rPr>
            <w:noProof/>
            <w:webHidden/>
          </w:rPr>
          <w:fldChar w:fldCharType="end"/>
        </w:r>
      </w:hyperlink>
    </w:p>
    <w:p w:rsidR="00836566" w:rsidRDefault="001B6114">
      <w:pPr>
        <w:pStyle w:val="TOC1"/>
        <w:tabs>
          <w:tab w:val="right" w:leader="dot" w:pos="10790"/>
        </w:tabs>
        <w:rPr>
          <w:rFonts w:eastAsiaTheme="minorEastAsia"/>
          <w:noProof/>
        </w:rPr>
      </w:pPr>
      <w:hyperlink w:anchor="_Toc382984853" w:history="1">
        <w:r w:rsidR="00836566" w:rsidRPr="00E37CF5">
          <w:rPr>
            <w:rStyle w:val="Hyperlink"/>
            <w:noProof/>
          </w:rPr>
          <w:t>Safeguarding Procedures</w:t>
        </w:r>
        <w:r w:rsidR="00836566">
          <w:rPr>
            <w:noProof/>
            <w:webHidden/>
          </w:rPr>
          <w:tab/>
        </w:r>
        <w:r w:rsidR="00836566">
          <w:rPr>
            <w:noProof/>
            <w:webHidden/>
          </w:rPr>
          <w:fldChar w:fldCharType="begin"/>
        </w:r>
        <w:r w:rsidR="00836566">
          <w:rPr>
            <w:noProof/>
            <w:webHidden/>
          </w:rPr>
          <w:instrText xml:space="preserve"> PAGEREF _Toc382984853 \h </w:instrText>
        </w:r>
        <w:r w:rsidR="00836566">
          <w:rPr>
            <w:noProof/>
            <w:webHidden/>
          </w:rPr>
        </w:r>
        <w:r w:rsidR="00836566">
          <w:rPr>
            <w:noProof/>
            <w:webHidden/>
          </w:rPr>
          <w:fldChar w:fldCharType="separate"/>
        </w:r>
        <w:r w:rsidR="00836566">
          <w:rPr>
            <w:noProof/>
            <w:webHidden/>
          </w:rPr>
          <w:t>5</w:t>
        </w:r>
        <w:r w:rsidR="00836566">
          <w:rPr>
            <w:noProof/>
            <w:webHidden/>
          </w:rPr>
          <w:fldChar w:fldCharType="end"/>
        </w:r>
      </w:hyperlink>
    </w:p>
    <w:p w:rsidR="00836566" w:rsidRDefault="001B6114">
      <w:pPr>
        <w:pStyle w:val="TOC1"/>
        <w:tabs>
          <w:tab w:val="right" w:leader="dot" w:pos="10790"/>
        </w:tabs>
        <w:rPr>
          <w:rFonts w:eastAsiaTheme="minorEastAsia"/>
          <w:noProof/>
        </w:rPr>
      </w:pPr>
      <w:hyperlink w:anchor="_Toc382984854" w:history="1">
        <w:r w:rsidR="00836566" w:rsidRPr="00E37CF5">
          <w:rPr>
            <w:rStyle w:val="Hyperlink"/>
            <w:noProof/>
          </w:rPr>
          <w:t>5 FTI Flow and Processing</w:t>
        </w:r>
        <w:r w:rsidR="00836566">
          <w:rPr>
            <w:noProof/>
            <w:webHidden/>
          </w:rPr>
          <w:tab/>
        </w:r>
        <w:r w:rsidR="00836566">
          <w:rPr>
            <w:noProof/>
            <w:webHidden/>
          </w:rPr>
          <w:fldChar w:fldCharType="begin"/>
        </w:r>
        <w:r w:rsidR="00836566">
          <w:rPr>
            <w:noProof/>
            <w:webHidden/>
          </w:rPr>
          <w:instrText xml:space="preserve"> PAGEREF _Toc382984854 \h </w:instrText>
        </w:r>
        <w:r w:rsidR="00836566">
          <w:rPr>
            <w:noProof/>
            <w:webHidden/>
          </w:rPr>
        </w:r>
        <w:r w:rsidR="00836566">
          <w:rPr>
            <w:noProof/>
            <w:webHidden/>
          </w:rPr>
          <w:fldChar w:fldCharType="separate"/>
        </w:r>
        <w:r w:rsidR="00836566">
          <w:rPr>
            <w:noProof/>
            <w:webHidden/>
          </w:rPr>
          <w:t>5</w:t>
        </w:r>
        <w:r w:rsidR="00836566">
          <w:rPr>
            <w:noProof/>
            <w:webHidden/>
          </w:rPr>
          <w:fldChar w:fldCharType="end"/>
        </w:r>
      </w:hyperlink>
    </w:p>
    <w:p w:rsidR="00836566" w:rsidRDefault="001B6114">
      <w:pPr>
        <w:pStyle w:val="TOC1"/>
        <w:tabs>
          <w:tab w:val="right" w:leader="dot" w:pos="10790"/>
        </w:tabs>
        <w:rPr>
          <w:rFonts w:eastAsiaTheme="minorEastAsia"/>
          <w:noProof/>
        </w:rPr>
      </w:pPr>
      <w:hyperlink w:anchor="_Toc382984855" w:history="1">
        <w:r w:rsidR="00836566" w:rsidRPr="00E37CF5">
          <w:rPr>
            <w:rStyle w:val="Hyperlink"/>
            <w:noProof/>
          </w:rPr>
          <w:t>6 System of Records</w:t>
        </w:r>
        <w:r w:rsidR="00836566">
          <w:rPr>
            <w:noProof/>
            <w:webHidden/>
          </w:rPr>
          <w:tab/>
        </w:r>
        <w:r w:rsidR="00836566">
          <w:rPr>
            <w:noProof/>
            <w:webHidden/>
          </w:rPr>
          <w:fldChar w:fldCharType="begin"/>
        </w:r>
        <w:r w:rsidR="00836566">
          <w:rPr>
            <w:noProof/>
            <w:webHidden/>
          </w:rPr>
          <w:instrText xml:space="preserve"> PAGEREF _Toc382984855 \h </w:instrText>
        </w:r>
        <w:r w:rsidR="00836566">
          <w:rPr>
            <w:noProof/>
            <w:webHidden/>
          </w:rPr>
        </w:r>
        <w:r w:rsidR="00836566">
          <w:rPr>
            <w:noProof/>
            <w:webHidden/>
          </w:rPr>
          <w:fldChar w:fldCharType="separate"/>
        </w:r>
        <w:r w:rsidR="00836566">
          <w:rPr>
            <w:noProof/>
            <w:webHidden/>
          </w:rPr>
          <w:t>6</w:t>
        </w:r>
        <w:r w:rsidR="00836566">
          <w:rPr>
            <w:noProof/>
            <w:webHidden/>
          </w:rPr>
          <w:fldChar w:fldCharType="end"/>
        </w:r>
      </w:hyperlink>
    </w:p>
    <w:p w:rsidR="00836566" w:rsidRDefault="001B6114">
      <w:pPr>
        <w:pStyle w:val="TOC1"/>
        <w:tabs>
          <w:tab w:val="right" w:leader="dot" w:pos="10790"/>
        </w:tabs>
        <w:rPr>
          <w:rFonts w:eastAsiaTheme="minorEastAsia"/>
          <w:noProof/>
        </w:rPr>
      </w:pPr>
      <w:hyperlink w:anchor="_Toc382984856" w:history="1">
        <w:r w:rsidR="00836566" w:rsidRPr="00E37CF5">
          <w:rPr>
            <w:rStyle w:val="Hyperlink"/>
            <w:noProof/>
          </w:rPr>
          <w:t>7 Other Safeguards</w:t>
        </w:r>
        <w:r w:rsidR="00836566">
          <w:rPr>
            <w:noProof/>
            <w:webHidden/>
          </w:rPr>
          <w:tab/>
        </w:r>
        <w:r w:rsidR="00836566">
          <w:rPr>
            <w:noProof/>
            <w:webHidden/>
          </w:rPr>
          <w:fldChar w:fldCharType="begin"/>
        </w:r>
        <w:r w:rsidR="00836566">
          <w:rPr>
            <w:noProof/>
            <w:webHidden/>
          </w:rPr>
          <w:instrText xml:space="preserve"> PAGEREF _Toc382984856 \h </w:instrText>
        </w:r>
        <w:r w:rsidR="00836566">
          <w:rPr>
            <w:noProof/>
            <w:webHidden/>
          </w:rPr>
        </w:r>
        <w:r w:rsidR="00836566">
          <w:rPr>
            <w:noProof/>
            <w:webHidden/>
          </w:rPr>
          <w:fldChar w:fldCharType="separate"/>
        </w:r>
        <w:r w:rsidR="00836566">
          <w:rPr>
            <w:noProof/>
            <w:webHidden/>
          </w:rPr>
          <w:t>6</w:t>
        </w:r>
        <w:r w:rsidR="00836566">
          <w:rPr>
            <w:noProof/>
            <w:webHidden/>
          </w:rPr>
          <w:fldChar w:fldCharType="end"/>
        </w:r>
      </w:hyperlink>
    </w:p>
    <w:p w:rsidR="00836566" w:rsidRDefault="001B6114">
      <w:pPr>
        <w:pStyle w:val="TOC1"/>
        <w:tabs>
          <w:tab w:val="right" w:leader="dot" w:pos="10790"/>
        </w:tabs>
        <w:rPr>
          <w:rFonts w:eastAsiaTheme="minorEastAsia"/>
          <w:noProof/>
        </w:rPr>
      </w:pPr>
      <w:hyperlink w:anchor="_Toc382984857" w:history="1">
        <w:r w:rsidR="00836566" w:rsidRPr="00E37CF5">
          <w:rPr>
            <w:rStyle w:val="Hyperlink"/>
            <w:noProof/>
          </w:rPr>
          <w:t>8 Disposal</w:t>
        </w:r>
        <w:r w:rsidR="00836566">
          <w:rPr>
            <w:noProof/>
            <w:webHidden/>
          </w:rPr>
          <w:tab/>
        </w:r>
        <w:r w:rsidR="00836566">
          <w:rPr>
            <w:noProof/>
            <w:webHidden/>
          </w:rPr>
          <w:fldChar w:fldCharType="begin"/>
        </w:r>
        <w:r w:rsidR="00836566">
          <w:rPr>
            <w:noProof/>
            <w:webHidden/>
          </w:rPr>
          <w:instrText xml:space="preserve"> PAGEREF _Toc382984857 \h </w:instrText>
        </w:r>
        <w:r w:rsidR="00836566">
          <w:rPr>
            <w:noProof/>
            <w:webHidden/>
          </w:rPr>
        </w:r>
        <w:r w:rsidR="00836566">
          <w:rPr>
            <w:noProof/>
            <w:webHidden/>
          </w:rPr>
          <w:fldChar w:fldCharType="separate"/>
        </w:r>
        <w:r w:rsidR="00836566">
          <w:rPr>
            <w:noProof/>
            <w:webHidden/>
          </w:rPr>
          <w:t>7</w:t>
        </w:r>
        <w:r w:rsidR="00836566">
          <w:rPr>
            <w:noProof/>
            <w:webHidden/>
          </w:rPr>
          <w:fldChar w:fldCharType="end"/>
        </w:r>
      </w:hyperlink>
    </w:p>
    <w:p w:rsidR="00836566" w:rsidRDefault="001B6114">
      <w:pPr>
        <w:pStyle w:val="TOC1"/>
        <w:tabs>
          <w:tab w:val="right" w:leader="dot" w:pos="10790"/>
        </w:tabs>
        <w:rPr>
          <w:rFonts w:eastAsiaTheme="minorEastAsia"/>
          <w:noProof/>
        </w:rPr>
      </w:pPr>
      <w:hyperlink w:anchor="_Toc382984858" w:history="1">
        <w:r w:rsidR="00836566" w:rsidRPr="00E37CF5">
          <w:rPr>
            <w:rStyle w:val="Hyperlink"/>
            <w:noProof/>
          </w:rPr>
          <w:t>9 Information Security Controls</w:t>
        </w:r>
        <w:r w:rsidR="00836566">
          <w:rPr>
            <w:noProof/>
            <w:webHidden/>
          </w:rPr>
          <w:tab/>
        </w:r>
        <w:r w:rsidR="00836566">
          <w:rPr>
            <w:noProof/>
            <w:webHidden/>
          </w:rPr>
          <w:fldChar w:fldCharType="begin"/>
        </w:r>
        <w:r w:rsidR="00836566">
          <w:rPr>
            <w:noProof/>
            <w:webHidden/>
          </w:rPr>
          <w:instrText xml:space="preserve"> PAGEREF _Toc382984858 \h </w:instrText>
        </w:r>
        <w:r w:rsidR="00836566">
          <w:rPr>
            <w:noProof/>
            <w:webHidden/>
          </w:rPr>
        </w:r>
        <w:r w:rsidR="00836566">
          <w:rPr>
            <w:noProof/>
            <w:webHidden/>
          </w:rPr>
          <w:fldChar w:fldCharType="separate"/>
        </w:r>
        <w:r w:rsidR="00836566">
          <w:rPr>
            <w:noProof/>
            <w:webHidden/>
          </w:rPr>
          <w:t>8</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59" w:history="1">
        <w:r w:rsidR="00836566" w:rsidRPr="00E37CF5">
          <w:rPr>
            <w:rStyle w:val="Hyperlink"/>
            <w:noProof/>
          </w:rPr>
          <w:t>9.3.1 Access Control (AC)</w:t>
        </w:r>
        <w:r w:rsidR="00836566">
          <w:rPr>
            <w:noProof/>
            <w:webHidden/>
          </w:rPr>
          <w:tab/>
        </w:r>
        <w:r w:rsidR="00836566">
          <w:rPr>
            <w:noProof/>
            <w:webHidden/>
          </w:rPr>
          <w:fldChar w:fldCharType="begin"/>
        </w:r>
        <w:r w:rsidR="00836566">
          <w:rPr>
            <w:noProof/>
            <w:webHidden/>
          </w:rPr>
          <w:instrText xml:space="preserve"> PAGEREF _Toc382984859 \h </w:instrText>
        </w:r>
        <w:r w:rsidR="00836566">
          <w:rPr>
            <w:noProof/>
            <w:webHidden/>
          </w:rPr>
        </w:r>
        <w:r w:rsidR="00836566">
          <w:rPr>
            <w:noProof/>
            <w:webHidden/>
          </w:rPr>
          <w:fldChar w:fldCharType="separate"/>
        </w:r>
        <w:r w:rsidR="00836566">
          <w:rPr>
            <w:noProof/>
            <w:webHidden/>
          </w:rPr>
          <w:t>9</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60" w:history="1">
        <w:r w:rsidR="00836566" w:rsidRPr="00E37CF5">
          <w:rPr>
            <w:rStyle w:val="Hyperlink"/>
            <w:noProof/>
          </w:rPr>
          <w:t>9.3.2 Awareness and Training (AT)</w:t>
        </w:r>
        <w:r w:rsidR="00836566">
          <w:rPr>
            <w:noProof/>
            <w:webHidden/>
          </w:rPr>
          <w:tab/>
        </w:r>
        <w:r w:rsidR="00836566">
          <w:rPr>
            <w:noProof/>
            <w:webHidden/>
          </w:rPr>
          <w:fldChar w:fldCharType="begin"/>
        </w:r>
        <w:r w:rsidR="00836566">
          <w:rPr>
            <w:noProof/>
            <w:webHidden/>
          </w:rPr>
          <w:instrText xml:space="preserve"> PAGEREF _Toc382984860 \h </w:instrText>
        </w:r>
        <w:r w:rsidR="00836566">
          <w:rPr>
            <w:noProof/>
            <w:webHidden/>
          </w:rPr>
        </w:r>
        <w:r w:rsidR="00836566">
          <w:rPr>
            <w:noProof/>
            <w:webHidden/>
          </w:rPr>
          <w:fldChar w:fldCharType="separate"/>
        </w:r>
        <w:r w:rsidR="00836566">
          <w:rPr>
            <w:noProof/>
            <w:webHidden/>
          </w:rPr>
          <w:t>16</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61" w:history="1">
        <w:r w:rsidR="00836566" w:rsidRPr="00E37CF5">
          <w:rPr>
            <w:rStyle w:val="Hyperlink"/>
            <w:noProof/>
          </w:rPr>
          <w:t>9.3.3 Audit and Accountability (AU)</w:t>
        </w:r>
        <w:r w:rsidR="00836566">
          <w:rPr>
            <w:noProof/>
            <w:webHidden/>
          </w:rPr>
          <w:tab/>
        </w:r>
        <w:r w:rsidR="00836566">
          <w:rPr>
            <w:noProof/>
            <w:webHidden/>
          </w:rPr>
          <w:fldChar w:fldCharType="begin"/>
        </w:r>
        <w:r w:rsidR="00836566">
          <w:rPr>
            <w:noProof/>
            <w:webHidden/>
          </w:rPr>
          <w:instrText xml:space="preserve"> PAGEREF _Toc382984861 \h </w:instrText>
        </w:r>
        <w:r w:rsidR="00836566">
          <w:rPr>
            <w:noProof/>
            <w:webHidden/>
          </w:rPr>
        </w:r>
        <w:r w:rsidR="00836566">
          <w:rPr>
            <w:noProof/>
            <w:webHidden/>
          </w:rPr>
          <w:fldChar w:fldCharType="separate"/>
        </w:r>
        <w:r w:rsidR="00836566">
          <w:rPr>
            <w:noProof/>
            <w:webHidden/>
          </w:rPr>
          <w:t>17</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62" w:history="1">
        <w:r w:rsidR="00836566" w:rsidRPr="00E37CF5">
          <w:rPr>
            <w:rStyle w:val="Hyperlink"/>
            <w:noProof/>
          </w:rPr>
          <w:t>9.3.4 Security Assessment and Authorization (CA)</w:t>
        </w:r>
        <w:r w:rsidR="00836566">
          <w:rPr>
            <w:noProof/>
            <w:webHidden/>
          </w:rPr>
          <w:tab/>
        </w:r>
        <w:r w:rsidR="00836566">
          <w:rPr>
            <w:noProof/>
            <w:webHidden/>
          </w:rPr>
          <w:fldChar w:fldCharType="begin"/>
        </w:r>
        <w:r w:rsidR="00836566">
          <w:rPr>
            <w:noProof/>
            <w:webHidden/>
          </w:rPr>
          <w:instrText xml:space="preserve"> PAGEREF _Toc382984862 \h </w:instrText>
        </w:r>
        <w:r w:rsidR="00836566">
          <w:rPr>
            <w:noProof/>
            <w:webHidden/>
          </w:rPr>
        </w:r>
        <w:r w:rsidR="00836566">
          <w:rPr>
            <w:noProof/>
            <w:webHidden/>
          </w:rPr>
          <w:fldChar w:fldCharType="separate"/>
        </w:r>
        <w:r w:rsidR="00836566">
          <w:rPr>
            <w:noProof/>
            <w:webHidden/>
          </w:rPr>
          <w:t>22</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63" w:history="1">
        <w:r w:rsidR="00836566" w:rsidRPr="00E37CF5">
          <w:rPr>
            <w:rStyle w:val="Hyperlink"/>
            <w:noProof/>
          </w:rPr>
          <w:t>9.3.5 Configuration Management (CM)</w:t>
        </w:r>
        <w:r w:rsidR="00836566">
          <w:rPr>
            <w:noProof/>
            <w:webHidden/>
          </w:rPr>
          <w:tab/>
        </w:r>
        <w:r w:rsidR="00836566">
          <w:rPr>
            <w:noProof/>
            <w:webHidden/>
          </w:rPr>
          <w:fldChar w:fldCharType="begin"/>
        </w:r>
        <w:r w:rsidR="00836566">
          <w:rPr>
            <w:noProof/>
            <w:webHidden/>
          </w:rPr>
          <w:instrText xml:space="preserve"> PAGEREF _Toc382984863 \h </w:instrText>
        </w:r>
        <w:r w:rsidR="00836566">
          <w:rPr>
            <w:noProof/>
            <w:webHidden/>
          </w:rPr>
        </w:r>
        <w:r w:rsidR="00836566">
          <w:rPr>
            <w:noProof/>
            <w:webHidden/>
          </w:rPr>
          <w:fldChar w:fldCharType="separate"/>
        </w:r>
        <w:r w:rsidR="00836566">
          <w:rPr>
            <w:noProof/>
            <w:webHidden/>
          </w:rPr>
          <w:t>25</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64" w:history="1">
        <w:r w:rsidR="00836566" w:rsidRPr="00E37CF5">
          <w:rPr>
            <w:rStyle w:val="Hyperlink"/>
            <w:noProof/>
          </w:rPr>
          <w:t>9.3.6 Contingency Planning (CP)</w:t>
        </w:r>
        <w:r w:rsidR="00836566">
          <w:rPr>
            <w:noProof/>
            <w:webHidden/>
          </w:rPr>
          <w:tab/>
        </w:r>
        <w:r w:rsidR="00836566">
          <w:rPr>
            <w:noProof/>
            <w:webHidden/>
          </w:rPr>
          <w:fldChar w:fldCharType="begin"/>
        </w:r>
        <w:r w:rsidR="00836566">
          <w:rPr>
            <w:noProof/>
            <w:webHidden/>
          </w:rPr>
          <w:instrText xml:space="preserve"> PAGEREF _Toc382984864 \h </w:instrText>
        </w:r>
        <w:r w:rsidR="00836566">
          <w:rPr>
            <w:noProof/>
            <w:webHidden/>
          </w:rPr>
        </w:r>
        <w:r w:rsidR="00836566">
          <w:rPr>
            <w:noProof/>
            <w:webHidden/>
          </w:rPr>
          <w:fldChar w:fldCharType="separate"/>
        </w:r>
        <w:r w:rsidR="00836566">
          <w:rPr>
            <w:noProof/>
            <w:webHidden/>
          </w:rPr>
          <w:t>29</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65" w:history="1">
        <w:r w:rsidR="00836566" w:rsidRPr="00E37CF5">
          <w:rPr>
            <w:rStyle w:val="Hyperlink"/>
            <w:noProof/>
          </w:rPr>
          <w:t>9.3.7 Identification and Authentication (IA)</w:t>
        </w:r>
        <w:r w:rsidR="00836566">
          <w:rPr>
            <w:noProof/>
            <w:webHidden/>
          </w:rPr>
          <w:tab/>
        </w:r>
        <w:r w:rsidR="00836566">
          <w:rPr>
            <w:noProof/>
            <w:webHidden/>
          </w:rPr>
          <w:fldChar w:fldCharType="begin"/>
        </w:r>
        <w:r w:rsidR="00836566">
          <w:rPr>
            <w:noProof/>
            <w:webHidden/>
          </w:rPr>
          <w:instrText xml:space="preserve"> PAGEREF _Toc382984865 \h </w:instrText>
        </w:r>
        <w:r w:rsidR="00836566">
          <w:rPr>
            <w:noProof/>
            <w:webHidden/>
          </w:rPr>
        </w:r>
        <w:r w:rsidR="00836566">
          <w:rPr>
            <w:noProof/>
            <w:webHidden/>
          </w:rPr>
          <w:fldChar w:fldCharType="separate"/>
        </w:r>
        <w:r w:rsidR="00836566">
          <w:rPr>
            <w:noProof/>
            <w:webHidden/>
          </w:rPr>
          <w:t>32</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66" w:history="1">
        <w:r w:rsidR="00836566" w:rsidRPr="00E37CF5">
          <w:rPr>
            <w:rStyle w:val="Hyperlink"/>
            <w:noProof/>
          </w:rPr>
          <w:t>9.3.8 Incident Response (IR)</w:t>
        </w:r>
        <w:r w:rsidR="00836566">
          <w:rPr>
            <w:noProof/>
            <w:webHidden/>
          </w:rPr>
          <w:tab/>
        </w:r>
        <w:r w:rsidR="00836566">
          <w:rPr>
            <w:noProof/>
            <w:webHidden/>
          </w:rPr>
          <w:fldChar w:fldCharType="begin"/>
        </w:r>
        <w:r w:rsidR="00836566">
          <w:rPr>
            <w:noProof/>
            <w:webHidden/>
          </w:rPr>
          <w:instrText xml:space="preserve"> PAGEREF _Toc382984866 \h </w:instrText>
        </w:r>
        <w:r w:rsidR="00836566">
          <w:rPr>
            <w:noProof/>
            <w:webHidden/>
          </w:rPr>
        </w:r>
        <w:r w:rsidR="00836566">
          <w:rPr>
            <w:noProof/>
            <w:webHidden/>
          </w:rPr>
          <w:fldChar w:fldCharType="separate"/>
        </w:r>
        <w:r w:rsidR="00836566">
          <w:rPr>
            <w:noProof/>
            <w:webHidden/>
          </w:rPr>
          <w:t>35</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67" w:history="1">
        <w:r w:rsidR="00836566" w:rsidRPr="00E37CF5">
          <w:rPr>
            <w:rStyle w:val="Hyperlink"/>
            <w:noProof/>
          </w:rPr>
          <w:t>9.3.9 Maintenance (MA)</w:t>
        </w:r>
        <w:r w:rsidR="00836566">
          <w:rPr>
            <w:noProof/>
            <w:webHidden/>
          </w:rPr>
          <w:tab/>
        </w:r>
        <w:r w:rsidR="00836566">
          <w:rPr>
            <w:noProof/>
            <w:webHidden/>
          </w:rPr>
          <w:fldChar w:fldCharType="begin"/>
        </w:r>
        <w:r w:rsidR="00836566">
          <w:rPr>
            <w:noProof/>
            <w:webHidden/>
          </w:rPr>
          <w:instrText xml:space="preserve"> PAGEREF _Toc382984867 \h </w:instrText>
        </w:r>
        <w:r w:rsidR="00836566">
          <w:rPr>
            <w:noProof/>
            <w:webHidden/>
          </w:rPr>
        </w:r>
        <w:r w:rsidR="00836566">
          <w:rPr>
            <w:noProof/>
            <w:webHidden/>
          </w:rPr>
          <w:fldChar w:fldCharType="separate"/>
        </w:r>
        <w:r w:rsidR="00836566">
          <w:rPr>
            <w:noProof/>
            <w:webHidden/>
          </w:rPr>
          <w:t>39</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68" w:history="1">
        <w:r w:rsidR="00836566" w:rsidRPr="00E37CF5">
          <w:rPr>
            <w:rStyle w:val="Hyperlink"/>
            <w:noProof/>
          </w:rPr>
          <w:t>9.3.10 Media Protection (MP)</w:t>
        </w:r>
        <w:r w:rsidR="00836566">
          <w:rPr>
            <w:noProof/>
            <w:webHidden/>
          </w:rPr>
          <w:tab/>
        </w:r>
        <w:r w:rsidR="00836566">
          <w:rPr>
            <w:noProof/>
            <w:webHidden/>
          </w:rPr>
          <w:fldChar w:fldCharType="begin"/>
        </w:r>
        <w:r w:rsidR="00836566">
          <w:rPr>
            <w:noProof/>
            <w:webHidden/>
          </w:rPr>
          <w:instrText xml:space="preserve"> PAGEREF _Toc382984868 \h </w:instrText>
        </w:r>
        <w:r w:rsidR="00836566">
          <w:rPr>
            <w:noProof/>
            <w:webHidden/>
          </w:rPr>
        </w:r>
        <w:r w:rsidR="00836566">
          <w:rPr>
            <w:noProof/>
            <w:webHidden/>
          </w:rPr>
          <w:fldChar w:fldCharType="separate"/>
        </w:r>
        <w:r w:rsidR="00836566">
          <w:rPr>
            <w:noProof/>
            <w:webHidden/>
          </w:rPr>
          <w:t>41</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69" w:history="1">
        <w:r w:rsidR="00836566" w:rsidRPr="00E37CF5">
          <w:rPr>
            <w:rStyle w:val="Hyperlink"/>
            <w:noProof/>
          </w:rPr>
          <w:t>9.3.11 Physical and Environmental Protection (PE)</w:t>
        </w:r>
        <w:r w:rsidR="00836566">
          <w:rPr>
            <w:noProof/>
            <w:webHidden/>
          </w:rPr>
          <w:tab/>
        </w:r>
        <w:r w:rsidR="00836566">
          <w:rPr>
            <w:noProof/>
            <w:webHidden/>
          </w:rPr>
          <w:fldChar w:fldCharType="begin"/>
        </w:r>
        <w:r w:rsidR="00836566">
          <w:rPr>
            <w:noProof/>
            <w:webHidden/>
          </w:rPr>
          <w:instrText xml:space="preserve"> PAGEREF _Toc382984869 \h </w:instrText>
        </w:r>
        <w:r w:rsidR="00836566">
          <w:rPr>
            <w:noProof/>
            <w:webHidden/>
          </w:rPr>
        </w:r>
        <w:r w:rsidR="00836566">
          <w:rPr>
            <w:noProof/>
            <w:webHidden/>
          </w:rPr>
          <w:fldChar w:fldCharType="separate"/>
        </w:r>
        <w:r w:rsidR="00836566">
          <w:rPr>
            <w:noProof/>
            <w:webHidden/>
          </w:rPr>
          <w:t>43</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70" w:history="1">
        <w:r w:rsidR="00836566" w:rsidRPr="00E37CF5">
          <w:rPr>
            <w:rStyle w:val="Hyperlink"/>
            <w:noProof/>
          </w:rPr>
          <w:t>9.3.12 Planning (PL)</w:t>
        </w:r>
        <w:r w:rsidR="00836566">
          <w:rPr>
            <w:noProof/>
            <w:webHidden/>
          </w:rPr>
          <w:tab/>
        </w:r>
        <w:r w:rsidR="00836566">
          <w:rPr>
            <w:noProof/>
            <w:webHidden/>
          </w:rPr>
          <w:fldChar w:fldCharType="begin"/>
        </w:r>
        <w:r w:rsidR="00836566">
          <w:rPr>
            <w:noProof/>
            <w:webHidden/>
          </w:rPr>
          <w:instrText xml:space="preserve"> PAGEREF _Toc382984870 \h </w:instrText>
        </w:r>
        <w:r w:rsidR="00836566">
          <w:rPr>
            <w:noProof/>
            <w:webHidden/>
          </w:rPr>
        </w:r>
        <w:r w:rsidR="00836566">
          <w:rPr>
            <w:noProof/>
            <w:webHidden/>
          </w:rPr>
          <w:fldChar w:fldCharType="separate"/>
        </w:r>
        <w:r w:rsidR="00836566">
          <w:rPr>
            <w:noProof/>
            <w:webHidden/>
          </w:rPr>
          <w:t>47</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71" w:history="1">
        <w:r w:rsidR="00836566" w:rsidRPr="00E37CF5">
          <w:rPr>
            <w:rStyle w:val="Hyperlink"/>
            <w:noProof/>
          </w:rPr>
          <w:t>9.3.13 Personnel Security (PS)</w:t>
        </w:r>
        <w:r w:rsidR="00836566">
          <w:rPr>
            <w:noProof/>
            <w:webHidden/>
          </w:rPr>
          <w:tab/>
        </w:r>
        <w:r w:rsidR="00836566">
          <w:rPr>
            <w:noProof/>
            <w:webHidden/>
          </w:rPr>
          <w:fldChar w:fldCharType="begin"/>
        </w:r>
        <w:r w:rsidR="00836566">
          <w:rPr>
            <w:noProof/>
            <w:webHidden/>
          </w:rPr>
          <w:instrText xml:space="preserve"> PAGEREF _Toc382984871 \h </w:instrText>
        </w:r>
        <w:r w:rsidR="00836566">
          <w:rPr>
            <w:noProof/>
            <w:webHidden/>
          </w:rPr>
        </w:r>
        <w:r w:rsidR="00836566">
          <w:rPr>
            <w:noProof/>
            <w:webHidden/>
          </w:rPr>
          <w:fldChar w:fldCharType="separate"/>
        </w:r>
        <w:r w:rsidR="00836566">
          <w:rPr>
            <w:noProof/>
            <w:webHidden/>
          </w:rPr>
          <w:t>49</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72" w:history="1">
        <w:r w:rsidR="00836566" w:rsidRPr="00E37CF5">
          <w:rPr>
            <w:rStyle w:val="Hyperlink"/>
            <w:noProof/>
          </w:rPr>
          <w:t>9.3.14 Risk Assessment (RA)</w:t>
        </w:r>
        <w:r w:rsidR="00836566">
          <w:rPr>
            <w:noProof/>
            <w:webHidden/>
          </w:rPr>
          <w:tab/>
        </w:r>
        <w:r w:rsidR="00836566">
          <w:rPr>
            <w:noProof/>
            <w:webHidden/>
          </w:rPr>
          <w:fldChar w:fldCharType="begin"/>
        </w:r>
        <w:r w:rsidR="00836566">
          <w:rPr>
            <w:noProof/>
            <w:webHidden/>
          </w:rPr>
          <w:instrText xml:space="preserve"> PAGEREF _Toc382984872 \h </w:instrText>
        </w:r>
        <w:r w:rsidR="00836566">
          <w:rPr>
            <w:noProof/>
            <w:webHidden/>
          </w:rPr>
        </w:r>
        <w:r w:rsidR="00836566">
          <w:rPr>
            <w:noProof/>
            <w:webHidden/>
          </w:rPr>
          <w:fldChar w:fldCharType="separate"/>
        </w:r>
        <w:r w:rsidR="00836566">
          <w:rPr>
            <w:noProof/>
            <w:webHidden/>
          </w:rPr>
          <w:t>52</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73" w:history="1">
        <w:r w:rsidR="00836566" w:rsidRPr="00E37CF5">
          <w:rPr>
            <w:rStyle w:val="Hyperlink"/>
            <w:noProof/>
          </w:rPr>
          <w:t>9.3.15 System and Services Acquisition (SA)</w:t>
        </w:r>
        <w:r w:rsidR="00836566">
          <w:rPr>
            <w:noProof/>
            <w:webHidden/>
          </w:rPr>
          <w:tab/>
        </w:r>
        <w:r w:rsidR="00836566">
          <w:rPr>
            <w:noProof/>
            <w:webHidden/>
          </w:rPr>
          <w:fldChar w:fldCharType="begin"/>
        </w:r>
        <w:r w:rsidR="00836566">
          <w:rPr>
            <w:noProof/>
            <w:webHidden/>
          </w:rPr>
          <w:instrText xml:space="preserve"> PAGEREF _Toc382984873 \h </w:instrText>
        </w:r>
        <w:r w:rsidR="00836566">
          <w:rPr>
            <w:noProof/>
            <w:webHidden/>
          </w:rPr>
        </w:r>
        <w:r w:rsidR="00836566">
          <w:rPr>
            <w:noProof/>
            <w:webHidden/>
          </w:rPr>
          <w:fldChar w:fldCharType="separate"/>
        </w:r>
        <w:r w:rsidR="00836566">
          <w:rPr>
            <w:noProof/>
            <w:webHidden/>
          </w:rPr>
          <w:t>53</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74" w:history="1">
        <w:r w:rsidR="00836566" w:rsidRPr="00E37CF5">
          <w:rPr>
            <w:rStyle w:val="Hyperlink"/>
            <w:noProof/>
          </w:rPr>
          <w:t>9.3.16 System and Communications Protection (SC)</w:t>
        </w:r>
        <w:r w:rsidR="00836566">
          <w:rPr>
            <w:noProof/>
            <w:webHidden/>
          </w:rPr>
          <w:tab/>
        </w:r>
        <w:r w:rsidR="00836566">
          <w:rPr>
            <w:noProof/>
            <w:webHidden/>
          </w:rPr>
          <w:fldChar w:fldCharType="begin"/>
        </w:r>
        <w:r w:rsidR="00836566">
          <w:rPr>
            <w:noProof/>
            <w:webHidden/>
          </w:rPr>
          <w:instrText xml:space="preserve"> PAGEREF _Toc382984874 \h </w:instrText>
        </w:r>
        <w:r w:rsidR="00836566">
          <w:rPr>
            <w:noProof/>
            <w:webHidden/>
          </w:rPr>
        </w:r>
        <w:r w:rsidR="00836566">
          <w:rPr>
            <w:noProof/>
            <w:webHidden/>
          </w:rPr>
          <w:fldChar w:fldCharType="separate"/>
        </w:r>
        <w:r w:rsidR="00836566">
          <w:rPr>
            <w:noProof/>
            <w:webHidden/>
          </w:rPr>
          <w:t>57</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75" w:history="1">
        <w:r w:rsidR="00836566" w:rsidRPr="00E37CF5">
          <w:rPr>
            <w:rStyle w:val="Hyperlink"/>
            <w:noProof/>
          </w:rPr>
          <w:t>9.3.17 System and Information Integrity (SI)</w:t>
        </w:r>
        <w:r w:rsidR="00836566">
          <w:rPr>
            <w:noProof/>
            <w:webHidden/>
          </w:rPr>
          <w:tab/>
        </w:r>
        <w:r w:rsidR="00836566">
          <w:rPr>
            <w:noProof/>
            <w:webHidden/>
          </w:rPr>
          <w:fldChar w:fldCharType="begin"/>
        </w:r>
        <w:r w:rsidR="00836566">
          <w:rPr>
            <w:noProof/>
            <w:webHidden/>
          </w:rPr>
          <w:instrText xml:space="preserve"> PAGEREF _Toc382984875 \h </w:instrText>
        </w:r>
        <w:r w:rsidR="00836566">
          <w:rPr>
            <w:noProof/>
            <w:webHidden/>
          </w:rPr>
        </w:r>
        <w:r w:rsidR="00836566">
          <w:rPr>
            <w:noProof/>
            <w:webHidden/>
          </w:rPr>
          <w:fldChar w:fldCharType="separate"/>
        </w:r>
        <w:r w:rsidR="00836566">
          <w:rPr>
            <w:noProof/>
            <w:webHidden/>
          </w:rPr>
          <w:t>63</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76" w:history="1">
        <w:r w:rsidR="00836566" w:rsidRPr="00E37CF5">
          <w:rPr>
            <w:rStyle w:val="Hyperlink"/>
            <w:noProof/>
          </w:rPr>
          <w:t>9.3.18 Program Management (PM)</w:t>
        </w:r>
        <w:r w:rsidR="00836566">
          <w:rPr>
            <w:noProof/>
            <w:webHidden/>
          </w:rPr>
          <w:tab/>
        </w:r>
        <w:r w:rsidR="00836566">
          <w:rPr>
            <w:noProof/>
            <w:webHidden/>
          </w:rPr>
          <w:fldChar w:fldCharType="begin"/>
        </w:r>
        <w:r w:rsidR="00836566">
          <w:rPr>
            <w:noProof/>
            <w:webHidden/>
          </w:rPr>
          <w:instrText xml:space="preserve"> PAGEREF _Toc382984876 \h </w:instrText>
        </w:r>
        <w:r w:rsidR="00836566">
          <w:rPr>
            <w:noProof/>
            <w:webHidden/>
          </w:rPr>
        </w:r>
        <w:r w:rsidR="00836566">
          <w:rPr>
            <w:noProof/>
            <w:webHidden/>
          </w:rPr>
          <w:fldChar w:fldCharType="separate"/>
        </w:r>
        <w:r w:rsidR="00836566">
          <w:rPr>
            <w:noProof/>
            <w:webHidden/>
          </w:rPr>
          <w:t>67</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77" w:history="1">
        <w:r w:rsidR="00836566" w:rsidRPr="00E37CF5">
          <w:rPr>
            <w:rStyle w:val="Hyperlink"/>
            <w:noProof/>
          </w:rPr>
          <w:t>9.4.1 Cloud Computing Environments</w:t>
        </w:r>
        <w:r w:rsidR="00836566">
          <w:rPr>
            <w:noProof/>
            <w:webHidden/>
          </w:rPr>
          <w:tab/>
        </w:r>
        <w:r w:rsidR="00836566">
          <w:rPr>
            <w:noProof/>
            <w:webHidden/>
          </w:rPr>
          <w:fldChar w:fldCharType="begin"/>
        </w:r>
        <w:r w:rsidR="00836566">
          <w:rPr>
            <w:noProof/>
            <w:webHidden/>
          </w:rPr>
          <w:instrText xml:space="preserve"> PAGEREF _Toc382984877 \h </w:instrText>
        </w:r>
        <w:r w:rsidR="00836566">
          <w:rPr>
            <w:noProof/>
            <w:webHidden/>
          </w:rPr>
        </w:r>
        <w:r w:rsidR="00836566">
          <w:rPr>
            <w:noProof/>
            <w:webHidden/>
          </w:rPr>
          <w:fldChar w:fldCharType="separate"/>
        </w:r>
        <w:r w:rsidR="00836566">
          <w:rPr>
            <w:noProof/>
            <w:webHidden/>
          </w:rPr>
          <w:t>68</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78" w:history="1">
        <w:r w:rsidR="00836566" w:rsidRPr="00E37CF5">
          <w:rPr>
            <w:rStyle w:val="Hyperlink"/>
            <w:noProof/>
          </w:rPr>
          <w:t>9.4.2 Data Warehouse</w:t>
        </w:r>
        <w:r w:rsidR="00836566">
          <w:rPr>
            <w:noProof/>
            <w:webHidden/>
          </w:rPr>
          <w:tab/>
        </w:r>
        <w:r w:rsidR="00836566">
          <w:rPr>
            <w:noProof/>
            <w:webHidden/>
          </w:rPr>
          <w:fldChar w:fldCharType="begin"/>
        </w:r>
        <w:r w:rsidR="00836566">
          <w:rPr>
            <w:noProof/>
            <w:webHidden/>
          </w:rPr>
          <w:instrText xml:space="preserve"> PAGEREF _Toc382984878 \h </w:instrText>
        </w:r>
        <w:r w:rsidR="00836566">
          <w:rPr>
            <w:noProof/>
            <w:webHidden/>
          </w:rPr>
        </w:r>
        <w:r w:rsidR="00836566">
          <w:rPr>
            <w:noProof/>
            <w:webHidden/>
          </w:rPr>
          <w:fldChar w:fldCharType="separate"/>
        </w:r>
        <w:r w:rsidR="00836566">
          <w:rPr>
            <w:noProof/>
            <w:webHidden/>
          </w:rPr>
          <w:t>68</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79" w:history="1">
        <w:r w:rsidR="00836566" w:rsidRPr="00E37CF5">
          <w:rPr>
            <w:rStyle w:val="Hyperlink"/>
            <w:noProof/>
          </w:rPr>
          <w:t>9.4.3 Email Communications</w:t>
        </w:r>
        <w:r w:rsidR="00836566">
          <w:rPr>
            <w:noProof/>
            <w:webHidden/>
          </w:rPr>
          <w:tab/>
        </w:r>
        <w:r w:rsidR="00836566">
          <w:rPr>
            <w:noProof/>
            <w:webHidden/>
          </w:rPr>
          <w:fldChar w:fldCharType="begin"/>
        </w:r>
        <w:r w:rsidR="00836566">
          <w:rPr>
            <w:noProof/>
            <w:webHidden/>
          </w:rPr>
          <w:instrText xml:space="preserve"> PAGEREF _Toc382984879 \h </w:instrText>
        </w:r>
        <w:r w:rsidR="00836566">
          <w:rPr>
            <w:noProof/>
            <w:webHidden/>
          </w:rPr>
        </w:r>
        <w:r w:rsidR="00836566">
          <w:rPr>
            <w:noProof/>
            <w:webHidden/>
          </w:rPr>
          <w:fldChar w:fldCharType="separate"/>
        </w:r>
        <w:r w:rsidR="00836566">
          <w:rPr>
            <w:noProof/>
            <w:webHidden/>
          </w:rPr>
          <w:t>69</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80" w:history="1">
        <w:r w:rsidR="00836566" w:rsidRPr="00E37CF5">
          <w:rPr>
            <w:rStyle w:val="Hyperlink"/>
            <w:noProof/>
          </w:rPr>
          <w:t>9.4.4 Fax Equipment</w:t>
        </w:r>
        <w:r w:rsidR="00836566">
          <w:rPr>
            <w:noProof/>
            <w:webHidden/>
          </w:rPr>
          <w:tab/>
        </w:r>
        <w:r w:rsidR="00836566">
          <w:rPr>
            <w:noProof/>
            <w:webHidden/>
          </w:rPr>
          <w:fldChar w:fldCharType="begin"/>
        </w:r>
        <w:r w:rsidR="00836566">
          <w:rPr>
            <w:noProof/>
            <w:webHidden/>
          </w:rPr>
          <w:instrText xml:space="preserve"> PAGEREF _Toc382984880 \h </w:instrText>
        </w:r>
        <w:r w:rsidR="00836566">
          <w:rPr>
            <w:noProof/>
            <w:webHidden/>
          </w:rPr>
        </w:r>
        <w:r w:rsidR="00836566">
          <w:rPr>
            <w:noProof/>
            <w:webHidden/>
          </w:rPr>
          <w:fldChar w:fldCharType="separate"/>
        </w:r>
        <w:r w:rsidR="00836566">
          <w:rPr>
            <w:noProof/>
            <w:webHidden/>
          </w:rPr>
          <w:t>69</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81" w:history="1">
        <w:r w:rsidR="00836566" w:rsidRPr="00E37CF5">
          <w:rPr>
            <w:rStyle w:val="Hyperlink"/>
            <w:noProof/>
          </w:rPr>
          <w:t>9.4.5 Integrated Voice Response Systems</w:t>
        </w:r>
        <w:r w:rsidR="00836566">
          <w:rPr>
            <w:noProof/>
            <w:webHidden/>
          </w:rPr>
          <w:tab/>
        </w:r>
        <w:r w:rsidR="00836566">
          <w:rPr>
            <w:noProof/>
            <w:webHidden/>
          </w:rPr>
          <w:fldChar w:fldCharType="begin"/>
        </w:r>
        <w:r w:rsidR="00836566">
          <w:rPr>
            <w:noProof/>
            <w:webHidden/>
          </w:rPr>
          <w:instrText xml:space="preserve"> PAGEREF _Toc382984881 \h </w:instrText>
        </w:r>
        <w:r w:rsidR="00836566">
          <w:rPr>
            <w:noProof/>
            <w:webHidden/>
          </w:rPr>
        </w:r>
        <w:r w:rsidR="00836566">
          <w:rPr>
            <w:noProof/>
            <w:webHidden/>
          </w:rPr>
          <w:fldChar w:fldCharType="separate"/>
        </w:r>
        <w:r w:rsidR="00836566">
          <w:rPr>
            <w:noProof/>
            <w:webHidden/>
          </w:rPr>
          <w:t>70</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82" w:history="1">
        <w:r w:rsidR="00836566" w:rsidRPr="00E37CF5">
          <w:rPr>
            <w:rStyle w:val="Hyperlink"/>
            <w:noProof/>
          </w:rPr>
          <w:t>9.4.6 Live Data Testing</w:t>
        </w:r>
        <w:r w:rsidR="00836566">
          <w:rPr>
            <w:noProof/>
            <w:webHidden/>
          </w:rPr>
          <w:tab/>
        </w:r>
        <w:r w:rsidR="00836566">
          <w:rPr>
            <w:noProof/>
            <w:webHidden/>
          </w:rPr>
          <w:fldChar w:fldCharType="begin"/>
        </w:r>
        <w:r w:rsidR="00836566">
          <w:rPr>
            <w:noProof/>
            <w:webHidden/>
          </w:rPr>
          <w:instrText xml:space="preserve"> PAGEREF _Toc382984882 \h </w:instrText>
        </w:r>
        <w:r w:rsidR="00836566">
          <w:rPr>
            <w:noProof/>
            <w:webHidden/>
          </w:rPr>
        </w:r>
        <w:r w:rsidR="00836566">
          <w:rPr>
            <w:noProof/>
            <w:webHidden/>
          </w:rPr>
          <w:fldChar w:fldCharType="separate"/>
        </w:r>
        <w:r w:rsidR="00836566">
          <w:rPr>
            <w:noProof/>
            <w:webHidden/>
          </w:rPr>
          <w:t>70</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83" w:history="1">
        <w:r w:rsidR="00836566" w:rsidRPr="00E37CF5">
          <w:rPr>
            <w:rStyle w:val="Hyperlink"/>
            <w:noProof/>
          </w:rPr>
          <w:t>9.4.7 Media Sanitization</w:t>
        </w:r>
        <w:r w:rsidR="00836566">
          <w:rPr>
            <w:noProof/>
            <w:webHidden/>
          </w:rPr>
          <w:tab/>
        </w:r>
        <w:r w:rsidR="00836566">
          <w:rPr>
            <w:noProof/>
            <w:webHidden/>
          </w:rPr>
          <w:fldChar w:fldCharType="begin"/>
        </w:r>
        <w:r w:rsidR="00836566">
          <w:rPr>
            <w:noProof/>
            <w:webHidden/>
          </w:rPr>
          <w:instrText xml:space="preserve"> PAGEREF _Toc382984883 \h </w:instrText>
        </w:r>
        <w:r w:rsidR="00836566">
          <w:rPr>
            <w:noProof/>
            <w:webHidden/>
          </w:rPr>
        </w:r>
        <w:r w:rsidR="00836566">
          <w:rPr>
            <w:noProof/>
            <w:webHidden/>
          </w:rPr>
          <w:fldChar w:fldCharType="separate"/>
        </w:r>
        <w:r w:rsidR="00836566">
          <w:rPr>
            <w:noProof/>
            <w:webHidden/>
          </w:rPr>
          <w:t>70</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84" w:history="1">
        <w:r w:rsidR="00836566" w:rsidRPr="00E37CF5">
          <w:rPr>
            <w:rStyle w:val="Hyperlink"/>
            <w:noProof/>
          </w:rPr>
          <w:t>9.4.8 Mobile Devices</w:t>
        </w:r>
        <w:r w:rsidR="00836566">
          <w:rPr>
            <w:noProof/>
            <w:webHidden/>
          </w:rPr>
          <w:tab/>
        </w:r>
        <w:r w:rsidR="00836566">
          <w:rPr>
            <w:noProof/>
            <w:webHidden/>
          </w:rPr>
          <w:fldChar w:fldCharType="begin"/>
        </w:r>
        <w:r w:rsidR="00836566">
          <w:rPr>
            <w:noProof/>
            <w:webHidden/>
          </w:rPr>
          <w:instrText xml:space="preserve"> PAGEREF _Toc382984884 \h </w:instrText>
        </w:r>
        <w:r w:rsidR="00836566">
          <w:rPr>
            <w:noProof/>
            <w:webHidden/>
          </w:rPr>
        </w:r>
        <w:r w:rsidR="00836566">
          <w:rPr>
            <w:noProof/>
            <w:webHidden/>
          </w:rPr>
          <w:fldChar w:fldCharType="separate"/>
        </w:r>
        <w:r w:rsidR="00836566">
          <w:rPr>
            <w:noProof/>
            <w:webHidden/>
          </w:rPr>
          <w:t>70</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85" w:history="1">
        <w:r w:rsidR="00836566" w:rsidRPr="00E37CF5">
          <w:rPr>
            <w:rStyle w:val="Hyperlink"/>
            <w:noProof/>
          </w:rPr>
          <w:t>9.4.9 Multi-Functional Devices</w:t>
        </w:r>
        <w:r w:rsidR="00836566">
          <w:rPr>
            <w:noProof/>
            <w:webHidden/>
          </w:rPr>
          <w:tab/>
        </w:r>
        <w:r w:rsidR="00836566">
          <w:rPr>
            <w:noProof/>
            <w:webHidden/>
          </w:rPr>
          <w:fldChar w:fldCharType="begin"/>
        </w:r>
        <w:r w:rsidR="00836566">
          <w:rPr>
            <w:noProof/>
            <w:webHidden/>
          </w:rPr>
          <w:instrText xml:space="preserve"> PAGEREF _Toc382984885 \h </w:instrText>
        </w:r>
        <w:r w:rsidR="00836566">
          <w:rPr>
            <w:noProof/>
            <w:webHidden/>
          </w:rPr>
        </w:r>
        <w:r w:rsidR="00836566">
          <w:rPr>
            <w:noProof/>
            <w:webHidden/>
          </w:rPr>
          <w:fldChar w:fldCharType="separate"/>
        </w:r>
        <w:r w:rsidR="00836566">
          <w:rPr>
            <w:noProof/>
            <w:webHidden/>
          </w:rPr>
          <w:t>71</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86" w:history="1">
        <w:r w:rsidR="00836566" w:rsidRPr="00E37CF5">
          <w:rPr>
            <w:rStyle w:val="Hyperlink"/>
            <w:noProof/>
          </w:rPr>
          <w:t>9.4.11 Storage Area Networks</w:t>
        </w:r>
        <w:r w:rsidR="00836566">
          <w:rPr>
            <w:noProof/>
            <w:webHidden/>
          </w:rPr>
          <w:tab/>
        </w:r>
        <w:r w:rsidR="00836566">
          <w:rPr>
            <w:noProof/>
            <w:webHidden/>
          </w:rPr>
          <w:fldChar w:fldCharType="begin"/>
        </w:r>
        <w:r w:rsidR="00836566">
          <w:rPr>
            <w:noProof/>
            <w:webHidden/>
          </w:rPr>
          <w:instrText xml:space="preserve"> PAGEREF _Toc382984886 \h </w:instrText>
        </w:r>
        <w:r w:rsidR="00836566">
          <w:rPr>
            <w:noProof/>
            <w:webHidden/>
          </w:rPr>
        </w:r>
        <w:r w:rsidR="00836566">
          <w:rPr>
            <w:noProof/>
            <w:webHidden/>
          </w:rPr>
          <w:fldChar w:fldCharType="separate"/>
        </w:r>
        <w:r w:rsidR="00836566">
          <w:rPr>
            <w:noProof/>
            <w:webHidden/>
          </w:rPr>
          <w:t>71</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87" w:history="1">
        <w:r w:rsidR="00836566" w:rsidRPr="00E37CF5">
          <w:rPr>
            <w:rStyle w:val="Hyperlink"/>
            <w:noProof/>
          </w:rPr>
          <w:t>9.4.14 Virtualization Environments</w:t>
        </w:r>
        <w:r w:rsidR="00836566">
          <w:rPr>
            <w:noProof/>
            <w:webHidden/>
          </w:rPr>
          <w:tab/>
        </w:r>
        <w:r w:rsidR="00836566">
          <w:rPr>
            <w:noProof/>
            <w:webHidden/>
          </w:rPr>
          <w:fldChar w:fldCharType="begin"/>
        </w:r>
        <w:r w:rsidR="00836566">
          <w:rPr>
            <w:noProof/>
            <w:webHidden/>
          </w:rPr>
          <w:instrText xml:space="preserve"> PAGEREF _Toc382984887 \h </w:instrText>
        </w:r>
        <w:r w:rsidR="00836566">
          <w:rPr>
            <w:noProof/>
            <w:webHidden/>
          </w:rPr>
        </w:r>
        <w:r w:rsidR="00836566">
          <w:rPr>
            <w:noProof/>
            <w:webHidden/>
          </w:rPr>
          <w:fldChar w:fldCharType="separate"/>
        </w:r>
        <w:r w:rsidR="00836566">
          <w:rPr>
            <w:noProof/>
            <w:webHidden/>
          </w:rPr>
          <w:t>72</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88" w:history="1">
        <w:r w:rsidR="00836566" w:rsidRPr="00E37CF5">
          <w:rPr>
            <w:rStyle w:val="Hyperlink"/>
            <w:noProof/>
          </w:rPr>
          <w:t>9.4.15 VoIP Systems</w:t>
        </w:r>
        <w:r w:rsidR="00836566">
          <w:rPr>
            <w:noProof/>
            <w:webHidden/>
          </w:rPr>
          <w:tab/>
        </w:r>
        <w:r w:rsidR="00836566">
          <w:rPr>
            <w:noProof/>
            <w:webHidden/>
          </w:rPr>
          <w:fldChar w:fldCharType="begin"/>
        </w:r>
        <w:r w:rsidR="00836566">
          <w:rPr>
            <w:noProof/>
            <w:webHidden/>
          </w:rPr>
          <w:instrText xml:space="preserve"> PAGEREF _Toc382984888 \h </w:instrText>
        </w:r>
        <w:r w:rsidR="00836566">
          <w:rPr>
            <w:noProof/>
            <w:webHidden/>
          </w:rPr>
        </w:r>
        <w:r w:rsidR="00836566">
          <w:rPr>
            <w:noProof/>
            <w:webHidden/>
          </w:rPr>
          <w:fldChar w:fldCharType="separate"/>
        </w:r>
        <w:r w:rsidR="00836566">
          <w:rPr>
            <w:noProof/>
            <w:webHidden/>
          </w:rPr>
          <w:t>72</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89" w:history="1">
        <w:r w:rsidR="00836566" w:rsidRPr="00E37CF5">
          <w:rPr>
            <w:rStyle w:val="Hyperlink"/>
            <w:noProof/>
          </w:rPr>
          <w:t>9.4.16 Web-Based Systems</w:t>
        </w:r>
        <w:r w:rsidR="00836566">
          <w:rPr>
            <w:noProof/>
            <w:webHidden/>
          </w:rPr>
          <w:tab/>
        </w:r>
        <w:r w:rsidR="00836566">
          <w:rPr>
            <w:noProof/>
            <w:webHidden/>
          </w:rPr>
          <w:fldChar w:fldCharType="begin"/>
        </w:r>
        <w:r w:rsidR="00836566">
          <w:rPr>
            <w:noProof/>
            <w:webHidden/>
          </w:rPr>
          <w:instrText xml:space="preserve"> PAGEREF _Toc382984889 \h </w:instrText>
        </w:r>
        <w:r w:rsidR="00836566">
          <w:rPr>
            <w:noProof/>
            <w:webHidden/>
          </w:rPr>
        </w:r>
        <w:r w:rsidR="00836566">
          <w:rPr>
            <w:noProof/>
            <w:webHidden/>
          </w:rPr>
          <w:fldChar w:fldCharType="separate"/>
        </w:r>
        <w:r w:rsidR="00836566">
          <w:rPr>
            <w:noProof/>
            <w:webHidden/>
          </w:rPr>
          <w:t>73</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90" w:history="1">
        <w:r w:rsidR="00836566" w:rsidRPr="00E37CF5">
          <w:rPr>
            <w:rStyle w:val="Hyperlink"/>
            <w:noProof/>
          </w:rPr>
          <w:t>9.4.17 Web Browser</w:t>
        </w:r>
        <w:r w:rsidR="00836566">
          <w:rPr>
            <w:noProof/>
            <w:webHidden/>
          </w:rPr>
          <w:tab/>
        </w:r>
        <w:r w:rsidR="00836566">
          <w:rPr>
            <w:noProof/>
            <w:webHidden/>
          </w:rPr>
          <w:fldChar w:fldCharType="begin"/>
        </w:r>
        <w:r w:rsidR="00836566">
          <w:rPr>
            <w:noProof/>
            <w:webHidden/>
          </w:rPr>
          <w:instrText xml:space="preserve"> PAGEREF _Toc382984890 \h </w:instrText>
        </w:r>
        <w:r w:rsidR="00836566">
          <w:rPr>
            <w:noProof/>
            <w:webHidden/>
          </w:rPr>
        </w:r>
        <w:r w:rsidR="00836566">
          <w:rPr>
            <w:noProof/>
            <w:webHidden/>
          </w:rPr>
          <w:fldChar w:fldCharType="separate"/>
        </w:r>
        <w:r w:rsidR="00836566">
          <w:rPr>
            <w:noProof/>
            <w:webHidden/>
          </w:rPr>
          <w:t>73</w:t>
        </w:r>
        <w:r w:rsidR="00836566">
          <w:rPr>
            <w:noProof/>
            <w:webHidden/>
          </w:rPr>
          <w:fldChar w:fldCharType="end"/>
        </w:r>
      </w:hyperlink>
    </w:p>
    <w:p w:rsidR="00836566" w:rsidRDefault="001B6114">
      <w:pPr>
        <w:pStyle w:val="TOC2"/>
        <w:tabs>
          <w:tab w:val="right" w:leader="dot" w:pos="10790"/>
        </w:tabs>
        <w:rPr>
          <w:rFonts w:eastAsiaTheme="minorEastAsia"/>
          <w:noProof/>
        </w:rPr>
      </w:pPr>
      <w:hyperlink w:anchor="_Toc382984891" w:history="1">
        <w:r w:rsidR="00836566" w:rsidRPr="00E37CF5">
          <w:rPr>
            <w:rStyle w:val="Hyperlink"/>
            <w:noProof/>
          </w:rPr>
          <w:t>9.4.18 Wireless Networks</w:t>
        </w:r>
        <w:r w:rsidR="00836566">
          <w:rPr>
            <w:noProof/>
            <w:webHidden/>
          </w:rPr>
          <w:tab/>
        </w:r>
        <w:r w:rsidR="00836566">
          <w:rPr>
            <w:noProof/>
            <w:webHidden/>
          </w:rPr>
          <w:fldChar w:fldCharType="begin"/>
        </w:r>
        <w:r w:rsidR="00836566">
          <w:rPr>
            <w:noProof/>
            <w:webHidden/>
          </w:rPr>
          <w:instrText xml:space="preserve"> PAGEREF _Toc382984891 \h </w:instrText>
        </w:r>
        <w:r w:rsidR="00836566">
          <w:rPr>
            <w:noProof/>
            <w:webHidden/>
          </w:rPr>
        </w:r>
        <w:r w:rsidR="00836566">
          <w:rPr>
            <w:noProof/>
            <w:webHidden/>
          </w:rPr>
          <w:fldChar w:fldCharType="separate"/>
        </w:r>
        <w:r w:rsidR="00836566">
          <w:rPr>
            <w:noProof/>
            <w:webHidden/>
          </w:rPr>
          <w:t>73</w:t>
        </w:r>
        <w:r w:rsidR="00836566">
          <w:rPr>
            <w:noProof/>
            <w:webHidden/>
          </w:rPr>
          <w:fldChar w:fldCharType="end"/>
        </w:r>
      </w:hyperlink>
    </w:p>
    <w:p w:rsidR="00836566" w:rsidRDefault="001B6114">
      <w:pPr>
        <w:pStyle w:val="TOC1"/>
        <w:tabs>
          <w:tab w:val="right" w:leader="dot" w:pos="10790"/>
        </w:tabs>
        <w:rPr>
          <w:rFonts w:eastAsiaTheme="minorEastAsia"/>
          <w:noProof/>
        </w:rPr>
      </w:pPr>
      <w:hyperlink w:anchor="_Toc382984892" w:history="1">
        <w:r w:rsidR="00836566" w:rsidRPr="00E37CF5">
          <w:rPr>
            <w:rStyle w:val="Hyperlink"/>
            <w:noProof/>
          </w:rPr>
          <w:t>10. Disclosure Awareness</w:t>
        </w:r>
        <w:r w:rsidR="00836566">
          <w:rPr>
            <w:noProof/>
            <w:webHidden/>
          </w:rPr>
          <w:tab/>
        </w:r>
        <w:r w:rsidR="00836566">
          <w:rPr>
            <w:noProof/>
            <w:webHidden/>
          </w:rPr>
          <w:fldChar w:fldCharType="begin"/>
        </w:r>
        <w:r w:rsidR="00836566">
          <w:rPr>
            <w:noProof/>
            <w:webHidden/>
          </w:rPr>
          <w:instrText xml:space="preserve"> PAGEREF _Toc382984892 \h </w:instrText>
        </w:r>
        <w:r w:rsidR="00836566">
          <w:rPr>
            <w:noProof/>
            <w:webHidden/>
          </w:rPr>
        </w:r>
        <w:r w:rsidR="00836566">
          <w:rPr>
            <w:noProof/>
            <w:webHidden/>
          </w:rPr>
          <w:fldChar w:fldCharType="separate"/>
        </w:r>
        <w:r w:rsidR="00836566">
          <w:rPr>
            <w:noProof/>
            <w:webHidden/>
          </w:rPr>
          <w:t>74</w:t>
        </w:r>
        <w:r w:rsidR="00836566">
          <w:rPr>
            <w:noProof/>
            <w:webHidden/>
          </w:rPr>
          <w:fldChar w:fldCharType="end"/>
        </w:r>
      </w:hyperlink>
    </w:p>
    <w:p w:rsidR="009A3A54" w:rsidRDefault="00533A5E">
      <w:r>
        <w:fldChar w:fldCharType="end"/>
      </w:r>
    </w:p>
    <w:p w:rsidR="0011294B" w:rsidRDefault="003A5B73" w:rsidP="0011294B">
      <w:r>
        <w:br w:type="page"/>
      </w:r>
      <w:bookmarkStart w:id="0" w:name="_Toc377810535"/>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bottom w:w="43" w:type="dxa"/>
          <w:right w:w="115" w:type="dxa"/>
        </w:tblCellMar>
        <w:tblLook w:val="01E0" w:firstRow="1" w:lastRow="1" w:firstColumn="1" w:lastColumn="1" w:noHBand="0" w:noVBand="0"/>
      </w:tblPr>
      <w:tblGrid>
        <w:gridCol w:w="1521"/>
        <w:gridCol w:w="3603"/>
        <w:gridCol w:w="2307"/>
        <w:gridCol w:w="3009"/>
      </w:tblGrid>
      <w:tr w:rsidR="0011294B" w:rsidRPr="00B12AD4" w:rsidTr="0013649B">
        <w:trPr>
          <w:cantSplit/>
          <w:tblHeader/>
          <w:jc w:val="center"/>
        </w:trPr>
        <w:tc>
          <w:tcPr>
            <w:tcW w:w="10626" w:type="dxa"/>
            <w:gridSpan w:val="4"/>
            <w:shd w:val="clear" w:color="auto" w:fill="000000" w:themeFill="text1"/>
          </w:tcPr>
          <w:p w:rsidR="0011294B" w:rsidRPr="00B12AD4" w:rsidRDefault="0011294B" w:rsidP="0013649B">
            <w:pPr>
              <w:pStyle w:val="NoSpacing"/>
              <w:jc w:val="center"/>
              <w:rPr>
                <w:b/>
                <w:color w:val="FFFFFF" w:themeColor="background1"/>
                <w:sz w:val="26"/>
                <w:szCs w:val="26"/>
              </w:rPr>
            </w:pPr>
            <w:r w:rsidRPr="00B12AD4">
              <w:rPr>
                <w:b/>
                <w:color w:val="FFFFFF" w:themeColor="background1"/>
                <w:sz w:val="26"/>
                <w:szCs w:val="26"/>
              </w:rPr>
              <w:t>Report Information</w:t>
            </w:r>
          </w:p>
        </w:tc>
      </w:tr>
      <w:tr w:rsidR="0011294B" w:rsidRPr="00294AA3" w:rsidTr="0013649B">
        <w:trPr>
          <w:cantSplit/>
          <w:tblHeader/>
          <w:jc w:val="center"/>
        </w:trPr>
        <w:tc>
          <w:tcPr>
            <w:tcW w:w="1533" w:type="dxa"/>
            <w:vMerge w:val="restart"/>
          </w:tcPr>
          <w:p w:rsidR="0011294B" w:rsidRPr="00294AA3" w:rsidRDefault="000B6AD1" w:rsidP="0013649B">
            <w:pPr>
              <w:rPr>
                <w:b/>
              </w:rPr>
            </w:pPr>
            <w:r>
              <w:rPr>
                <w:b/>
              </w:rPr>
              <w:t xml:space="preserve">Tribal </w:t>
            </w:r>
            <w:proofErr w:type="spellStart"/>
            <w:r>
              <w:rPr>
                <w:b/>
              </w:rPr>
              <w:t>Tribal</w:t>
            </w:r>
            <w:proofErr w:type="spellEnd"/>
            <w:r>
              <w:rPr>
                <w:b/>
              </w:rPr>
              <w:t xml:space="preserve"> agency</w:t>
            </w:r>
            <w:r w:rsidR="0011294B" w:rsidRPr="00294AA3">
              <w:rPr>
                <w:b/>
              </w:rPr>
              <w:t xml:space="preserve"> Name:</w:t>
            </w:r>
          </w:p>
        </w:tc>
        <w:tc>
          <w:tcPr>
            <w:tcW w:w="3690" w:type="dxa"/>
            <w:vMerge w:val="restart"/>
          </w:tcPr>
          <w:p w:rsidR="0011294B" w:rsidRPr="00294AA3" w:rsidRDefault="0011294B" w:rsidP="0013649B">
            <w:pPr>
              <w:rPr>
                <w:color w:val="0000FF"/>
              </w:rPr>
            </w:pPr>
            <w:r w:rsidRPr="00294AA3">
              <w:rPr>
                <w:color w:val="0000FF"/>
              </w:rPr>
              <w:t xml:space="preserve">[Insert legal </w:t>
            </w:r>
            <w:r w:rsidR="000B6AD1">
              <w:rPr>
                <w:color w:val="0000FF"/>
              </w:rPr>
              <w:t xml:space="preserve">tribal </w:t>
            </w:r>
            <w:proofErr w:type="spellStart"/>
            <w:r w:rsidR="000B6AD1">
              <w:rPr>
                <w:color w:val="0000FF"/>
              </w:rPr>
              <w:t>tribal</w:t>
            </w:r>
            <w:proofErr w:type="spellEnd"/>
            <w:r w:rsidR="000B6AD1">
              <w:rPr>
                <w:color w:val="0000FF"/>
              </w:rPr>
              <w:t xml:space="preserve"> agency</w:t>
            </w:r>
            <w:r w:rsidRPr="00294AA3">
              <w:rPr>
                <w:color w:val="0000FF"/>
              </w:rPr>
              <w:t xml:space="preserve"> name]</w:t>
            </w:r>
          </w:p>
        </w:tc>
        <w:tc>
          <w:tcPr>
            <w:tcW w:w="2340" w:type="dxa"/>
          </w:tcPr>
          <w:p w:rsidR="0011294B" w:rsidRPr="00294AA3" w:rsidRDefault="000B6AD1" w:rsidP="0013649B">
            <w:pPr>
              <w:rPr>
                <w:b/>
              </w:rPr>
            </w:pPr>
            <w:r>
              <w:rPr>
                <w:b/>
              </w:rPr>
              <w:t>Tribal agency</w:t>
            </w:r>
            <w:r w:rsidR="0011294B" w:rsidRPr="00294AA3">
              <w:rPr>
                <w:b/>
              </w:rPr>
              <w:t xml:space="preserve"> Number:</w:t>
            </w:r>
          </w:p>
        </w:tc>
        <w:tc>
          <w:tcPr>
            <w:tcW w:w="3063" w:type="dxa"/>
          </w:tcPr>
          <w:p w:rsidR="0011294B" w:rsidRPr="00294AA3" w:rsidRDefault="0011294B" w:rsidP="0013649B">
            <w:pPr>
              <w:rPr>
                <w:color w:val="0000FF"/>
              </w:rPr>
            </w:pPr>
            <w:r w:rsidRPr="00294AA3">
              <w:rPr>
                <w:color w:val="0000FF"/>
              </w:rPr>
              <w:t xml:space="preserve">[Insert </w:t>
            </w:r>
            <w:r w:rsidR="000B6AD1">
              <w:rPr>
                <w:color w:val="0000FF"/>
              </w:rPr>
              <w:t xml:space="preserve">tribal </w:t>
            </w:r>
            <w:proofErr w:type="spellStart"/>
            <w:r w:rsidR="000B6AD1">
              <w:rPr>
                <w:color w:val="0000FF"/>
              </w:rPr>
              <w:t>tribal</w:t>
            </w:r>
            <w:proofErr w:type="spellEnd"/>
            <w:r w:rsidR="000B6AD1">
              <w:rPr>
                <w:color w:val="0000FF"/>
              </w:rPr>
              <w:t xml:space="preserve"> agency</w:t>
            </w:r>
            <w:r w:rsidRPr="00294AA3">
              <w:rPr>
                <w:color w:val="0000FF"/>
              </w:rPr>
              <w:t xml:space="preserve"> code]</w:t>
            </w:r>
          </w:p>
        </w:tc>
      </w:tr>
      <w:tr w:rsidR="0011294B" w:rsidRPr="00294AA3" w:rsidTr="0013649B">
        <w:trPr>
          <w:cantSplit/>
          <w:tblHeader/>
          <w:jc w:val="center"/>
        </w:trPr>
        <w:tc>
          <w:tcPr>
            <w:tcW w:w="1533" w:type="dxa"/>
            <w:vMerge/>
          </w:tcPr>
          <w:p w:rsidR="0011294B" w:rsidRPr="00294AA3" w:rsidRDefault="0011294B" w:rsidP="0013649B">
            <w:pPr>
              <w:rPr>
                <w:b/>
              </w:rPr>
            </w:pPr>
          </w:p>
        </w:tc>
        <w:tc>
          <w:tcPr>
            <w:tcW w:w="3690" w:type="dxa"/>
            <w:vMerge/>
          </w:tcPr>
          <w:p w:rsidR="0011294B" w:rsidRPr="00294AA3" w:rsidRDefault="0011294B" w:rsidP="0013649B">
            <w:pPr>
              <w:rPr>
                <w:color w:val="0000FF"/>
              </w:rPr>
            </w:pPr>
          </w:p>
        </w:tc>
        <w:tc>
          <w:tcPr>
            <w:tcW w:w="2340" w:type="dxa"/>
          </w:tcPr>
          <w:p w:rsidR="0011294B" w:rsidRPr="00294AA3" w:rsidRDefault="0011294B" w:rsidP="0013649B">
            <w:pPr>
              <w:rPr>
                <w:b/>
              </w:rPr>
            </w:pPr>
            <w:r w:rsidRPr="00294AA3">
              <w:rPr>
                <w:b/>
              </w:rPr>
              <w:t>Date Submitted:</w:t>
            </w:r>
          </w:p>
        </w:tc>
        <w:tc>
          <w:tcPr>
            <w:tcW w:w="3063" w:type="dxa"/>
          </w:tcPr>
          <w:p w:rsidR="0011294B" w:rsidRPr="00294AA3" w:rsidRDefault="0011294B" w:rsidP="0013649B">
            <w:pPr>
              <w:rPr>
                <w:color w:val="0000FF"/>
              </w:rPr>
            </w:pPr>
            <w:r w:rsidRPr="00294AA3">
              <w:rPr>
                <w:color w:val="0000FF"/>
              </w:rPr>
              <w:t xml:space="preserve">[Insert date of </w:t>
            </w:r>
            <w:r w:rsidR="000B6AD1">
              <w:rPr>
                <w:color w:val="0000FF"/>
              </w:rPr>
              <w:t>TSSR</w:t>
            </w:r>
            <w:r w:rsidRPr="00294AA3">
              <w:rPr>
                <w:color w:val="0000FF"/>
              </w:rPr>
              <w:t xml:space="preserve"> submission]</w:t>
            </w:r>
          </w:p>
        </w:tc>
      </w:tr>
      <w:tr w:rsidR="0011294B" w:rsidRPr="00294AA3" w:rsidTr="0013649B">
        <w:trPr>
          <w:cantSplit/>
          <w:tblHeader/>
          <w:jc w:val="center"/>
        </w:trPr>
        <w:tc>
          <w:tcPr>
            <w:tcW w:w="1533" w:type="dxa"/>
          </w:tcPr>
          <w:p w:rsidR="0011294B" w:rsidRPr="00294AA3" w:rsidRDefault="0011294B" w:rsidP="0013649B">
            <w:pPr>
              <w:rPr>
                <w:b/>
              </w:rPr>
            </w:pPr>
            <w:r w:rsidRPr="00294AA3">
              <w:rPr>
                <w:b/>
              </w:rPr>
              <w:t>IRS Reviewer:</w:t>
            </w:r>
          </w:p>
        </w:tc>
        <w:tc>
          <w:tcPr>
            <w:tcW w:w="3690" w:type="dxa"/>
          </w:tcPr>
          <w:p w:rsidR="0011294B" w:rsidRPr="00294AA3" w:rsidRDefault="0011294B" w:rsidP="0013649B">
            <w:r w:rsidRPr="00294AA3">
              <w:t>[Leave blank]</w:t>
            </w:r>
          </w:p>
        </w:tc>
        <w:tc>
          <w:tcPr>
            <w:tcW w:w="2340" w:type="dxa"/>
          </w:tcPr>
          <w:p w:rsidR="0011294B" w:rsidRPr="00294AA3" w:rsidRDefault="0011294B" w:rsidP="0013649B">
            <w:pPr>
              <w:rPr>
                <w:b/>
              </w:rPr>
            </w:pPr>
            <w:r w:rsidRPr="00294AA3">
              <w:rPr>
                <w:b/>
              </w:rPr>
              <w:t xml:space="preserve">IRS Reference Number and </w:t>
            </w:r>
            <w:r>
              <w:rPr>
                <w:b/>
              </w:rPr>
              <w:t>Date Received</w:t>
            </w:r>
            <w:r w:rsidRPr="00294AA3">
              <w:rPr>
                <w:b/>
              </w:rPr>
              <w:t>:</w:t>
            </w:r>
          </w:p>
        </w:tc>
        <w:tc>
          <w:tcPr>
            <w:tcW w:w="3063" w:type="dxa"/>
          </w:tcPr>
          <w:p w:rsidR="0011294B" w:rsidRPr="00294AA3" w:rsidRDefault="0011294B" w:rsidP="0013649B">
            <w:r w:rsidRPr="00294AA3">
              <w:t xml:space="preserve">[Leave blank]  </w:t>
            </w:r>
          </w:p>
        </w:tc>
      </w:tr>
    </w:tbl>
    <w:p w:rsidR="00CC091A" w:rsidRDefault="00CC091A" w:rsidP="00CC091A"/>
    <w:p w:rsidR="0011294B" w:rsidRDefault="0011294B" w:rsidP="0011294B"/>
    <w:p w:rsidR="00656DD3" w:rsidRDefault="0011294B" w:rsidP="00656DD3">
      <w:r>
        <w:br w:type="page"/>
      </w:r>
      <w:r w:rsidR="00656DD3">
        <w:t>Please adhere to the following guidelines when submitting correspondence, reports, and attachments to the Office of Safeguards:</w:t>
      </w:r>
    </w:p>
    <w:p w:rsidR="00656DD3" w:rsidRPr="00C4757C" w:rsidRDefault="00656DD3" w:rsidP="00656DD3">
      <w:pPr>
        <w:rPr>
          <w:u w:val="single"/>
        </w:rPr>
      </w:pPr>
      <w:r w:rsidRPr="00C4757C">
        <w:rPr>
          <w:u w:val="single"/>
        </w:rPr>
        <w:t>Report Guidance</w:t>
      </w:r>
    </w:p>
    <w:p w:rsidR="00656DD3" w:rsidRDefault="00656DD3" w:rsidP="007B1EEE">
      <w:pPr>
        <w:pStyle w:val="ListParagraph"/>
        <w:numPr>
          <w:ilvl w:val="0"/>
          <w:numId w:val="85"/>
        </w:numPr>
      </w:pPr>
      <w:r>
        <w:t xml:space="preserve">Reports must be completed using official templates provided by the Office of Safeguards.  </w:t>
      </w:r>
      <w:r w:rsidRPr="00D44530">
        <w:t xml:space="preserve">The most current template may be downloaded from IRS.GOV, keyword “Safeguards” or requested by emailing </w:t>
      </w:r>
      <w:hyperlink r:id="rId19" w:history="1">
        <w:r w:rsidRPr="00B82955">
          <w:rPr>
            <w:rStyle w:val="Hyperlink"/>
            <w:sz w:val="22"/>
          </w:rPr>
          <w:t>SafeguardReports@irs.gov</w:t>
        </w:r>
      </w:hyperlink>
      <w:r>
        <w:t>.</w:t>
      </w:r>
    </w:p>
    <w:p w:rsidR="00656DD3" w:rsidRDefault="00656DD3" w:rsidP="007B1EEE">
      <w:pPr>
        <w:pStyle w:val="ListParagraph"/>
        <w:numPr>
          <w:ilvl w:val="0"/>
          <w:numId w:val="85"/>
        </w:numPr>
      </w:pPr>
      <w:r>
        <w:t xml:space="preserve">Provide a response for all sections of this report unless instructed otherwise in individual section(s) by the IRS Office of Safeguards.  If a particular section does not apply, please mark the </w:t>
      </w:r>
      <w:r w:rsidR="000B6AD1">
        <w:t>tribal agency</w:t>
      </w:r>
      <w:r>
        <w:t xml:space="preserve"> response as “Not Applicable or NA” and provide an explanation.</w:t>
      </w:r>
    </w:p>
    <w:p w:rsidR="00656DD3" w:rsidRDefault="00656DD3" w:rsidP="007B1EEE">
      <w:pPr>
        <w:pStyle w:val="ListParagraph"/>
        <w:numPr>
          <w:ilvl w:val="0"/>
          <w:numId w:val="85"/>
        </w:numPr>
      </w:pPr>
      <w:r>
        <w:t>If the report refers to external file attachments, the reference should clearly identify the filename and section contained within the attachment being referenced.</w:t>
      </w:r>
    </w:p>
    <w:p w:rsidR="00656DD3" w:rsidRDefault="00656DD3" w:rsidP="007B1EEE">
      <w:pPr>
        <w:pStyle w:val="ListParagraph"/>
        <w:numPr>
          <w:ilvl w:val="0"/>
          <w:numId w:val="85"/>
        </w:numPr>
      </w:pPr>
      <w:r>
        <w:t xml:space="preserve">Attachments must be named clearly and identify the associated section in the </w:t>
      </w:r>
      <w:r w:rsidR="000B6AD1">
        <w:t>TSSR</w:t>
      </w:r>
      <w:r>
        <w:t>.</w:t>
      </w:r>
    </w:p>
    <w:p w:rsidR="00656DD3" w:rsidRDefault="00656DD3" w:rsidP="007B1EEE">
      <w:pPr>
        <w:pStyle w:val="ListParagraph"/>
        <w:numPr>
          <w:ilvl w:val="0"/>
          <w:numId w:val="85"/>
        </w:numPr>
      </w:pPr>
      <w:r>
        <w:t xml:space="preserve">Attachment filenames must follow a standardized naming convention (e.g., </w:t>
      </w:r>
      <w:r w:rsidR="000B6AD1">
        <w:t>TSSR</w:t>
      </w:r>
      <w:r>
        <w:t xml:space="preserve">2.1, </w:t>
      </w:r>
      <w:r w:rsidR="000B6AD1">
        <w:t>TSSR</w:t>
      </w:r>
      <w:r>
        <w:t>3.1).</w:t>
      </w:r>
    </w:p>
    <w:p w:rsidR="00656DD3" w:rsidRDefault="00656DD3" w:rsidP="007B1EEE">
      <w:pPr>
        <w:pStyle w:val="ListParagraph"/>
        <w:numPr>
          <w:ilvl w:val="0"/>
          <w:numId w:val="85"/>
        </w:numPr>
      </w:pPr>
      <w:r>
        <w:t xml:space="preserve">Do not embed the attachment into the </w:t>
      </w:r>
      <w:r w:rsidR="000B6AD1">
        <w:t>TSSR</w:t>
      </w:r>
      <w:r>
        <w:t>.</w:t>
      </w:r>
    </w:p>
    <w:p w:rsidR="00656DD3" w:rsidRDefault="00656DD3" w:rsidP="007B1EEE">
      <w:pPr>
        <w:pStyle w:val="ListParagraph"/>
        <w:numPr>
          <w:ilvl w:val="0"/>
          <w:numId w:val="85"/>
        </w:numPr>
      </w:pPr>
      <w:r>
        <w:t xml:space="preserve">For sections where attachments are not requested but require the </w:t>
      </w:r>
      <w:r w:rsidR="000B6AD1">
        <w:t>tribal agency</w:t>
      </w:r>
      <w:r>
        <w:t xml:space="preserve"> to demonstrate that policies and/or procedures are documented, please provide the policy or procedure title and/or identifier, version number, date of last update, executive level-approver and a 2-3 sentence description of the policy/procedure contents.  The IRS will request to evaluate the document during the next onsite review.</w:t>
      </w:r>
    </w:p>
    <w:p w:rsidR="00656DD3" w:rsidRPr="00D44530" w:rsidRDefault="00656DD3" w:rsidP="00656DD3">
      <w:pPr>
        <w:rPr>
          <w:u w:val="single"/>
        </w:rPr>
      </w:pPr>
      <w:r>
        <w:rPr>
          <w:u w:val="single"/>
        </w:rPr>
        <w:t>Submission</w:t>
      </w:r>
      <w:r w:rsidRPr="00C4757C">
        <w:rPr>
          <w:u w:val="single"/>
        </w:rPr>
        <w:t xml:space="preserve"> Guidance</w:t>
      </w:r>
    </w:p>
    <w:p w:rsidR="00656DD3" w:rsidRDefault="000B6AD1" w:rsidP="007B1EEE">
      <w:pPr>
        <w:pStyle w:val="ListParagraph"/>
        <w:numPr>
          <w:ilvl w:val="0"/>
          <w:numId w:val="85"/>
        </w:numPr>
      </w:pPr>
      <w:r>
        <w:t>TSSR</w:t>
      </w:r>
      <w:r w:rsidR="00656DD3">
        <w:t xml:space="preserve"> and all attachments should be sent electronically to the Office of Safeguards using Secure Data Transfer (SDT), if the </w:t>
      </w:r>
      <w:r>
        <w:t>tribal agency</w:t>
      </w:r>
      <w:r w:rsidR="00656DD3">
        <w:t xml:space="preserve"> participates in the SDT program. If the </w:t>
      </w:r>
      <w:r>
        <w:t>tribal agency</w:t>
      </w:r>
      <w:r w:rsidR="00656DD3">
        <w:t xml:space="preserve"> does not participate in SDT or SDT is otherwise not available, these transmissions should be sent via email to the </w:t>
      </w:r>
      <w:hyperlink r:id="rId20" w:history="1">
        <w:r w:rsidR="00656DD3" w:rsidRPr="00B82955">
          <w:rPr>
            <w:rStyle w:val="Hyperlink"/>
            <w:sz w:val="22"/>
          </w:rPr>
          <w:t>SafeguardReports@irs.gov</w:t>
        </w:r>
      </w:hyperlink>
      <w:r w:rsidR="00656DD3">
        <w:t xml:space="preserve"> mailbox.</w:t>
      </w:r>
    </w:p>
    <w:p w:rsidR="00656DD3" w:rsidRPr="00D44530" w:rsidRDefault="00656DD3" w:rsidP="007B1EEE">
      <w:pPr>
        <w:pStyle w:val="ListParagraph"/>
        <w:numPr>
          <w:ilvl w:val="0"/>
          <w:numId w:val="85"/>
        </w:numPr>
      </w:pPr>
      <w:r w:rsidRPr="00D44530">
        <w:t xml:space="preserve">Files must be sent encrypted via IRS approved encryption techniques using the standard Safeguards password.  The password may be requested by contacting </w:t>
      </w:r>
      <w:hyperlink r:id="rId21" w:history="1">
        <w:r w:rsidRPr="00B82955">
          <w:rPr>
            <w:rStyle w:val="Hyperlink"/>
            <w:sz w:val="22"/>
          </w:rPr>
          <w:t>SafeguardReports@irs.gov</w:t>
        </w:r>
      </w:hyperlink>
      <w:r>
        <w:t>.</w:t>
      </w:r>
    </w:p>
    <w:p w:rsidR="00656DD3" w:rsidRDefault="00656DD3" w:rsidP="007B1EEE">
      <w:pPr>
        <w:pStyle w:val="ListParagraph"/>
        <w:numPr>
          <w:ilvl w:val="0"/>
          <w:numId w:val="85"/>
        </w:numPr>
      </w:pPr>
      <w:r>
        <w:t>Upon receipt of your report submission, you should receive two confirmation messages.  The first message will be an automated response shortly after the submission.  The second confirmation will be sent by an Office of Safeguards staff member and will be routed internally to the appropriate case worker.  If an automated confirmation is not sent back to you, there was an error in your submission.  If this occurs, please send an e-mail back to the IRS Office of Safeguards mailbox without attachments and request assistance.</w:t>
      </w:r>
    </w:p>
    <w:p w:rsidR="00656DD3" w:rsidRDefault="00656DD3" w:rsidP="007B1EEE">
      <w:pPr>
        <w:pStyle w:val="ListParagraph"/>
        <w:numPr>
          <w:ilvl w:val="0"/>
          <w:numId w:val="85"/>
        </w:numPr>
      </w:pPr>
      <w:r>
        <w:t>Please note that the IRS Office of Safeguards does not accept hard copy submissions.</w:t>
      </w:r>
    </w:p>
    <w:p w:rsidR="00632BDB" w:rsidRDefault="00632BDB" w:rsidP="00656DD3">
      <w:pPr>
        <w:sectPr w:rsidR="00632BDB" w:rsidSect="00CE194A">
          <w:footerReference w:type="default" r:id="rId22"/>
          <w:pgSz w:w="12240" w:h="15840"/>
          <w:pgMar w:top="1152" w:right="720" w:bottom="720" w:left="720" w:header="720" w:footer="720" w:gutter="0"/>
          <w:pgNumType w:fmt="lowerRoman" w:start="1"/>
          <w:cols w:space="720"/>
          <w:docGrid w:linePitch="360"/>
        </w:sectPr>
      </w:pPr>
    </w:p>
    <w:p w:rsidR="0013649B" w:rsidRDefault="0013649B">
      <w:pPr>
        <w:sectPr w:rsidR="0013649B" w:rsidSect="0013649B">
          <w:type w:val="continuous"/>
          <w:pgSz w:w="12240" w:h="15840"/>
          <w:pgMar w:top="1152" w:right="720" w:bottom="720" w:left="720" w:header="720" w:footer="720" w:gutter="0"/>
          <w:pgNumType w:fmt="lowerRoman" w:start="1"/>
          <w:cols w:space="720"/>
          <w:docGrid w:linePitch="360"/>
        </w:sectPr>
      </w:pP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1E0" w:firstRow="1" w:lastRow="1" w:firstColumn="1" w:lastColumn="1" w:noHBand="0" w:noVBand="0"/>
      </w:tblPr>
      <w:tblGrid>
        <w:gridCol w:w="10647"/>
      </w:tblGrid>
      <w:tr w:rsidR="0013649B" w:rsidRPr="00C402D7" w:rsidTr="00C367BE">
        <w:trPr>
          <w:cantSplit/>
          <w:trHeight w:val="377"/>
          <w:tblHeader/>
          <w:jc w:val="center"/>
        </w:trPr>
        <w:tc>
          <w:tcPr>
            <w:tcW w:w="10647" w:type="dxa"/>
            <w:shd w:val="clear" w:color="auto" w:fill="BFBFBF" w:themeFill="background1" w:themeFillShade="BF"/>
          </w:tcPr>
          <w:p w:rsidR="0013649B" w:rsidRPr="009A3A54" w:rsidRDefault="0013649B" w:rsidP="0013649B">
            <w:pPr>
              <w:pStyle w:val="Heading1"/>
            </w:pPr>
            <w:r>
              <w:br w:type="page"/>
            </w:r>
            <w:r>
              <w:br w:type="page"/>
            </w:r>
            <w:bookmarkStart w:id="1" w:name="_Toc382984846"/>
            <w:r w:rsidR="001F3269">
              <w:t xml:space="preserve">Tribal </w:t>
            </w:r>
            <w:r>
              <w:t>Safeguard Security Report Certification</w:t>
            </w:r>
            <w:bookmarkEnd w:id="1"/>
          </w:p>
        </w:tc>
      </w:tr>
      <w:bookmarkEnd w:id="0"/>
    </w:tbl>
    <w:p w:rsidR="0013649B" w:rsidRDefault="0013649B" w:rsidP="00121311">
      <w:pPr>
        <w:autoSpaceDE w:val="0"/>
        <w:autoSpaceDN w:val="0"/>
        <w:adjustRightInd w:val="0"/>
        <w:spacing w:after="0" w:line="240" w:lineRule="auto"/>
        <w:jc w:val="both"/>
        <w:rPr>
          <w:rFonts w:cstheme="minorHAnsi"/>
          <w:sz w:val="24"/>
          <w:szCs w:val="24"/>
        </w:rPr>
        <w:sectPr w:rsidR="0013649B" w:rsidSect="0013649B">
          <w:footerReference w:type="default" r:id="rId23"/>
          <w:pgSz w:w="12240" w:h="15840"/>
          <w:pgMar w:top="1152" w:right="720" w:bottom="720" w:left="720" w:header="720" w:footer="720" w:gutter="0"/>
          <w:pgNumType w:fmt="lowerRoman" w:start="1"/>
          <w:cols w:space="720"/>
          <w:docGrid w:linePitch="360"/>
        </w:sectPr>
      </w:pPr>
    </w:p>
    <w:p w:rsidR="00121311" w:rsidRPr="00CE194A" w:rsidRDefault="00121311" w:rsidP="00121311">
      <w:pPr>
        <w:autoSpaceDE w:val="0"/>
        <w:autoSpaceDN w:val="0"/>
        <w:adjustRightInd w:val="0"/>
        <w:spacing w:after="0" w:line="240" w:lineRule="auto"/>
        <w:jc w:val="both"/>
        <w:rPr>
          <w:rFonts w:cstheme="minorHAnsi"/>
          <w:sz w:val="24"/>
          <w:szCs w:val="24"/>
        </w:rPr>
      </w:pPr>
      <w:r w:rsidRPr="00CE194A">
        <w:rPr>
          <w:rFonts w:cstheme="minorHAnsi"/>
          <w:sz w:val="24"/>
          <w:szCs w:val="24"/>
        </w:rPr>
        <w:t>The Mission of the Office of Safeguards is to promote taxpayer confidence in the integrity of the tax system by ensuring the confidentiality of IRS information provided to federal, state, and local agencies.</w:t>
      </w:r>
    </w:p>
    <w:p w:rsidR="00121311" w:rsidRPr="00CE194A" w:rsidRDefault="00121311" w:rsidP="00121311">
      <w:pPr>
        <w:autoSpaceDE w:val="0"/>
        <w:autoSpaceDN w:val="0"/>
        <w:adjustRightInd w:val="0"/>
        <w:spacing w:after="0" w:line="240" w:lineRule="auto"/>
        <w:rPr>
          <w:rFonts w:cstheme="minorHAnsi"/>
          <w:sz w:val="24"/>
          <w:szCs w:val="24"/>
        </w:rPr>
      </w:pPr>
    </w:p>
    <w:p w:rsidR="00121311" w:rsidRPr="00CE194A" w:rsidRDefault="00121311" w:rsidP="00121311">
      <w:pPr>
        <w:autoSpaceDE w:val="0"/>
        <w:autoSpaceDN w:val="0"/>
        <w:adjustRightInd w:val="0"/>
        <w:spacing w:after="0" w:line="240" w:lineRule="auto"/>
        <w:jc w:val="both"/>
        <w:rPr>
          <w:rFonts w:cstheme="minorHAnsi"/>
          <w:sz w:val="24"/>
          <w:szCs w:val="24"/>
        </w:rPr>
      </w:pPr>
      <w:r w:rsidRPr="00CE194A">
        <w:rPr>
          <w:rFonts w:cstheme="minorHAnsi"/>
          <w:sz w:val="24"/>
          <w:szCs w:val="24"/>
        </w:rPr>
        <w:t>Recipient agencies that legally receive federal tax information (FTI) directly from either the IRS or from secondary sources (e.g., Office of Child Support Enforcement [OCSE]</w:t>
      </w:r>
      <w:r w:rsidR="001F3269">
        <w:rPr>
          <w:rFonts w:cstheme="minorHAnsi"/>
          <w:sz w:val="24"/>
          <w:szCs w:val="24"/>
        </w:rPr>
        <w:t>, State Child Support Enforcement Agency</w:t>
      </w:r>
      <w:r w:rsidRPr="00CE194A">
        <w:rPr>
          <w:rFonts w:cstheme="minorHAnsi"/>
          <w:sz w:val="24"/>
          <w:szCs w:val="24"/>
        </w:rPr>
        <w:t xml:space="preserve">), pursuant to IRC 6103 or by an IRS-approved exchange agreement, must have adequate programs in place to protect the data received, and comply with the requirements set forth in IRS Publication 1075, </w:t>
      </w:r>
      <w:r w:rsidRPr="00CE194A">
        <w:rPr>
          <w:rFonts w:cstheme="minorHAnsi"/>
          <w:i/>
          <w:sz w:val="24"/>
          <w:szCs w:val="24"/>
        </w:rPr>
        <w:t>Tax Information Security Guidelines For Federal, State and Local Agencies</w:t>
      </w:r>
      <w:r w:rsidRPr="00CE194A">
        <w:rPr>
          <w:rFonts w:cstheme="minorHAnsi"/>
          <w:sz w:val="24"/>
          <w:szCs w:val="24"/>
        </w:rPr>
        <w:t xml:space="preserve">. </w:t>
      </w:r>
    </w:p>
    <w:p w:rsidR="00121311" w:rsidRPr="00CE194A" w:rsidRDefault="00121311" w:rsidP="00121311">
      <w:pPr>
        <w:autoSpaceDE w:val="0"/>
        <w:autoSpaceDN w:val="0"/>
        <w:adjustRightInd w:val="0"/>
        <w:spacing w:after="0" w:line="240" w:lineRule="auto"/>
        <w:rPr>
          <w:rFonts w:cstheme="minorHAnsi"/>
          <w:sz w:val="24"/>
          <w:szCs w:val="24"/>
        </w:rPr>
      </w:pPr>
    </w:p>
    <w:p w:rsidR="00E64D48" w:rsidRDefault="00121311" w:rsidP="00E64D48">
      <w:pPr>
        <w:autoSpaceDE w:val="0"/>
        <w:autoSpaceDN w:val="0"/>
        <w:adjustRightInd w:val="0"/>
        <w:spacing w:line="240" w:lineRule="auto"/>
        <w:jc w:val="both"/>
        <w:rPr>
          <w:rFonts w:cstheme="minorHAnsi"/>
          <w:sz w:val="24"/>
          <w:szCs w:val="24"/>
        </w:rPr>
      </w:pPr>
      <w:r w:rsidRPr="00CE194A">
        <w:rPr>
          <w:rFonts w:cstheme="minorHAnsi"/>
          <w:sz w:val="24"/>
          <w:szCs w:val="24"/>
        </w:rPr>
        <w:t xml:space="preserve">By signing this certification, the </w:t>
      </w:r>
      <w:r w:rsidR="000B6AD1">
        <w:rPr>
          <w:rFonts w:cstheme="minorHAnsi"/>
          <w:sz w:val="24"/>
          <w:szCs w:val="24"/>
        </w:rPr>
        <w:t>Tribal agency</w:t>
      </w:r>
      <w:r w:rsidRPr="00CE194A">
        <w:rPr>
          <w:rFonts w:cstheme="minorHAnsi"/>
          <w:sz w:val="24"/>
          <w:szCs w:val="24"/>
        </w:rPr>
        <w:t xml:space="preserve"> Head certifies that the </w:t>
      </w:r>
      <w:r w:rsidR="001F3269">
        <w:rPr>
          <w:rFonts w:cstheme="minorHAnsi"/>
          <w:sz w:val="24"/>
          <w:szCs w:val="24"/>
        </w:rPr>
        <w:t xml:space="preserve">Tribal </w:t>
      </w:r>
      <w:r w:rsidR="0054191C">
        <w:rPr>
          <w:rFonts w:cstheme="minorHAnsi"/>
          <w:sz w:val="24"/>
          <w:szCs w:val="24"/>
        </w:rPr>
        <w:t>Safeguard Security Report</w:t>
      </w:r>
      <w:r w:rsidR="00E64D48">
        <w:rPr>
          <w:rFonts w:cstheme="minorHAnsi"/>
          <w:sz w:val="24"/>
          <w:szCs w:val="24"/>
        </w:rPr>
        <w:t>:</w:t>
      </w:r>
    </w:p>
    <w:p w:rsidR="00E64D48" w:rsidRDefault="00E64D48" w:rsidP="00601CCD">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Pr>
          <w:rFonts w:cstheme="minorHAnsi"/>
          <w:sz w:val="24"/>
          <w:szCs w:val="24"/>
        </w:rPr>
        <w:t xml:space="preserve">Addresses all </w:t>
      </w:r>
      <w:r w:rsidR="001E5986">
        <w:rPr>
          <w:rFonts w:cstheme="minorHAnsi"/>
          <w:sz w:val="24"/>
          <w:szCs w:val="24"/>
        </w:rPr>
        <w:t xml:space="preserve">Outstanding Actions identified </w:t>
      </w:r>
      <w:r w:rsidR="00AA27F6">
        <w:rPr>
          <w:rFonts w:cstheme="minorHAnsi"/>
          <w:sz w:val="24"/>
          <w:szCs w:val="24"/>
        </w:rPr>
        <w:t>by the IRS Office of Safeguards from the</w:t>
      </w:r>
      <w:r w:rsidR="001E5986">
        <w:rPr>
          <w:rFonts w:cstheme="minorHAnsi"/>
          <w:sz w:val="24"/>
          <w:szCs w:val="24"/>
        </w:rPr>
        <w:t xml:space="preserve"> prior year’s </w:t>
      </w:r>
      <w:r w:rsidR="000B6AD1">
        <w:rPr>
          <w:rFonts w:cstheme="minorHAnsi"/>
          <w:sz w:val="24"/>
          <w:szCs w:val="24"/>
        </w:rPr>
        <w:t>TSSR</w:t>
      </w:r>
    </w:p>
    <w:p w:rsidR="00E64D48" w:rsidRDefault="00E64D48" w:rsidP="00601CCD">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Pr>
          <w:rFonts w:cstheme="minorHAnsi"/>
          <w:sz w:val="24"/>
          <w:szCs w:val="24"/>
        </w:rPr>
        <w:t>A</w:t>
      </w:r>
      <w:r w:rsidR="00121311" w:rsidRPr="00CE194A">
        <w:rPr>
          <w:rFonts w:cstheme="minorHAnsi"/>
          <w:sz w:val="24"/>
          <w:szCs w:val="24"/>
        </w:rPr>
        <w:t xml:space="preserve">ccurately and completely reflects the </w:t>
      </w:r>
      <w:r w:rsidR="000B6AD1">
        <w:rPr>
          <w:rFonts w:cstheme="minorHAnsi"/>
          <w:sz w:val="24"/>
          <w:szCs w:val="24"/>
        </w:rPr>
        <w:t>tribal agency</w:t>
      </w:r>
      <w:r w:rsidR="00121311" w:rsidRPr="00CE194A">
        <w:rPr>
          <w:rFonts w:cstheme="minorHAnsi"/>
          <w:sz w:val="24"/>
          <w:szCs w:val="24"/>
        </w:rPr>
        <w:t>’s current environment for the receipt, storage, processing and transmission of FTI</w:t>
      </w:r>
      <w:r>
        <w:rPr>
          <w:rFonts w:cstheme="minorHAnsi"/>
          <w:sz w:val="24"/>
          <w:szCs w:val="24"/>
        </w:rPr>
        <w:t xml:space="preserve"> </w:t>
      </w:r>
    </w:p>
    <w:p w:rsidR="00121311" w:rsidRPr="001F3269" w:rsidRDefault="00E64D48" w:rsidP="001F3269">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Pr>
          <w:rFonts w:cstheme="minorHAnsi"/>
          <w:sz w:val="24"/>
          <w:szCs w:val="24"/>
        </w:rPr>
        <w:t>A</w:t>
      </w:r>
      <w:r w:rsidR="00121311" w:rsidRPr="00CE194A">
        <w:rPr>
          <w:rFonts w:cstheme="minorHAnsi"/>
          <w:sz w:val="24"/>
          <w:szCs w:val="24"/>
        </w:rPr>
        <w:t>ccurately reflects the security controls in place to protect the FTI in ac</w:t>
      </w:r>
      <w:r w:rsidR="0054191C">
        <w:rPr>
          <w:rFonts w:cstheme="minorHAnsi"/>
          <w:sz w:val="24"/>
          <w:szCs w:val="24"/>
        </w:rPr>
        <w:t xml:space="preserve">cordance with Pub </w:t>
      </w:r>
      <w:r w:rsidR="00237E72">
        <w:rPr>
          <w:rFonts w:cstheme="minorHAnsi"/>
          <w:sz w:val="24"/>
          <w:szCs w:val="24"/>
        </w:rPr>
        <w:t>1075</w:t>
      </w:r>
    </w:p>
    <w:p w:rsidR="00121311" w:rsidRPr="00CE194A" w:rsidRDefault="00121311" w:rsidP="00E64D48">
      <w:pPr>
        <w:autoSpaceDE w:val="0"/>
        <w:autoSpaceDN w:val="0"/>
        <w:adjustRightInd w:val="0"/>
        <w:spacing w:line="240" w:lineRule="auto"/>
        <w:jc w:val="both"/>
        <w:rPr>
          <w:rFonts w:cstheme="minorHAnsi"/>
          <w:sz w:val="24"/>
          <w:szCs w:val="24"/>
        </w:rPr>
      </w:pPr>
      <w:r w:rsidRPr="00CE194A">
        <w:rPr>
          <w:rFonts w:cstheme="minorHAnsi"/>
          <w:sz w:val="24"/>
          <w:szCs w:val="24"/>
        </w:rPr>
        <w:t xml:space="preserve">Additionally, the </w:t>
      </w:r>
      <w:r w:rsidR="000B6AD1">
        <w:rPr>
          <w:rFonts w:cstheme="minorHAnsi"/>
          <w:sz w:val="24"/>
          <w:szCs w:val="24"/>
        </w:rPr>
        <w:t>Tribal agency</w:t>
      </w:r>
      <w:r w:rsidRPr="00CE194A">
        <w:rPr>
          <w:rFonts w:cstheme="minorHAnsi"/>
          <w:sz w:val="24"/>
          <w:szCs w:val="24"/>
        </w:rPr>
        <w:t xml:space="preserve"> Head certifies that by receiving FTI directly from either the IRS or from secondary sources </w:t>
      </w:r>
      <w:r w:rsidR="00E64D48">
        <w:rPr>
          <w:rFonts w:cstheme="minorHAnsi"/>
          <w:sz w:val="24"/>
          <w:szCs w:val="24"/>
        </w:rPr>
        <w:t xml:space="preserve">the </w:t>
      </w:r>
      <w:r w:rsidR="000B6AD1">
        <w:rPr>
          <w:rFonts w:cstheme="minorHAnsi"/>
          <w:sz w:val="24"/>
          <w:szCs w:val="24"/>
        </w:rPr>
        <w:t>tribal agency</w:t>
      </w:r>
      <w:r w:rsidR="00E64D48">
        <w:rPr>
          <w:rFonts w:cstheme="minorHAnsi"/>
          <w:sz w:val="24"/>
          <w:szCs w:val="24"/>
        </w:rPr>
        <w:t xml:space="preserve"> will:</w:t>
      </w:r>
      <w:r w:rsidRPr="00CE194A">
        <w:rPr>
          <w:rFonts w:cstheme="minorHAnsi"/>
          <w:sz w:val="24"/>
          <w:szCs w:val="24"/>
        </w:rPr>
        <w:t xml:space="preserve"> </w:t>
      </w:r>
    </w:p>
    <w:p w:rsidR="00121311" w:rsidRDefault="00121311" w:rsidP="00601CCD">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sidRPr="00CE194A">
        <w:rPr>
          <w:rFonts w:cstheme="minorHAnsi"/>
          <w:sz w:val="24"/>
          <w:szCs w:val="24"/>
        </w:rPr>
        <w:t xml:space="preserve">Assist the IRS Office of Safeguards in the joint effort of protecting the confidentiality of FTI </w:t>
      </w:r>
    </w:p>
    <w:p w:rsidR="00AA27F6" w:rsidRPr="00AA27F6" w:rsidRDefault="00AA27F6" w:rsidP="00601CCD">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sidRPr="00AA27F6">
        <w:rPr>
          <w:rFonts w:cstheme="minorHAnsi"/>
          <w:sz w:val="24"/>
          <w:szCs w:val="24"/>
        </w:rPr>
        <w:t>Report all data incidents involving FTI to the IRS Office of Safeguards and TIGTA timely and cooperate with TIGTA and Office of Safeguards investigators, providing</w:t>
      </w:r>
      <w:r>
        <w:rPr>
          <w:rFonts w:cstheme="minorHAnsi"/>
          <w:sz w:val="24"/>
          <w:szCs w:val="24"/>
        </w:rPr>
        <w:t xml:space="preserve"> </w:t>
      </w:r>
      <w:r w:rsidRPr="00AA27F6">
        <w:rPr>
          <w:rFonts w:cstheme="minorHAnsi"/>
          <w:sz w:val="24"/>
          <w:szCs w:val="24"/>
        </w:rPr>
        <w:t>data and access as needed to determine the facts and circumstances of the incident</w:t>
      </w:r>
    </w:p>
    <w:p w:rsidR="00121311" w:rsidRPr="00CE194A" w:rsidRDefault="00121311" w:rsidP="00601CCD">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sidRPr="00CE194A">
        <w:rPr>
          <w:rFonts w:cstheme="minorHAnsi"/>
          <w:sz w:val="24"/>
          <w:szCs w:val="24"/>
        </w:rPr>
        <w:t xml:space="preserve">Support the on-site Safeguard review to assess </w:t>
      </w:r>
      <w:r w:rsidR="000B6AD1">
        <w:rPr>
          <w:rFonts w:cstheme="minorHAnsi"/>
          <w:sz w:val="24"/>
          <w:szCs w:val="24"/>
        </w:rPr>
        <w:t>tribal agency</w:t>
      </w:r>
      <w:r w:rsidRPr="00CE194A">
        <w:rPr>
          <w:rFonts w:cstheme="minorHAnsi"/>
          <w:sz w:val="24"/>
          <w:szCs w:val="24"/>
        </w:rPr>
        <w:t xml:space="preserve"> compliance, including manual and automated compliance and vulnerability assessment testing and coordinating with information technology (IT) divisions to secure pre-approval, if needed, of automated system scanning</w:t>
      </w:r>
    </w:p>
    <w:p w:rsidR="00121311" w:rsidRPr="00CE194A" w:rsidRDefault="00121311" w:rsidP="00601CCD">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sidRPr="00CE194A">
        <w:rPr>
          <w:rFonts w:cstheme="minorHAnsi"/>
          <w:sz w:val="24"/>
          <w:szCs w:val="24"/>
        </w:rPr>
        <w:t xml:space="preserve">Support timely mitigation of identified risk to FTI in the </w:t>
      </w:r>
      <w:r w:rsidR="000B6AD1">
        <w:rPr>
          <w:rFonts w:cstheme="minorHAnsi"/>
          <w:sz w:val="24"/>
          <w:szCs w:val="24"/>
        </w:rPr>
        <w:t>tribal agency</w:t>
      </w:r>
      <w:r w:rsidRPr="00CE194A">
        <w:rPr>
          <w:rFonts w:cstheme="minorHAnsi"/>
          <w:sz w:val="24"/>
          <w:szCs w:val="24"/>
        </w:rPr>
        <w:t>’s Corrective Action Plan (CAP)</w:t>
      </w:r>
    </w:p>
    <w:p w:rsidR="005D2901" w:rsidRPr="00CE194A" w:rsidRDefault="005D2901" w:rsidP="00121311">
      <w:pPr>
        <w:autoSpaceDE w:val="0"/>
        <w:autoSpaceDN w:val="0"/>
        <w:adjustRightInd w:val="0"/>
        <w:spacing w:after="0" w:line="240" w:lineRule="auto"/>
        <w:jc w:val="both"/>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ignature table"/>
      </w:tblPr>
      <w:tblGrid>
        <w:gridCol w:w="5328"/>
        <w:gridCol w:w="5328"/>
      </w:tblGrid>
      <w:tr w:rsidR="00E44DAB" w:rsidTr="001F3269">
        <w:trPr>
          <w:trHeight w:val="1584"/>
          <w:tblHeader/>
        </w:trPr>
        <w:tc>
          <w:tcPr>
            <w:tcW w:w="5328" w:type="dxa"/>
          </w:tcPr>
          <w:p w:rsidR="00E44DAB" w:rsidRDefault="00E44DAB" w:rsidP="00121311">
            <w:pPr>
              <w:pBdr>
                <w:bottom w:val="single" w:sz="12" w:space="1" w:color="auto"/>
              </w:pBdr>
              <w:autoSpaceDE w:val="0"/>
              <w:autoSpaceDN w:val="0"/>
              <w:adjustRightInd w:val="0"/>
              <w:jc w:val="both"/>
              <w:rPr>
                <w:rFonts w:cstheme="minorHAnsi"/>
                <w:sz w:val="24"/>
                <w:szCs w:val="24"/>
              </w:rPr>
            </w:pPr>
          </w:p>
          <w:p w:rsidR="00E27124" w:rsidRDefault="00E27124" w:rsidP="00121311">
            <w:pPr>
              <w:pBdr>
                <w:bottom w:val="single" w:sz="12" w:space="1" w:color="auto"/>
              </w:pBdr>
              <w:autoSpaceDE w:val="0"/>
              <w:autoSpaceDN w:val="0"/>
              <w:adjustRightInd w:val="0"/>
              <w:jc w:val="both"/>
              <w:rPr>
                <w:rFonts w:cstheme="minorHAnsi"/>
                <w:sz w:val="24"/>
                <w:szCs w:val="24"/>
              </w:rPr>
            </w:pPr>
          </w:p>
          <w:p w:rsidR="00E44DAB" w:rsidRDefault="001F3269" w:rsidP="00121311">
            <w:pPr>
              <w:autoSpaceDE w:val="0"/>
              <w:autoSpaceDN w:val="0"/>
              <w:adjustRightInd w:val="0"/>
              <w:jc w:val="both"/>
              <w:rPr>
                <w:rFonts w:cstheme="minorHAnsi"/>
                <w:sz w:val="24"/>
                <w:szCs w:val="24"/>
              </w:rPr>
            </w:pPr>
            <w:r>
              <w:rPr>
                <w:rFonts w:cstheme="minorHAnsi"/>
                <w:sz w:val="24"/>
                <w:szCs w:val="24"/>
              </w:rPr>
              <w:t>Tribal A</w:t>
            </w:r>
            <w:r w:rsidR="000B6AD1">
              <w:rPr>
                <w:rFonts w:cstheme="minorHAnsi"/>
                <w:sz w:val="24"/>
                <w:szCs w:val="24"/>
              </w:rPr>
              <w:t>gency</w:t>
            </w:r>
            <w:r w:rsidR="00E44DAB" w:rsidRPr="00CE194A">
              <w:rPr>
                <w:rFonts w:cstheme="minorHAnsi"/>
                <w:sz w:val="24"/>
                <w:szCs w:val="24"/>
              </w:rPr>
              <w:t xml:space="preserve"> Head Name </w:t>
            </w:r>
            <w:r w:rsidR="00E44DAB" w:rsidRPr="00CE194A">
              <w:rPr>
                <w:rFonts w:cstheme="minorHAnsi"/>
                <w:sz w:val="24"/>
                <w:szCs w:val="24"/>
              </w:rPr>
              <w:tab/>
            </w:r>
          </w:p>
        </w:tc>
        <w:tc>
          <w:tcPr>
            <w:tcW w:w="5328" w:type="dxa"/>
          </w:tcPr>
          <w:p w:rsidR="00E44DAB" w:rsidRDefault="00E44DAB" w:rsidP="00121311">
            <w:pPr>
              <w:pBdr>
                <w:bottom w:val="single" w:sz="12" w:space="1" w:color="auto"/>
              </w:pBdr>
              <w:autoSpaceDE w:val="0"/>
              <w:autoSpaceDN w:val="0"/>
              <w:adjustRightInd w:val="0"/>
              <w:jc w:val="both"/>
              <w:rPr>
                <w:rFonts w:cstheme="minorHAnsi"/>
                <w:sz w:val="24"/>
                <w:szCs w:val="24"/>
              </w:rPr>
            </w:pPr>
          </w:p>
          <w:p w:rsidR="00E27124" w:rsidRDefault="00E27124" w:rsidP="00121311">
            <w:pPr>
              <w:pBdr>
                <w:bottom w:val="single" w:sz="12" w:space="1" w:color="auto"/>
              </w:pBdr>
              <w:autoSpaceDE w:val="0"/>
              <w:autoSpaceDN w:val="0"/>
              <w:adjustRightInd w:val="0"/>
              <w:jc w:val="both"/>
              <w:rPr>
                <w:rFonts w:cstheme="minorHAnsi"/>
                <w:sz w:val="24"/>
                <w:szCs w:val="24"/>
              </w:rPr>
            </w:pPr>
          </w:p>
          <w:p w:rsidR="00E44DAB" w:rsidRDefault="001F3269" w:rsidP="00121311">
            <w:pPr>
              <w:autoSpaceDE w:val="0"/>
              <w:autoSpaceDN w:val="0"/>
              <w:adjustRightInd w:val="0"/>
              <w:jc w:val="both"/>
              <w:rPr>
                <w:rFonts w:cstheme="minorHAnsi"/>
                <w:sz w:val="24"/>
                <w:szCs w:val="24"/>
              </w:rPr>
            </w:pPr>
            <w:r>
              <w:rPr>
                <w:rFonts w:cstheme="minorHAnsi"/>
                <w:sz w:val="24"/>
                <w:szCs w:val="24"/>
              </w:rPr>
              <w:t>Tribal A</w:t>
            </w:r>
            <w:r w:rsidR="000B6AD1">
              <w:rPr>
                <w:rFonts w:cstheme="minorHAnsi"/>
                <w:sz w:val="24"/>
                <w:szCs w:val="24"/>
              </w:rPr>
              <w:t>gency</w:t>
            </w:r>
            <w:r w:rsidR="00E44DAB" w:rsidRPr="00CE194A">
              <w:rPr>
                <w:rFonts w:cstheme="minorHAnsi"/>
                <w:sz w:val="24"/>
                <w:szCs w:val="24"/>
              </w:rPr>
              <w:t xml:space="preserve"> Head Title</w:t>
            </w:r>
          </w:p>
        </w:tc>
      </w:tr>
      <w:tr w:rsidR="00E44DAB" w:rsidTr="001F3269">
        <w:trPr>
          <w:trHeight w:val="1584"/>
        </w:trPr>
        <w:tc>
          <w:tcPr>
            <w:tcW w:w="5328" w:type="dxa"/>
          </w:tcPr>
          <w:p w:rsidR="00E44DAB" w:rsidRDefault="00E44DAB" w:rsidP="00121311">
            <w:pPr>
              <w:pBdr>
                <w:bottom w:val="single" w:sz="12" w:space="1" w:color="auto"/>
              </w:pBdr>
              <w:autoSpaceDE w:val="0"/>
              <w:autoSpaceDN w:val="0"/>
              <w:adjustRightInd w:val="0"/>
              <w:jc w:val="both"/>
              <w:rPr>
                <w:rFonts w:cstheme="minorHAnsi"/>
                <w:sz w:val="24"/>
                <w:szCs w:val="24"/>
              </w:rPr>
            </w:pPr>
          </w:p>
          <w:p w:rsidR="00E44DAB" w:rsidRDefault="00E44DAB" w:rsidP="0054191C">
            <w:pPr>
              <w:autoSpaceDE w:val="0"/>
              <w:autoSpaceDN w:val="0"/>
              <w:adjustRightInd w:val="0"/>
              <w:rPr>
                <w:rFonts w:cstheme="minorHAnsi"/>
                <w:sz w:val="24"/>
                <w:szCs w:val="24"/>
              </w:rPr>
            </w:pPr>
            <w:r w:rsidRPr="00CE194A">
              <w:rPr>
                <w:rFonts w:cstheme="minorHAnsi"/>
                <w:sz w:val="24"/>
                <w:szCs w:val="24"/>
              </w:rPr>
              <w:t>Signature</w:t>
            </w:r>
          </w:p>
        </w:tc>
        <w:tc>
          <w:tcPr>
            <w:tcW w:w="5328" w:type="dxa"/>
            <w:tcBorders>
              <w:bottom w:val="single" w:sz="12" w:space="0" w:color="auto"/>
            </w:tcBorders>
          </w:tcPr>
          <w:p w:rsidR="00E44DAB" w:rsidRDefault="00E44DAB" w:rsidP="00121311">
            <w:pPr>
              <w:pBdr>
                <w:bottom w:val="single" w:sz="12" w:space="1" w:color="auto"/>
              </w:pBdr>
              <w:autoSpaceDE w:val="0"/>
              <w:autoSpaceDN w:val="0"/>
              <w:adjustRightInd w:val="0"/>
              <w:jc w:val="both"/>
              <w:rPr>
                <w:rFonts w:cstheme="minorHAnsi"/>
                <w:sz w:val="24"/>
                <w:szCs w:val="24"/>
              </w:rPr>
            </w:pPr>
          </w:p>
          <w:p w:rsidR="00E44DAB" w:rsidRDefault="00E44DAB" w:rsidP="00121311">
            <w:pPr>
              <w:autoSpaceDE w:val="0"/>
              <w:autoSpaceDN w:val="0"/>
              <w:adjustRightInd w:val="0"/>
              <w:jc w:val="both"/>
              <w:rPr>
                <w:rFonts w:cstheme="minorHAnsi"/>
                <w:sz w:val="24"/>
                <w:szCs w:val="24"/>
              </w:rPr>
            </w:pPr>
            <w:r w:rsidRPr="00CE194A">
              <w:rPr>
                <w:rFonts w:cstheme="minorHAnsi"/>
                <w:sz w:val="24"/>
                <w:szCs w:val="24"/>
              </w:rPr>
              <w:t>Date</w:t>
            </w:r>
          </w:p>
        </w:tc>
      </w:tr>
    </w:tbl>
    <w:p w:rsidR="00CE194A" w:rsidRDefault="00CE194A" w:rsidP="00A539B3">
      <w:pPr>
        <w:sectPr w:rsidR="00CE194A" w:rsidSect="0013649B">
          <w:type w:val="continuous"/>
          <w:pgSz w:w="12240" w:h="15840"/>
          <w:pgMar w:top="1152" w:right="900" w:bottom="720" w:left="900" w:header="720" w:footer="720" w:gutter="0"/>
          <w:pgNumType w:fmt="lowerRoman" w:start="1"/>
          <w:cols w:space="720"/>
          <w:docGrid w:linePitch="360"/>
        </w:sectPr>
      </w:pPr>
    </w:p>
    <w:tbl>
      <w:tblPr>
        <w:tblW w:w="106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bottom w:w="43" w:type="dxa"/>
          <w:right w:w="115" w:type="dxa"/>
        </w:tblCellMar>
        <w:tblLook w:val="01E0" w:firstRow="1" w:lastRow="1" w:firstColumn="1" w:lastColumn="1" w:noHBand="0" w:noVBand="0"/>
      </w:tblPr>
      <w:tblGrid>
        <w:gridCol w:w="7"/>
        <w:gridCol w:w="5234"/>
        <w:gridCol w:w="5420"/>
      </w:tblGrid>
      <w:tr w:rsidR="00E64D48" w:rsidRPr="00B12AD4" w:rsidTr="00C66185">
        <w:trPr>
          <w:cantSplit/>
          <w:jc w:val="center"/>
        </w:trPr>
        <w:tc>
          <w:tcPr>
            <w:tcW w:w="10661" w:type="dxa"/>
            <w:gridSpan w:val="3"/>
            <w:shd w:val="clear" w:color="auto" w:fill="BFBFBF" w:themeFill="background1" w:themeFillShade="BF"/>
            <w:tcMar>
              <w:bottom w:w="72" w:type="dxa"/>
            </w:tcMar>
          </w:tcPr>
          <w:p w:rsidR="00E64D48" w:rsidRPr="00B12AD4" w:rsidRDefault="00E64D48" w:rsidP="005B28A2">
            <w:pPr>
              <w:pStyle w:val="Heading1"/>
            </w:pPr>
            <w:bookmarkStart w:id="2" w:name="_1_Outstanding_Actions"/>
            <w:bookmarkStart w:id="3" w:name="_Toc377810536"/>
            <w:bookmarkStart w:id="4" w:name="_Toc382984847"/>
            <w:bookmarkEnd w:id="2"/>
            <w:r>
              <w:t>1 Outstanding Actions</w:t>
            </w:r>
            <w:bookmarkEnd w:id="3"/>
            <w:bookmarkEnd w:id="4"/>
          </w:p>
        </w:tc>
      </w:tr>
      <w:tr w:rsidR="00E64D48" w:rsidRPr="00294AA3" w:rsidTr="00C66185">
        <w:trPr>
          <w:cantSplit/>
          <w:trHeight w:val="368"/>
          <w:jc w:val="center"/>
        </w:trPr>
        <w:tc>
          <w:tcPr>
            <w:tcW w:w="10661" w:type="dxa"/>
            <w:gridSpan w:val="3"/>
            <w:tcMar>
              <w:bottom w:w="72" w:type="dxa"/>
            </w:tcMar>
          </w:tcPr>
          <w:p w:rsidR="00E64D48" w:rsidRPr="001B08C3" w:rsidRDefault="00E64D48" w:rsidP="005B28A2">
            <w:pPr>
              <w:rPr>
                <w:sz w:val="20"/>
                <w:szCs w:val="20"/>
              </w:rPr>
            </w:pPr>
            <w:r w:rsidRPr="001B08C3">
              <w:rPr>
                <w:sz w:val="20"/>
                <w:szCs w:val="20"/>
              </w:rPr>
              <w:t xml:space="preserve">During review of the content of this report, the Office of Safeguards will identify sections that require update with the following year’s </w:t>
            </w:r>
            <w:r w:rsidR="000B6AD1">
              <w:rPr>
                <w:sz w:val="20"/>
                <w:szCs w:val="20"/>
              </w:rPr>
              <w:t>TSSR</w:t>
            </w:r>
            <w:r w:rsidRPr="001B08C3">
              <w:rPr>
                <w:sz w:val="20"/>
                <w:szCs w:val="20"/>
              </w:rPr>
              <w:t xml:space="preserve">. This may be due to planned actions by the </w:t>
            </w:r>
            <w:r w:rsidR="000B6AD1">
              <w:rPr>
                <w:sz w:val="20"/>
                <w:szCs w:val="20"/>
              </w:rPr>
              <w:t>tribal agency</w:t>
            </w:r>
            <w:r w:rsidRPr="001B08C3">
              <w:rPr>
                <w:sz w:val="20"/>
                <w:szCs w:val="20"/>
              </w:rPr>
              <w:t>, controls planned or partially in place, or requests for additional information.</w:t>
            </w:r>
          </w:p>
          <w:p w:rsidR="00E64D48" w:rsidRPr="001B08C3" w:rsidRDefault="00E64D48" w:rsidP="005B28A2">
            <w:pPr>
              <w:rPr>
                <w:sz w:val="20"/>
                <w:szCs w:val="20"/>
              </w:rPr>
            </w:pPr>
            <w:r w:rsidRPr="001B08C3">
              <w:rPr>
                <w:sz w:val="20"/>
                <w:szCs w:val="20"/>
              </w:rPr>
              <w:t xml:space="preserve">The following sections require </w:t>
            </w:r>
            <w:r w:rsidR="000B6AD1">
              <w:rPr>
                <w:sz w:val="20"/>
                <w:szCs w:val="20"/>
              </w:rPr>
              <w:t>tribal agency</w:t>
            </w:r>
            <w:r w:rsidRPr="001B08C3">
              <w:rPr>
                <w:sz w:val="20"/>
                <w:szCs w:val="20"/>
              </w:rPr>
              <w:t xml:space="preserve"> updates in the next </w:t>
            </w:r>
            <w:r w:rsidR="000B6AD1">
              <w:rPr>
                <w:sz w:val="20"/>
                <w:szCs w:val="20"/>
              </w:rPr>
              <w:t>TSSR</w:t>
            </w:r>
            <w:r w:rsidRPr="001B08C3">
              <w:rPr>
                <w:sz w:val="20"/>
                <w:szCs w:val="20"/>
              </w:rPr>
              <w:t xml:space="preserve"> submission.</w:t>
            </w:r>
          </w:p>
        </w:tc>
      </w:tr>
      <w:tr w:rsidR="00E64D48" w:rsidRPr="00294AA3" w:rsidTr="00C66185">
        <w:trPr>
          <w:cantSplit/>
          <w:trHeight w:val="3500"/>
          <w:jc w:val="center"/>
        </w:trPr>
        <w:tc>
          <w:tcPr>
            <w:tcW w:w="10661" w:type="dxa"/>
            <w:gridSpan w:val="3"/>
            <w:tcMar>
              <w:bottom w:w="72" w:type="dxa"/>
            </w:tcMar>
          </w:tcPr>
          <w:p w:rsidR="00E64D48" w:rsidRPr="001B08C3" w:rsidRDefault="00E64D48" w:rsidP="005B28A2">
            <w:pPr>
              <w:rPr>
                <w:sz w:val="20"/>
                <w:szCs w:val="20"/>
              </w:rPr>
            </w:pPr>
            <w:r w:rsidRPr="001B08C3">
              <w:rPr>
                <w:sz w:val="20"/>
                <w:szCs w:val="20"/>
              </w:rPr>
              <w:t>[Leave blank</w:t>
            </w:r>
            <w:r w:rsidR="00656DD3" w:rsidRPr="001B08C3">
              <w:rPr>
                <w:sz w:val="20"/>
                <w:szCs w:val="20"/>
              </w:rPr>
              <w:t xml:space="preserve"> for 2014 </w:t>
            </w:r>
            <w:r w:rsidR="000B6AD1">
              <w:rPr>
                <w:sz w:val="20"/>
                <w:szCs w:val="20"/>
              </w:rPr>
              <w:t>TSSR</w:t>
            </w:r>
            <w:r w:rsidR="00656DD3" w:rsidRPr="001B08C3">
              <w:rPr>
                <w:sz w:val="20"/>
                <w:szCs w:val="20"/>
              </w:rPr>
              <w:t xml:space="preserve"> submission</w:t>
            </w:r>
            <w:r w:rsidRPr="001B08C3">
              <w:rPr>
                <w:sz w:val="20"/>
                <w:szCs w:val="20"/>
              </w:rPr>
              <w:t>]</w:t>
            </w:r>
          </w:p>
        </w:tc>
      </w:tr>
      <w:tr w:rsidR="00B12AD4" w:rsidRPr="00C402D7"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B12AD4" w:rsidRPr="009A3A54" w:rsidRDefault="00BA182D" w:rsidP="0013649B">
            <w:pPr>
              <w:pStyle w:val="Heading1"/>
            </w:pPr>
            <w:r>
              <w:br w:type="page"/>
            </w:r>
            <w:bookmarkStart w:id="5" w:name="_Toc377810537"/>
            <w:bookmarkStart w:id="6" w:name="_Toc382984848"/>
            <w:r w:rsidR="0013649B">
              <w:t>2</w:t>
            </w:r>
            <w:r w:rsidR="00EB4C40">
              <w:t xml:space="preserve"> </w:t>
            </w:r>
            <w:r w:rsidR="00B12AD4">
              <w:br w:type="page"/>
            </w:r>
            <w:r w:rsidR="000B6AD1">
              <w:t>Tribal agency</w:t>
            </w:r>
            <w:r w:rsidR="00D5094C" w:rsidRPr="009A3A54">
              <w:t xml:space="preserve"> Information</w:t>
            </w:r>
            <w:bookmarkEnd w:id="5"/>
            <w:bookmarkEnd w:id="6"/>
          </w:p>
        </w:tc>
      </w:tr>
      <w:tr w:rsidR="00945365" w:rsidRPr="00455D84"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945365" w:rsidRPr="00455D84" w:rsidRDefault="00945365" w:rsidP="0097434A">
            <w:pPr>
              <w:pStyle w:val="TemplateText"/>
              <w:spacing w:after="60"/>
            </w:pPr>
            <w:r>
              <w:t>The questions in Section 2</w:t>
            </w:r>
            <w:r w:rsidR="0097434A">
              <w:t>,</w:t>
            </w:r>
            <w:r w:rsidRPr="00455D84">
              <w:t xml:space="preserve"> </w:t>
            </w:r>
            <w:r w:rsidR="000B6AD1">
              <w:t>Tribal agency</w:t>
            </w:r>
            <w:r>
              <w:t xml:space="preserve"> Information must be updated annually.</w:t>
            </w:r>
          </w:p>
        </w:tc>
      </w:tr>
      <w:tr w:rsidR="00DB1F81" w:rsidRPr="00C402D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5234" w:type="dxa"/>
            <w:shd w:val="clear" w:color="auto" w:fill="FFFFFF" w:themeFill="background1"/>
            <w:tcMar>
              <w:bottom w:w="72" w:type="dxa"/>
            </w:tcMar>
          </w:tcPr>
          <w:p w:rsidR="00DB1F81" w:rsidRDefault="00DB1F81" w:rsidP="00D5094C">
            <w:pPr>
              <w:spacing w:after="0"/>
              <w:rPr>
                <w:b/>
              </w:rPr>
            </w:pPr>
            <w:r>
              <w:rPr>
                <w:b/>
              </w:rPr>
              <w:t xml:space="preserve">2.1 </w:t>
            </w:r>
            <w:r w:rsidR="000B6AD1">
              <w:rPr>
                <w:b/>
              </w:rPr>
              <w:t>Tribal agency</w:t>
            </w:r>
            <w:r w:rsidRPr="00294AA3">
              <w:rPr>
                <w:b/>
              </w:rPr>
              <w:t xml:space="preserve"> </w:t>
            </w:r>
            <w:r>
              <w:rPr>
                <w:b/>
              </w:rPr>
              <w:t>Director</w:t>
            </w:r>
          </w:p>
          <w:p w:rsidR="00DB1F81" w:rsidRPr="00D5094C" w:rsidRDefault="00DB1F81" w:rsidP="007768C4">
            <w:pPr>
              <w:spacing w:after="60" w:line="240" w:lineRule="auto"/>
              <w:ind w:left="345"/>
              <w:rPr>
                <w:sz w:val="18"/>
                <w:szCs w:val="20"/>
              </w:rPr>
            </w:pPr>
            <w:r w:rsidRPr="003923E1">
              <w:rPr>
                <w:sz w:val="20"/>
                <w:szCs w:val="20"/>
              </w:rPr>
              <w:t xml:space="preserve">Provide the name, title, address, email address and telephone number of the </w:t>
            </w:r>
            <w:r w:rsidR="000B6AD1">
              <w:rPr>
                <w:sz w:val="20"/>
                <w:szCs w:val="20"/>
              </w:rPr>
              <w:t>tribal agency</w:t>
            </w:r>
            <w:r w:rsidRPr="003923E1">
              <w:rPr>
                <w:sz w:val="20"/>
                <w:szCs w:val="20"/>
              </w:rPr>
              <w:t xml:space="preserve"> official, including but limited to: </w:t>
            </w:r>
            <w:r w:rsidR="000B6AD1">
              <w:rPr>
                <w:sz w:val="20"/>
                <w:szCs w:val="20"/>
              </w:rPr>
              <w:t>tribal agency</w:t>
            </w:r>
            <w:r w:rsidRPr="003923E1">
              <w:rPr>
                <w:sz w:val="20"/>
                <w:szCs w:val="20"/>
              </w:rPr>
              <w:t xml:space="preserve"> director or commissioner authorized to request FTI from the IRS, the SSA, or other authorized </w:t>
            </w:r>
            <w:r w:rsidR="000B6AD1">
              <w:rPr>
                <w:sz w:val="20"/>
                <w:szCs w:val="20"/>
              </w:rPr>
              <w:t>tribal agency</w:t>
            </w:r>
            <w:r w:rsidRPr="003923E1">
              <w:rPr>
                <w:sz w:val="20"/>
                <w:szCs w:val="20"/>
              </w:rPr>
              <w:t>.</w:t>
            </w:r>
          </w:p>
        </w:tc>
        <w:tc>
          <w:tcPr>
            <w:tcW w:w="5420" w:type="dxa"/>
            <w:shd w:val="clear" w:color="auto" w:fill="FFFFFF" w:themeFill="background1"/>
            <w:tcMar>
              <w:bottom w:w="72" w:type="dxa"/>
            </w:tcMar>
          </w:tcPr>
          <w:p w:rsidR="00DB1F81" w:rsidRPr="00D41992" w:rsidRDefault="00DB1F81" w:rsidP="00497D09">
            <w:pPr>
              <w:pStyle w:val="NoSpacing"/>
              <w:spacing w:line="276" w:lineRule="auto"/>
              <w:jc w:val="right"/>
              <w:rPr>
                <w:rFonts w:eastAsia="Times New Roman"/>
                <w:sz w:val="18"/>
                <w:szCs w:val="18"/>
              </w:rPr>
            </w:pPr>
          </w:p>
        </w:tc>
      </w:tr>
      <w:tr w:rsidR="00DB1F81" w:rsidRPr="00D665A6"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5234" w:type="dxa"/>
            <w:shd w:val="clear" w:color="auto" w:fill="FFFFFF" w:themeFill="background1"/>
            <w:tcMar>
              <w:bottom w:w="72" w:type="dxa"/>
            </w:tcMar>
          </w:tcPr>
          <w:p w:rsidR="00DB1F81" w:rsidRDefault="00DB1F81" w:rsidP="00D5094C">
            <w:pPr>
              <w:spacing w:after="0"/>
              <w:rPr>
                <w:b/>
              </w:rPr>
            </w:pPr>
            <w:r>
              <w:rPr>
                <w:b/>
              </w:rPr>
              <w:t xml:space="preserve">2.2 </w:t>
            </w:r>
            <w:r w:rsidRPr="00D5094C">
              <w:rPr>
                <w:b/>
              </w:rPr>
              <w:t>Safeguards Point of Contact</w:t>
            </w:r>
          </w:p>
          <w:p w:rsidR="00DB1F81" w:rsidRPr="005546DE" w:rsidRDefault="00DB1F81" w:rsidP="007768C4">
            <w:pPr>
              <w:spacing w:after="60" w:line="240" w:lineRule="auto"/>
              <w:ind w:left="345"/>
              <w:rPr>
                <w:sz w:val="20"/>
                <w:szCs w:val="20"/>
              </w:rPr>
            </w:pPr>
            <w:r w:rsidRPr="005546DE">
              <w:rPr>
                <w:sz w:val="20"/>
                <w:szCs w:val="20"/>
              </w:rPr>
              <w:t xml:space="preserve">Provide the name, title, address, email address and telephone number of the </w:t>
            </w:r>
            <w:r w:rsidR="000B6AD1">
              <w:rPr>
                <w:sz w:val="20"/>
                <w:szCs w:val="20"/>
              </w:rPr>
              <w:t>tribal agency</w:t>
            </w:r>
            <w:r w:rsidRPr="005546DE">
              <w:rPr>
                <w:sz w:val="20"/>
                <w:szCs w:val="20"/>
              </w:rPr>
              <w:t xml:space="preserve"> official responsible for implementing the safeguard procedures, including the primary IRS contact.</w:t>
            </w:r>
          </w:p>
        </w:tc>
        <w:tc>
          <w:tcPr>
            <w:tcW w:w="5420" w:type="dxa"/>
            <w:shd w:val="clear" w:color="auto" w:fill="FFFFFF" w:themeFill="background1"/>
            <w:tcMar>
              <w:bottom w:w="72" w:type="dxa"/>
            </w:tcMar>
          </w:tcPr>
          <w:p w:rsidR="00DB1F81" w:rsidRDefault="00DB1F81" w:rsidP="00497D09">
            <w:pPr>
              <w:rPr>
                <w:b/>
                <w:sz w:val="20"/>
                <w:szCs w:val="20"/>
              </w:rPr>
            </w:pPr>
          </w:p>
        </w:tc>
      </w:tr>
      <w:tr w:rsidR="00DB1F81" w:rsidRPr="00D665A6"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5234" w:type="dxa"/>
            <w:shd w:val="clear" w:color="auto" w:fill="FFFFFF" w:themeFill="background1"/>
            <w:tcMar>
              <w:bottom w:w="72" w:type="dxa"/>
            </w:tcMar>
          </w:tcPr>
          <w:p w:rsidR="00DB1F81" w:rsidRDefault="00DB1F81" w:rsidP="00D5094C">
            <w:pPr>
              <w:spacing w:after="0"/>
              <w:rPr>
                <w:b/>
              </w:rPr>
            </w:pPr>
            <w:r>
              <w:rPr>
                <w:b/>
              </w:rPr>
              <w:t xml:space="preserve">2.3 </w:t>
            </w:r>
            <w:r w:rsidRPr="00D5094C">
              <w:rPr>
                <w:b/>
              </w:rPr>
              <w:t>IT Security Point of Contact</w:t>
            </w:r>
          </w:p>
          <w:p w:rsidR="00DB1F81" w:rsidRPr="005546DE" w:rsidRDefault="00DB1F81" w:rsidP="007768C4">
            <w:pPr>
              <w:spacing w:after="60" w:line="240" w:lineRule="auto"/>
              <w:ind w:left="345"/>
              <w:rPr>
                <w:sz w:val="20"/>
                <w:szCs w:val="20"/>
              </w:rPr>
            </w:pPr>
            <w:r w:rsidRPr="005546DE">
              <w:rPr>
                <w:sz w:val="20"/>
                <w:szCs w:val="20"/>
              </w:rPr>
              <w:t xml:space="preserve">Provide the name, title, address, email address and telephone number of the </w:t>
            </w:r>
            <w:r w:rsidR="000B6AD1">
              <w:rPr>
                <w:sz w:val="20"/>
                <w:szCs w:val="20"/>
              </w:rPr>
              <w:t>tribal agency</w:t>
            </w:r>
            <w:r w:rsidRPr="005546DE">
              <w:rPr>
                <w:sz w:val="20"/>
                <w:szCs w:val="20"/>
              </w:rPr>
              <w:t xml:space="preserve"> official responsible for implementing the safeguard procedures, including but not limited to the </w:t>
            </w:r>
            <w:r w:rsidR="000B6AD1">
              <w:rPr>
                <w:sz w:val="20"/>
                <w:szCs w:val="20"/>
              </w:rPr>
              <w:t>tribal agency</w:t>
            </w:r>
            <w:r w:rsidRPr="005546DE">
              <w:rPr>
                <w:sz w:val="20"/>
                <w:szCs w:val="20"/>
              </w:rPr>
              <w:t xml:space="preserve"> information technology security office</w:t>
            </w:r>
            <w:r>
              <w:rPr>
                <w:sz w:val="20"/>
                <w:szCs w:val="20"/>
              </w:rPr>
              <w:t>r</w:t>
            </w:r>
            <w:r w:rsidRPr="005546DE">
              <w:rPr>
                <w:sz w:val="20"/>
                <w:szCs w:val="20"/>
              </w:rPr>
              <w:t xml:space="preserve"> or equiva</w:t>
            </w:r>
            <w:r>
              <w:rPr>
                <w:sz w:val="20"/>
                <w:szCs w:val="20"/>
              </w:rPr>
              <w:t>lent.</w:t>
            </w:r>
          </w:p>
        </w:tc>
        <w:tc>
          <w:tcPr>
            <w:tcW w:w="5420" w:type="dxa"/>
            <w:shd w:val="clear" w:color="auto" w:fill="FFFFFF" w:themeFill="background1"/>
            <w:tcMar>
              <w:bottom w:w="72" w:type="dxa"/>
            </w:tcMar>
          </w:tcPr>
          <w:p w:rsidR="00DB1F81" w:rsidRPr="008F08B5" w:rsidRDefault="00DB1F81" w:rsidP="00497D09">
            <w:pPr>
              <w:ind w:right="351"/>
              <w:rPr>
                <w:b/>
                <w:sz w:val="20"/>
                <w:szCs w:val="20"/>
              </w:rPr>
            </w:pPr>
          </w:p>
        </w:tc>
      </w:tr>
      <w:tr w:rsidR="007F1248" w:rsidRPr="007F1248"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7F1248" w:rsidRPr="007F1248" w:rsidRDefault="007F1248" w:rsidP="000854DE">
            <w:pPr>
              <w:pStyle w:val="Heading1"/>
            </w:pPr>
            <w:r>
              <w:br w:type="page"/>
            </w:r>
            <w:bookmarkStart w:id="7" w:name="_Toc377810538"/>
            <w:bookmarkStart w:id="8" w:name="_Toc382984849"/>
            <w:r w:rsidR="0013649B">
              <w:t>3</w:t>
            </w:r>
            <w:r w:rsidRPr="007F1248">
              <w:t xml:space="preserve"> </w:t>
            </w:r>
            <w:r w:rsidR="00945365" w:rsidRPr="00582FDF">
              <w:t>Current Period Safeguard Activities</w:t>
            </w:r>
            <w:bookmarkEnd w:id="7"/>
            <w:bookmarkEnd w:id="8"/>
          </w:p>
        </w:tc>
      </w:tr>
      <w:tr w:rsidR="000854DE" w:rsidRPr="00455D84"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455D84" w:rsidRPr="00455D84" w:rsidRDefault="0013649B" w:rsidP="00455D84">
            <w:pPr>
              <w:pStyle w:val="TemplateText"/>
              <w:spacing w:after="60"/>
            </w:pPr>
            <w:r>
              <w:t>The questions in Section 3</w:t>
            </w:r>
            <w:r w:rsidR="000854DE" w:rsidRPr="00455D84">
              <w:t xml:space="preserve">, </w:t>
            </w:r>
            <w:r w:rsidR="00945365" w:rsidRPr="00945365">
              <w:t>Current Period Safeguard Activities</w:t>
            </w:r>
            <w:r w:rsidR="000854DE" w:rsidRPr="00455D84">
              <w:t xml:space="preserve">, pertain to the activities </w:t>
            </w:r>
            <w:r>
              <w:t>conducted</w:t>
            </w:r>
            <w:r w:rsidR="000854DE" w:rsidRPr="00455D84">
              <w:t xml:space="preserve"> by the </w:t>
            </w:r>
            <w:r w:rsidR="000B6AD1">
              <w:t>tribal agency</w:t>
            </w:r>
            <w:r w:rsidR="000854DE" w:rsidRPr="00455D84">
              <w:t xml:space="preserve"> during the specified reporting period.</w:t>
            </w:r>
            <w:r w:rsidR="00455D84" w:rsidRPr="00455D84">
              <w:t xml:space="preserve"> </w:t>
            </w:r>
            <w:r>
              <w:t xml:space="preserve"> Section 3 must be updated annually.</w:t>
            </w:r>
          </w:p>
          <w:p w:rsidR="000854DE" w:rsidRPr="00455D84" w:rsidRDefault="00455D84" w:rsidP="00455D84">
            <w:pPr>
              <w:pStyle w:val="TemplateText"/>
              <w:spacing w:after="60"/>
            </w:pPr>
            <w:r w:rsidRPr="00455D84">
              <w:t xml:space="preserve">Please provide </w:t>
            </w:r>
            <w:r w:rsidR="0013649B">
              <w:t xml:space="preserve">all </w:t>
            </w:r>
            <w:r w:rsidRPr="00455D84">
              <w:t xml:space="preserve">responses directly in the body if the </w:t>
            </w:r>
            <w:r w:rsidR="000B6AD1">
              <w:t>TSSR</w:t>
            </w:r>
            <w:r w:rsidRPr="00455D84">
              <w:t>. If documentation is requested, please provide as an attachment.</w:t>
            </w:r>
          </w:p>
        </w:tc>
      </w:tr>
      <w:tr w:rsidR="003923E1" w:rsidRPr="00C402D7"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10654" w:type="dxa"/>
            <w:gridSpan w:val="2"/>
            <w:shd w:val="clear" w:color="auto" w:fill="FFFFFF" w:themeFill="background1"/>
            <w:tcMar>
              <w:bottom w:w="72" w:type="dxa"/>
            </w:tcMar>
          </w:tcPr>
          <w:p w:rsidR="003923E1" w:rsidRPr="009A3A54" w:rsidRDefault="0013649B" w:rsidP="0013649B">
            <w:pPr>
              <w:pStyle w:val="Heading3"/>
            </w:pPr>
            <w:r>
              <w:t>3</w:t>
            </w:r>
            <w:r w:rsidR="003923E1">
              <w:t>.1</w:t>
            </w:r>
            <w:r w:rsidR="007F1248">
              <w:t>.1</w:t>
            </w:r>
            <w:r w:rsidR="003923E1">
              <w:t xml:space="preserve"> FTI Data Received</w:t>
            </w:r>
            <w:r w:rsidR="0097434A">
              <w:t xml:space="preserve"> (Current Reporting Period)</w:t>
            </w:r>
          </w:p>
          <w:p w:rsidR="00813DE3" w:rsidRDefault="00813DE3" w:rsidP="0097434A">
            <w:pPr>
              <w:spacing w:after="100" w:line="240" w:lineRule="auto"/>
              <w:ind w:left="346"/>
              <w:rPr>
                <w:sz w:val="20"/>
              </w:rPr>
            </w:pPr>
            <w:r>
              <w:rPr>
                <w:sz w:val="20"/>
              </w:rPr>
              <w:t>Summarize the FTI received during the report</w:t>
            </w:r>
            <w:r w:rsidR="0088417D">
              <w:rPr>
                <w:sz w:val="20"/>
              </w:rPr>
              <w:t>ing period (both electronic and non-electronic).  At a minimum, i</w:t>
            </w:r>
            <w:r>
              <w:rPr>
                <w:sz w:val="20"/>
              </w:rPr>
              <w:t>nclude the</w:t>
            </w:r>
            <w:r w:rsidR="0088417D">
              <w:rPr>
                <w:sz w:val="20"/>
              </w:rPr>
              <w:t>:</w:t>
            </w:r>
            <w:r>
              <w:rPr>
                <w:sz w:val="20"/>
              </w:rPr>
              <w:t xml:space="preserve"> source, type of file or extract, </w:t>
            </w:r>
            <w:r w:rsidR="0097434A">
              <w:rPr>
                <w:sz w:val="20"/>
              </w:rPr>
              <w:t xml:space="preserve">and volume of records received.  </w:t>
            </w:r>
            <w:r w:rsidR="0097434A" w:rsidRPr="0097434A">
              <w:rPr>
                <w:sz w:val="20"/>
              </w:rPr>
              <w:t>This could be extracts from IRS, data from SSA, OCSE, Bureau of Fiscal Service or other agencies, ad hoc requests received electronically or in paper.</w:t>
            </w:r>
          </w:p>
          <w:p w:rsidR="003923E1" w:rsidRPr="003923E1" w:rsidRDefault="00813DE3" w:rsidP="0097434A">
            <w:pPr>
              <w:pStyle w:val="Note"/>
              <w:spacing w:after="0" w:line="240" w:lineRule="auto"/>
              <w:ind w:left="356"/>
            </w:pPr>
            <w:r w:rsidRPr="001B08C3">
              <w:rPr>
                <w:b/>
                <w:i w:val="0"/>
              </w:rPr>
              <w:t>Note:</w:t>
            </w:r>
            <w:r>
              <w:t xml:space="preserve"> </w:t>
            </w:r>
            <w:r w:rsidR="0088417D">
              <w:rPr>
                <w:i w:val="0"/>
              </w:rPr>
              <w:t>The reporting period’s</w:t>
            </w:r>
            <w:r w:rsidR="003923E1" w:rsidRPr="001B08C3">
              <w:rPr>
                <w:i w:val="0"/>
              </w:rPr>
              <w:t xml:space="preserve"> record keeping logs required in Publication 1075 Section 3 for electronic </w:t>
            </w:r>
            <w:r w:rsidR="0088417D">
              <w:rPr>
                <w:i w:val="0"/>
              </w:rPr>
              <w:t>and non-electronic</w:t>
            </w:r>
            <w:r w:rsidR="003923E1" w:rsidRPr="001B08C3">
              <w:rPr>
                <w:i w:val="0"/>
              </w:rPr>
              <w:t xml:space="preserve"> data would meet this requirement.</w:t>
            </w:r>
          </w:p>
          <w:p w:rsidR="003923E1" w:rsidRPr="003923E1" w:rsidRDefault="003923E1" w:rsidP="0013649B">
            <w:pPr>
              <w:pStyle w:val="Reference"/>
              <w:rPr>
                <w:rFonts w:eastAsia="Times New Roman"/>
                <w:szCs w:val="18"/>
              </w:rPr>
            </w:pPr>
            <w:r>
              <w:t>Publication 1075</w:t>
            </w:r>
            <w:r w:rsidR="00E41AEE">
              <w:t>:</w:t>
            </w:r>
            <w:r>
              <w:t xml:space="preserve"> Section 3.0</w:t>
            </w:r>
          </w:p>
        </w:tc>
      </w:tr>
      <w:tr w:rsidR="003923E1" w:rsidRPr="00D665A6"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3923E1" w:rsidRDefault="000B6AD1" w:rsidP="00497D09">
            <w:pPr>
              <w:rPr>
                <w:b/>
                <w:sz w:val="20"/>
                <w:szCs w:val="20"/>
              </w:rPr>
            </w:pPr>
            <w:r>
              <w:rPr>
                <w:b/>
                <w:sz w:val="20"/>
                <w:szCs w:val="20"/>
              </w:rPr>
              <w:t>Tribal agency</w:t>
            </w:r>
            <w:r w:rsidR="003923E1" w:rsidRPr="00C81901">
              <w:rPr>
                <w:b/>
                <w:sz w:val="20"/>
                <w:szCs w:val="20"/>
              </w:rPr>
              <w:t xml:space="preserve"> </w:t>
            </w:r>
            <w:r>
              <w:rPr>
                <w:b/>
                <w:sz w:val="20"/>
                <w:szCs w:val="20"/>
              </w:rPr>
              <w:t>TSSR</w:t>
            </w:r>
            <w:r w:rsidR="003923E1" w:rsidRPr="00C81901">
              <w:rPr>
                <w:b/>
                <w:sz w:val="20"/>
                <w:szCs w:val="20"/>
              </w:rPr>
              <w:t xml:space="preserve"> Response:</w:t>
            </w:r>
          </w:p>
          <w:p w:rsidR="00CF2BF9" w:rsidRPr="00CF2BF9" w:rsidRDefault="003923E1" w:rsidP="00395867">
            <w:pPr>
              <w:rPr>
                <w:i/>
                <w:color w:val="0000FF"/>
                <w:sz w:val="20"/>
                <w:szCs w:val="20"/>
              </w:rPr>
            </w:pPr>
            <w:r w:rsidRPr="00CF2BF9">
              <w:rPr>
                <w:b/>
                <w:i/>
                <w:sz w:val="20"/>
                <w:szCs w:val="20"/>
              </w:rPr>
              <w:t xml:space="preserve"> </w:t>
            </w:r>
            <w:r w:rsidR="00DB1F81" w:rsidRPr="00CF2BF9">
              <w:rPr>
                <w:i/>
                <w:color w:val="0000FF"/>
                <w:sz w:val="20"/>
                <w:szCs w:val="20"/>
              </w:rPr>
              <w:t>Please remove blue template guidance text prior to submission</w:t>
            </w:r>
            <w:r w:rsidR="00DB1F81">
              <w:rPr>
                <w:i/>
                <w:color w:val="0000FF"/>
                <w:sz w:val="20"/>
                <w:szCs w:val="20"/>
              </w:rPr>
              <w:t xml:space="preserve">, and include </w:t>
            </w:r>
            <w:r w:rsidR="000B6AD1">
              <w:rPr>
                <w:i/>
                <w:color w:val="0000FF"/>
                <w:sz w:val="20"/>
                <w:szCs w:val="20"/>
              </w:rPr>
              <w:t>tribal agency</w:t>
            </w:r>
            <w:r w:rsidR="00DB1F81">
              <w:rPr>
                <w:i/>
                <w:color w:val="0000FF"/>
                <w:sz w:val="20"/>
                <w:szCs w:val="20"/>
              </w:rPr>
              <w:t xml:space="preserve"> </w:t>
            </w:r>
            <w:r w:rsidR="000B6AD1">
              <w:rPr>
                <w:i/>
                <w:color w:val="0000FF"/>
                <w:sz w:val="20"/>
                <w:szCs w:val="20"/>
              </w:rPr>
              <w:t>TSSR</w:t>
            </w:r>
            <w:r w:rsidR="00DB1F81">
              <w:rPr>
                <w:i/>
                <w:color w:val="0000FF"/>
                <w:sz w:val="20"/>
                <w:szCs w:val="20"/>
              </w:rPr>
              <w:t xml:space="preserve"> response in this field</w:t>
            </w:r>
          </w:p>
          <w:p w:rsidR="00CF2BF9" w:rsidRDefault="00CF2BF9" w:rsidP="00395867">
            <w:pPr>
              <w:rPr>
                <w:color w:val="0000FF"/>
                <w:sz w:val="20"/>
                <w:szCs w:val="20"/>
              </w:rPr>
            </w:pPr>
            <w:r>
              <w:rPr>
                <w:color w:val="0000FF"/>
                <w:sz w:val="20"/>
                <w:szCs w:val="20"/>
              </w:rPr>
              <w:t>&lt;&lt;</w:t>
            </w:r>
            <w:r w:rsidR="00B77373" w:rsidRPr="001B08C3">
              <w:rPr>
                <w:color w:val="0000FF"/>
                <w:sz w:val="20"/>
                <w:szCs w:val="20"/>
              </w:rPr>
              <w:t>Section 3 is for reporting only on the</w:t>
            </w:r>
            <w:r w:rsidR="00B77373" w:rsidRPr="001B08C3">
              <w:rPr>
                <w:b/>
                <w:color w:val="0000FF"/>
                <w:sz w:val="20"/>
                <w:szCs w:val="20"/>
              </w:rPr>
              <w:t xml:space="preserve"> current</w:t>
            </w:r>
            <w:r w:rsidR="00B77373" w:rsidRPr="001B08C3">
              <w:rPr>
                <w:color w:val="0000FF"/>
                <w:sz w:val="20"/>
                <w:szCs w:val="20"/>
              </w:rPr>
              <w:t xml:space="preserve"> period of safeguard activities – </w:t>
            </w:r>
            <w:r w:rsidR="000B6AD1">
              <w:rPr>
                <w:color w:val="0000FF"/>
                <w:sz w:val="20"/>
                <w:szCs w:val="20"/>
              </w:rPr>
              <w:t>tribal agency</w:t>
            </w:r>
            <w:r w:rsidR="00395867">
              <w:rPr>
                <w:color w:val="0000FF"/>
                <w:sz w:val="20"/>
                <w:szCs w:val="20"/>
              </w:rPr>
              <w:t xml:space="preserve"> responses should include</w:t>
            </w:r>
            <w:r>
              <w:rPr>
                <w:color w:val="0000FF"/>
                <w:sz w:val="20"/>
                <w:szCs w:val="20"/>
              </w:rPr>
              <w:t>:</w:t>
            </w:r>
          </w:p>
          <w:p w:rsidR="00CF2BF9" w:rsidRDefault="00CF2BF9" w:rsidP="007B1EEE">
            <w:pPr>
              <w:pStyle w:val="ListParagraph"/>
              <w:numPr>
                <w:ilvl w:val="0"/>
                <w:numId w:val="119"/>
              </w:numPr>
              <w:rPr>
                <w:color w:val="0000FF"/>
                <w:sz w:val="20"/>
                <w:szCs w:val="20"/>
              </w:rPr>
            </w:pPr>
            <w:r>
              <w:rPr>
                <w:color w:val="0000FF"/>
                <w:sz w:val="20"/>
                <w:szCs w:val="20"/>
              </w:rPr>
              <w:t>Source</w:t>
            </w:r>
          </w:p>
          <w:p w:rsidR="00CF2BF9" w:rsidRDefault="00CF2BF9" w:rsidP="007B1EEE">
            <w:pPr>
              <w:pStyle w:val="ListParagraph"/>
              <w:numPr>
                <w:ilvl w:val="0"/>
                <w:numId w:val="119"/>
              </w:numPr>
              <w:rPr>
                <w:color w:val="0000FF"/>
                <w:sz w:val="20"/>
                <w:szCs w:val="20"/>
              </w:rPr>
            </w:pPr>
            <w:r>
              <w:rPr>
                <w:color w:val="0000FF"/>
                <w:sz w:val="20"/>
                <w:szCs w:val="20"/>
              </w:rPr>
              <w:t>Name of file/extract</w:t>
            </w:r>
          </w:p>
          <w:p w:rsidR="00CF2BF9" w:rsidRPr="00CF2BF9" w:rsidRDefault="00CF2BF9" w:rsidP="007B1EEE">
            <w:pPr>
              <w:pStyle w:val="ListParagraph"/>
              <w:numPr>
                <w:ilvl w:val="0"/>
                <w:numId w:val="119"/>
              </w:numPr>
              <w:rPr>
                <w:color w:val="0000FF"/>
                <w:sz w:val="20"/>
                <w:szCs w:val="20"/>
              </w:rPr>
            </w:pPr>
            <w:r>
              <w:rPr>
                <w:color w:val="0000FF"/>
                <w:sz w:val="20"/>
                <w:szCs w:val="20"/>
              </w:rPr>
              <w:t>Volume</w:t>
            </w:r>
          </w:p>
          <w:p w:rsidR="00B77373" w:rsidRPr="001B08C3" w:rsidRDefault="00395867" w:rsidP="0088417D">
            <w:pPr>
              <w:rPr>
                <w:color w:val="0000FF"/>
                <w:sz w:val="20"/>
                <w:szCs w:val="20"/>
              </w:rPr>
            </w:pPr>
            <w:r>
              <w:rPr>
                <w:color w:val="0000FF"/>
                <w:sz w:val="20"/>
                <w:szCs w:val="20"/>
              </w:rPr>
              <w:t>An overview of the basic data types and extracts</w:t>
            </w:r>
            <w:r w:rsidR="0088417D">
              <w:rPr>
                <w:color w:val="0000FF"/>
                <w:sz w:val="20"/>
                <w:szCs w:val="20"/>
              </w:rPr>
              <w:t xml:space="preserve"> the </w:t>
            </w:r>
            <w:r w:rsidR="000B6AD1">
              <w:rPr>
                <w:color w:val="0000FF"/>
                <w:sz w:val="20"/>
                <w:szCs w:val="20"/>
              </w:rPr>
              <w:t>tribal agency</w:t>
            </w:r>
            <w:r w:rsidR="0088417D">
              <w:rPr>
                <w:color w:val="0000FF"/>
                <w:sz w:val="20"/>
                <w:szCs w:val="20"/>
              </w:rPr>
              <w:t xml:space="preserve"> stores, transmits, or processes; as well as</w:t>
            </w:r>
            <w:r>
              <w:rPr>
                <w:color w:val="0000FF"/>
                <w:sz w:val="20"/>
                <w:szCs w:val="20"/>
              </w:rPr>
              <w:t xml:space="preserve"> </w:t>
            </w:r>
            <w:r w:rsidR="000B6AD1">
              <w:rPr>
                <w:color w:val="0000FF"/>
                <w:sz w:val="20"/>
                <w:szCs w:val="20"/>
              </w:rPr>
              <w:t>tribal agency</w:t>
            </w:r>
            <w:r>
              <w:rPr>
                <w:color w:val="0000FF"/>
                <w:sz w:val="20"/>
                <w:szCs w:val="20"/>
              </w:rPr>
              <w:t xml:space="preserve"> </w:t>
            </w:r>
            <w:r w:rsidR="00B77373" w:rsidRPr="001B08C3">
              <w:rPr>
                <w:color w:val="0000FF"/>
                <w:sz w:val="20"/>
                <w:szCs w:val="20"/>
              </w:rPr>
              <w:t xml:space="preserve">policies and procedures </w:t>
            </w:r>
            <w:r w:rsidR="0088417D">
              <w:rPr>
                <w:color w:val="0000FF"/>
                <w:sz w:val="20"/>
                <w:szCs w:val="20"/>
              </w:rPr>
              <w:t xml:space="preserve">regarding record keeping requirements, </w:t>
            </w:r>
            <w:r w:rsidR="00B77373" w:rsidRPr="001B08C3">
              <w:rPr>
                <w:color w:val="0000FF"/>
                <w:sz w:val="20"/>
                <w:szCs w:val="20"/>
              </w:rPr>
              <w:t>sh</w:t>
            </w:r>
            <w:r>
              <w:rPr>
                <w:color w:val="0000FF"/>
                <w:sz w:val="20"/>
                <w:szCs w:val="20"/>
              </w:rPr>
              <w:t>all</w:t>
            </w:r>
            <w:r w:rsidR="00B77373" w:rsidRPr="001B08C3">
              <w:rPr>
                <w:color w:val="0000FF"/>
                <w:sz w:val="20"/>
                <w:szCs w:val="20"/>
              </w:rPr>
              <w:t xml:space="preserve"> be reported in Safeguarding Procedures (Sections 5-8)&gt;&gt;</w:t>
            </w:r>
          </w:p>
        </w:tc>
      </w:tr>
      <w:tr w:rsidR="003923E1" w:rsidRPr="00D665A6"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3923E1" w:rsidRPr="008F08B5" w:rsidRDefault="003923E1" w:rsidP="00497D09">
            <w:pPr>
              <w:ind w:right="351"/>
              <w:rPr>
                <w:b/>
                <w:sz w:val="20"/>
                <w:szCs w:val="20"/>
              </w:rPr>
            </w:pPr>
            <w:r>
              <w:rPr>
                <w:b/>
                <w:sz w:val="20"/>
                <w:szCs w:val="20"/>
              </w:rPr>
              <w:t>IRS Response:</w:t>
            </w:r>
          </w:p>
        </w:tc>
      </w:tr>
      <w:tr w:rsidR="003923E1" w:rsidRPr="00C402D7"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10654" w:type="dxa"/>
            <w:gridSpan w:val="2"/>
            <w:shd w:val="clear" w:color="auto" w:fill="FFFFFF" w:themeFill="background1"/>
            <w:tcMar>
              <w:bottom w:w="72" w:type="dxa"/>
            </w:tcMar>
          </w:tcPr>
          <w:p w:rsidR="003923E1" w:rsidRPr="009A3A54" w:rsidRDefault="0013649B" w:rsidP="00E90456">
            <w:pPr>
              <w:pStyle w:val="Heading3"/>
              <w:ind w:hanging="4"/>
            </w:pPr>
            <w:r>
              <w:t>3.</w:t>
            </w:r>
            <w:r w:rsidR="007F1248">
              <w:t>1.</w:t>
            </w:r>
            <w:r w:rsidR="003923E1">
              <w:t>2 Disposal of FTI</w:t>
            </w:r>
            <w:r w:rsidR="0097434A">
              <w:t xml:space="preserve"> (Current Reporting Period)</w:t>
            </w:r>
          </w:p>
          <w:p w:rsidR="003923E1" w:rsidRDefault="00A52E59" w:rsidP="001B08C3">
            <w:pPr>
              <w:pStyle w:val="NoSpacing"/>
              <w:spacing w:after="100"/>
              <w:ind w:left="346"/>
              <w:rPr>
                <w:sz w:val="20"/>
              </w:rPr>
            </w:pPr>
            <w:r>
              <w:rPr>
                <w:sz w:val="20"/>
              </w:rPr>
              <w:t xml:space="preserve">Summarize the FTI destroyed during the reporting period (both electronic and </w:t>
            </w:r>
            <w:r w:rsidR="0088417D">
              <w:rPr>
                <w:sz w:val="20"/>
              </w:rPr>
              <w:t>non-electronic</w:t>
            </w:r>
            <w:r>
              <w:rPr>
                <w:sz w:val="20"/>
              </w:rPr>
              <w:t>). Include the method of destruction, media (paper, backup tapes, hard drive, etc.), and volume of records (or media) destroyed.</w:t>
            </w:r>
          </w:p>
          <w:p w:rsidR="0088417D" w:rsidRPr="003923E1" w:rsidRDefault="0088417D" w:rsidP="0088417D">
            <w:pPr>
              <w:pStyle w:val="Note"/>
              <w:spacing w:after="0" w:line="240" w:lineRule="auto"/>
              <w:ind w:left="356"/>
            </w:pPr>
            <w:r w:rsidRPr="001B08C3">
              <w:rPr>
                <w:b/>
                <w:i w:val="0"/>
              </w:rPr>
              <w:t>Note:</w:t>
            </w:r>
            <w:r>
              <w:t xml:space="preserve"> </w:t>
            </w:r>
            <w:r>
              <w:rPr>
                <w:i w:val="0"/>
              </w:rPr>
              <w:t>The reporting period’s</w:t>
            </w:r>
            <w:r w:rsidRPr="001B08C3">
              <w:rPr>
                <w:i w:val="0"/>
              </w:rPr>
              <w:t xml:space="preserve"> record keeping logs required in Publication 1075 Section 3 for electronic </w:t>
            </w:r>
            <w:r>
              <w:rPr>
                <w:i w:val="0"/>
              </w:rPr>
              <w:t>and non-electronic</w:t>
            </w:r>
            <w:r w:rsidRPr="001B08C3">
              <w:rPr>
                <w:i w:val="0"/>
              </w:rPr>
              <w:t xml:space="preserve"> data would meet this requirement.</w:t>
            </w:r>
          </w:p>
          <w:p w:rsidR="003923E1" w:rsidRPr="003923E1" w:rsidRDefault="005F157E" w:rsidP="0013649B">
            <w:pPr>
              <w:pStyle w:val="Reference"/>
              <w:rPr>
                <w:rFonts w:eastAsia="Times New Roman"/>
                <w:szCs w:val="18"/>
              </w:rPr>
            </w:pPr>
            <w:r>
              <w:t>Publication 1075</w:t>
            </w:r>
            <w:r w:rsidR="00E41AEE">
              <w:t>:</w:t>
            </w:r>
            <w:r>
              <w:t xml:space="preserve"> Section 8.0</w:t>
            </w:r>
          </w:p>
        </w:tc>
      </w:tr>
      <w:tr w:rsidR="003923E1" w:rsidRPr="00D665A6"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3923E1" w:rsidRDefault="000B6AD1" w:rsidP="00497D09">
            <w:pPr>
              <w:rPr>
                <w:b/>
                <w:sz w:val="20"/>
                <w:szCs w:val="20"/>
              </w:rPr>
            </w:pPr>
            <w:r>
              <w:rPr>
                <w:b/>
                <w:sz w:val="20"/>
                <w:szCs w:val="20"/>
              </w:rPr>
              <w:t>Tribal agency</w:t>
            </w:r>
            <w:r w:rsidR="003923E1" w:rsidRPr="00C81901">
              <w:rPr>
                <w:b/>
                <w:sz w:val="20"/>
                <w:szCs w:val="20"/>
              </w:rPr>
              <w:t xml:space="preserve"> </w:t>
            </w:r>
            <w:r>
              <w:rPr>
                <w:b/>
                <w:sz w:val="20"/>
                <w:szCs w:val="20"/>
              </w:rPr>
              <w:t>TSSR</w:t>
            </w:r>
            <w:r w:rsidR="003923E1" w:rsidRPr="00C81901">
              <w:rPr>
                <w:b/>
                <w:sz w:val="20"/>
                <w:szCs w:val="20"/>
              </w:rPr>
              <w:t xml:space="preserve"> Response:</w:t>
            </w:r>
          </w:p>
          <w:p w:rsidR="003923E1" w:rsidRDefault="003923E1" w:rsidP="00497D09">
            <w:pPr>
              <w:rPr>
                <w:b/>
                <w:sz w:val="20"/>
                <w:szCs w:val="20"/>
              </w:rPr>
            </w:pPr>
            <w:r>
              <w:rPr>
                <w:b/>
                <w:sz w:val="20"/>
                <w:szCs w:val="20"/>
              </w:rPr>
              <w:t xml:space="preserve"> </w:t>
            </w:r>
          </w:p>
        </w:tc>
      </w:tr>
      <w:tr w:rsidR="003923E1" w:rsidRPr="00D665A6"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3923E1" w:rsidRPr="008F08B5" w:rsidRDefault="003923E1" w:rsidP="00497D09">
            <w:pPr>
              <w:ind w:right="351"/>
              <w:rPr>
                <w:b/>
                <w:sz w:val="20"/>
                <w:szCs w:val="20"/>
              </w:rPr>
            </w:pPr>
            <w:r>
              <w:rPr>
                <w:b/>
                <w:sz w:val="20"/>
                <w:szCs w:val="20"/>
              </w:rPr>
              <w:t>IRS Response:</w:t>
            </w:r>
          </w:p>
        </w:tc>
      </w:tr>
      <w:tr w:rsidR="00936F03"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936F03" w:rsidRPr="007501CC" w:rsidRDefault="0013649B" w:rsidP="007878CD">
            <w:pPr>
              <w:pStyle w:val="Heading3"/>
            </w:pPr>
            <w:bookmarkStart w:id="9" w:name="_Toc377810540"/>
            <w:r>
              <w:t>3</w:t>
            </w:r>
            <w:r w:rsidR="00936F03" w:rsidRPr="007501CC">
              <w:t>.1.3 Re-disclosure of FTI</w:t>
            </w:r>
            <w:bookmarkEnd w:id="9"/>
          </w:p>
          <w:p w:rsidR="00820B7A" w:rsidRDefault="00820B7A" w:rsidP="00E90456">
            <w:pPr>
              <w:spacing w:after="60" w:line="240" w:lineRule="auto"/>
              <w:ind w:left="356"/>
              <w:rPr>
                <w:rFonts w:cstheme="minorHAnsi"/>
                <w:sz w:val="20"/>
                <w:szCs w:val="20"/>
              </w:rPr>
            </w:pPr>
            <w:r>
              <w:rPr>
                <w:rFonts w:cstheme="minorHAnsi"/>
                <w:sz w:val="20"/>
                <w:szCs w:val="20"/>
              </w:rPr>
              <w:t xml:space="preserve">Does the </w:t>
            </w:r>
            <w:r w:rsidR="000B6AD1">
              <w:rPr>
                <w:rFonts w:cstheme="minorHAnsi"/>
                <w:sz w:val="20"/>
                <w:szCs w:val="20"/>
              </w:rPr>
              <w:t>tribal agency</w:t>
            </w:r>
            <w:r>
              <w:rPr>
                <w:rFonts w:cstheme="minorHAnsi"/>
                <w:sz w:val="20"/>
                <w:szCs w:val="20"/>
              </w:rPr>
              <w:t xml:space="preserve"> have a current (p)(2)(B) agreement(s)?</w:t>
            </w:r>
          </w:p>
          <w:p w:rsidR="00820B7A" w:rsidRDefault="00820B7A" w:rsidP="00E90456">
            <w:pPr>
              <w:spacing w:after="60" w:line="240" w:lineRule="auto"/>
              <w:ind w:left="356"/>
              <w:rPr>
                <w:rFonts w:cstheme="minorHAnsi"/>
                <w:sz w:val="20"/>
                <w:szCs w:val="20"/>
              </w:rPr>
            </w:pPr>
          </w:p>
          <w:p w:rsidR="00820B7A" w:rsidRDefault="00820B7A" w:rsidP="00E90456">
            <w:pPr>
              <w:spacing w:after="60" w:line="240" w:lineRule="auto"/>
              <w:ind w:left="356"/>
              <w:rPr>
                <w:rFonts w:cstheme="minorHAnsi"/>
                <w:sz w:val="20"/>
                <w:szCs w:val="20"/>
              </w:rPr>
            </w:pPr>
          </w:p>
          <w:p w:rsidR="00936F03" w:rsidRDefault="00936F03" w:rsidP="00E90456">
            <w:pPr>
              <w:spacing w:after="100" w:line="240" w:lineRule="auto"/>
              <w:ind w:left="360"/>
              <w:rPr>
                <w:rFonts w:cstheme="minorHAnsi"/>
                <w:sz w:val="20"/>
                <w:szCs w:val="20"/>
              </w:rPr>
            </w:pPr>
            <w:r w:rsidRPr="00E05DAA">
              <w:rPr>
                <w:rFonts w:cstheme="minorHAnsi"/>
                <w:sz w:val="20"/>
                <w:szCs w:val="20"/>
              </w:rPr>
              <w:t xml:space="preserve">Has the </w:t>
            </w:r>
            <w:r w:rsidR="000B6AD1">
              <w:rPr>
                <w:rFonts w:cstheme="minorHAnsi"/>
                <w:sz w:val="20"/>
                <w:szCs w:val="20"/>
              </w:rPr>
              <w:t>tribal agency</w:t>
            </w:r>
            <w:r w:rsidRPr="00E05DAA">
              <w:rPr>
                <w:rFonts w:cstheme="minorHAnsi"/>
                <w:sz w:val="20"/>
                <w:szCs w:val="20"/>
              </w:rPr>
              <w:t xml:space="preserve"> </w:t>
            </w:r>
            <w:r>
              <w:rPr>
                <w:rFonts w:cstheme="minorHAnsi"/>
                <w:sz w:val="20"/>
                <w:szCs w:val="20"/>
              </w:rPr>
              <w:t>re-disclosed FTI through a (p)(2)(B) agreement</w:t>
            </w:r>
            <w:r w:rsidRPr="00E05DAA">
              <w:rPr>
                <w:rFonts w:cstheme="minorHAnsi"/>
                <w:sz w:val="20"/>
                <w:szCs w:val="20"/>
              </w:rPr>
              <w:t>?</w:t>
            </w:r>
          </w:p>
          <w:p w:rsidR="00936F03" w:rsidRPr="00E05DAA" w:rsidRDefault="00936F03" w:rsidP="008A7DBE">
            <w:pPr>
              <w:pStyle w:val="Reference"/>
              <w:rPr>
                <w:rFonts w:cstheme="minorHAnsi"/>
                <w:sz w:val="20"/>
              </w:rPr>
            </w:pPr>
            <w:r w:rsidRPr="003923E1">
              <w:t>Publication 1075</w:t>
            </w:r>
            <w:r>
              <w:t>:</w:t>
            </w:r>
            <w:r w:rsidRPr="003923E1">
              <w:t xml:space="preserve"> Section </w:t>
            </w:r>
            <w:r>
              <w:t>11</w:t>
            </w:r>
            <w:r w:rsidRPr="003923E1">
              <w:t>.4</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936F03" w:rsidRDefault="00936F03" w:rsidP="00B9040F">
            <w:pPr>
              <w:tabs>
                <w:tab w:val="left" w:pos="523"/>
              </w:tabs>
              <w:spacing w:after="60"/>
              <w:rPr>
                <w:rFonts w:cstheme="minorHAnsi"/>
                <w:sz w:val="20"/>
                <w:szCs w:val="20"/>
              </w:rPr>
            </w:pPr>
          </w:p>
          <w:p w:rsidR="00936F03" w:rsidRPr="00E05DAA" w:rsidRDefault="001B6114" w:rsidP="00B9040F">
            <w:pPr>
              <w:tabs>
                <w:tab w:val="left" w:pos="523"/>
              </w:tabs>
              <w:spacing w:after="60"/>
              <w:rPr>
                <w:rFonts w:cstheme="minorHAnsi"/>
                <w:sz w:val="20"/>
                <w:szCs w:val="20"/>
              </w:rPr>
            </w:pPr>
            <w:sdt>
              <w:sdtPr>
                <w:rPr>
                  <w:rFonts w:cstheme="minorHAnsi"/>
                  <w:sz w:val="20"/>
                  <w:szCs w:val="20"/>
                </w:rPr>
                <w:id w:val="1616023102"/>
                <w14:checkbox>
                  <w14:checked w14:val="0"/>
                  <w14:checkedState w14:val="2612" w14:font="MS Gothic"/>
                  <w14:uncheckedState w14:val="2610" w14:font="MS Gothic"/>
                </w14:checkbox>
              </w:sdtPr>
              <w:sdtEndPr/>
              <w:sdtContent>
                <w:r w:rsidR="000F0313">
                  <w:rPr>
                    <w:rFonts w:ascii="MS Gothic" w:eastAsia="MS Gothic" w:hAnsi="MS Gothic" w:cstheme="minorHAnsi" w:hint="eastAsia"/>
                    <w:sz w:val="20"/>
                    <w:szCs w:val="20"/>
                  </w:rPr>
                  <w:t>☐</w:t>
                </w:r>
              </w:sdtContent>
            </w:sdt>
            <w:r w:rsidR="00936F03" w:rsidRPr="00E05DAA">
              <w:rPr>
                <w:rFonts w:cstheme="minorHAnsi"/>
                <w:sz w:val="20"/>
                <w:szCs w:val="20"/>
              </w:rPr>
              <w:tab/>
              <w:t>Yes</w:t>
            </w:r>
          </w:p>
          <w:p w:rsidR="00936F03" w:rsidRDefault="001B6114" w:rsidP="00B9040F">
            <w:pPr>
              <w:tabs>
                <w:tab w:val="left" w:pos="523"/>
              </w:tabs>
              <w:spacing w:after="60"/>
              <w:rPr>
                <w:rFonts w:cstheme="minorHAnsi"/>
                <w:sz w:val="20"/>
                <w:szCs w:val="20"/>
              </w:rPr>
            </w:pPr>
            <w:sdt>
              <w:sdtPr>
                <w:rPr>
                  <w:rFonts w:cstheme="minorHAnsi"/>
                  <w:sz w:val="20"/>
                  <w:szCs w:val="20"/>
                </w:rPr>
                <w:id w:val="1286770033"/>
                <w14:checkbox>
                  <w14:checked w14:val="0"/>
                  <w14:checkedState w14:val="2612" w14:font="MS Gothic"/>
                  <w14:uncheckedState w14:val="2610" w14:font="MS Gothic"/>
                </w14:checkbox>
              </w:sdtPr>
              <w:sdtEndPr/>
              <w:sdtContent>
                <w:r w:rsidR="00936F03" w:rsidRPr="00E05DAA">
                  <w:rPr>
                    <w:rFonts w:ascii="MS Gothic" w:eastAsia="MS Gothic" w:hAnsi="MS Gothic" w:cs="MS Gothic" w:hint="eastAsia"/>
                    <w:sz w:val="20"/>
                    <w:szCs w:val="20"/>
                  </w:rPr>
                  <w:t>☐</w:t>
                </w:r>
              </w:sdtContent>
            </w:sdt>
            <w:r w:rsidR="00936F03" w:rsidRPr="00E05DAA">
              <w:rPr>
                <w:rFonts w:cstheme="minorHAnsi"/>
                <w:sz w:val="20"/>
                <w:szCs w:val="20"/>
              </w:rPr>
              <w:tab/>
              <w:t>No</w:t>
            </w:r>
          </w:p>
          <w:p w:rsidR="00820B7A" w:rsidRDefault="00820B7A" w:rsidP="00B9040F">
            <w:pPr>
              <w:tabs>
                <w:tab w:val="left" w:pos="523"/>
              </w:tabs>
              <w:spacing w:after="60"/>
              <w:rPr>
                <w:rFonts w:cstheme="minorHAnsi"/>
                <w:sz w:val="20"/>
                <w:szCs w:val="20"/>
              </w:rPr>
            </w:pPr>
          </w:p>
          <w:p w:rsidR="00820B7A" w:rsidRPr="00E05DAA" w:rsidRDefault="001B6114" w:rsidP="00820B7A">
            <w:pPr>
              <w:tabs>
                <w:tab w:val="left" w:pos="523"/>
              </w:tabs>
              <w:spacing w:after="60"/>
              <w:rPr>
                <w:rFonts w:cstheme="minorHAnsi"/>
                <w:sz w:val="20"/>
                <w:szCs w:val="20"/>
              </w:rPr>
            </w:pPr>
            <w:sdt>
              <w:sdtPr>
                <w:rPr>
                  <w:rFonts w:cstheme="minorHAnsi"/>
                  <w:sz w:val="20"/>
                  <w:szCs w:val="20"/>
                </w:rPr>
                <w:id w:val="907341806"/>
                <w14:checkbox>
                  <w14:checked w14:val="0"/>
                  <w14:checkedState w14:val="2612" w14:font="MS Gothic"/>
                  <w14:uncheckedState w14:val="2610" w14:font="MS Gothic"/>
                </w14:checkbox>
              </w:sdtPr>
              <w:sdtEndPr/>
              <w:sdtContent>
                <w:r w:rsidR="00820B7A" w:rsidRPr="00E05DAA">
                  <w:rPr>
                    <w:rFonts w:ascii="MS Gothic" w:eastAsia="MS Gothic" w:hAnsi="MS Gothic" w:cs="MS Gothic" w:hint="eastAsia"/>
                    <w:sz w:val="20"/>
                    <w:szCs w:val="20"/>
                  </w:rPr>
                  <w:t>☐</w:t>
                </w:r>
              </w:sdtContent>
            </w:sdt>
            <w:r w:rsidR="00820B7A" w:rsidRPr="00E05DAA">
              <w:rPr>
                <w:rFonts w:cstheme="minorHAnsi"/>
                <w:sz w:val="20"/>
                <w:szCs w:val="20"/>
              </w:rPr>
              <w:tab/>
              <w:t>Yes</w:t>
            </w:r>
          </w:p>
          <w:p w:rsidR="00820B7A" w:rsidRDefault="001B6114" w:rsidP="00820B7A">
            <w:pPr>
              <w:tabs>
                <w:tab w:val="left" w:pos="523"/>
              </w:tabs>
              <w:spacing w:after="60"/>
              <w:rPr>
                <w:rFonts w:cstheme="minorHAnsi"/>
                <w:sz w:val="20"/>
                <w:szCs w:val="20"/>
              </w:rPr>
            </w:pPr>
            <w:sdt>
              <w:sdtPr>
                <w:rPr>
                  <w:rFonts w:cstheme="minorHAnsi"/>
                  <w:sz w:val="20"/>
                  <w:szCs w:val="20"/>
                </w:rPr>
                <w:id w:val="-138341360"/>
                <w14:checkbox>
                  <w14:checked w14:val="0"/>
                  <w14:checkedState w14:val="2612" w14:font="MS Gothic"/>
                  <w14:uncheckedState w14:val="2610" w14:font="MS Gothic"/>
                </w14:checkbox>
              </w:sdtPr>
              <w:sdtEndPr/>
              <w:sdtContent>
                <w:r w:rsidR="00820B7A" w:rsidRPr="00E05DAA">
                  <w:rPr>
                    <w:rFonts w:ascii="MS Gothic" w:eastAsia="MS Gothic" w:hAnsi="MS Gothic" w:cs="MS Gothic" w:hint="eastAsia"/>
                    <w:sz w:val="20"/>
                    <w:szCs w:val="20"/>
                  </w:rPr>
                  <w:t>☐</w:t>
                </w:r>
              </w:sdtContent>
            </w:sdt>
            <w:r w:rsidR="00820B7A" w:rsidRPr="00E05DAA">
              <w:rPr>
                <w:rFonts w:cstheme="minorHAnsi"/>
                <w:sz w:val="20"/>
                <w:szCs w:val="20"/>
              </w:rPr>
              <w:tab/>
              <w:t>No</w:t>
            </w:r>
          </w:p>
          <w:p w:rsidR="00936F03" w:rsidRDefault="00936F03" w:rsidP="00B9040F">
            <w:pPr>
              <w:tabs>
                <w:tab w:val="left" w:pos="523"/>
              </w:tabs>
              <w:spacing w:after="60"/>
              <w:rPr>
                <w:rFonts w:cstheme="minorHAnsi"/>
                <w:sz w:val="20"/>
                <w:szCs w:val="20"/>
              </w:rPr>
            </w:pPr>
            <w:r>
              <w:rPr>
                <w:rFonts w:cstheme="minorHAnsi"/>
                <w:sz w:val="20"/>
                <w:szCs w:val="20"/>
              </w:rPr>
              <w:t xml:space="preserve">If Yes, provide the </w:t>
            </w:r>
            <w:r w:rsidR="000B6AD1">
              <w:rPr>
                <w:rFonts w:cstheme="minorHAnsi"/>
                <w:sz w:val="20"/>
                <w:szCs w:val="20"/>
              </w:rPr>
              <w:t>tribal agency</w:t>
            </w:r>
            <w:r>
              <w:rPr>
                <w:rFonts w:cstheme="minorHAnsi"/>
                <w:sz w:val="20"/>
                <w:szCs w:val="20"/>
              </w:rPr>
              <w:t xml:space="preserve"> to which FTI was provided and the number of records provided:</w:t>
            </w:r>
          </w:p>
          <w:p w:rsidR="00936F03" w:rsidRPr="00E05DAA" w:rsidRDefault="00936F03" w:rsidP="00B9040F">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9A3A54" w:rsidRDefault="00DB1F81" w:rsidP="00936F03">
            <w:pPr>
              <w:spacing w:after="60"/>
              <w:rPr>
                <w:b/>
              </w:rPr>
            </w:pPr>
            <w:r>
              <w:rPr>
                <w:b/>
              </w:rPr>
              <w:t xml:space="preserve">3.1.4 </w:t>
            </w:r>
            <w:r w:rsidRPr="009A3A54">
              <w:rPr>
                <w:b/>
              </w:rPr>
              <w:t>Reports of Internal Inspections</w:t>
            </w:r>
          </w:p>
          <w:p w:rsidR="00DB1F81" w:rsidRDefault="00DB1F81" w:rsidP="00C66185">
            <w:pPr>
              <w:spacing w:after="100" w:line="240" w:lineRule="auto"/>
              <w:ind w:left="360"/>
              <w:rPr>
                <w:rFonts w:cstheme="minorHAnsi"/>
                <w:sz w:val="20"/>
                <w:szCs w:val="20"/>
              </w:rPr>
            </w:pPr>
            <w:r w:rsidRPr="00E05DAA">
              <w:rPr>
                <w:rFonts w:cstheme="minorHAnsi"/>
                <w:sz w:val="20"/>
                <w:szCs w:val="20"/>
              </w:rPr>
              <w:t xml:space="preserve">Has the </w:t>
            </w:r>
            <w:r w:rsidR="000B6AD1">
              <w:rPr>
                <w:rFonts w:cstheme="minorHAnsi"/>
                <w:sz w:val="20"/>
                <w:szCs w:val="20"/>
              </w:rPr>
              <w:t>tribal agency</w:t>
            </w:r>
            <w:r w:rsidRPr="00E05DAA">
              <w:rPr>
                <w:rFonts w:cstheme="minorHAnsi"/>
                <w:sz w:val="20"/>
                <w:szCs w:val="20"/>
              </w:rPr>
              <w:t xml:space="preserve"> </w:t>
            </w:r>
            <w:r>
              <w:rPr>
                <w:rFonts w:cstheme="minorHAnsi"/>
                <w:sz w:val="20"/>
                <w:szCs w:val="20"/>
              </w:rPr>
              <w:t>completed all inspections identified in its plan for the reporting period</w:t>
            </w:r>
            <w:r w:rsidRPr="00E05DAA">
              <w:rPr>
                <w:rFonts w:cstheme="minorHAnsi"/>
                <w:sz w:val="20"/>
                <w:szCs w:val="20"/>
              </w:rPr>
              <w:t>?</w:t>
            </w:r>
          </w:p>
          <w:p w:rsidR="00DB1F81" w:rsidRDefault="00DB1F81" w:rsidP="00E90456">
            <w:pPr>
              <w:spacing w:after="100" w:line="240" w:lineRule="auto"/>
              <w:ind w:left="360"/>
              <w:rPr>
                <w:sz w:val="20"/>
              </w:rPr>
            </w:pPr>
            <w:r>
              <w:rPr>
                <w:rFonts w:cstheme="minorHAnsi"/>
                <w:sz w:val="20"/>
                <w:szCs w:val="20"/>
              </w:rPr>
              <w:t xml:space="preserve">Please provide </w:t>
            </w:r>
            <w:r w:rsidRPr="003923E1">
              <w:rPr>
                <w:sz w:val="20"/>
              </w:rPr>
              <w:t>copies of a representative sampling of the Inspection Reports and a narrative of the corrective actions taken (or planned) to correct any deficiencies</w:t>
            </w:r>
            <w:r w:rsidR="00F300B1">
              <w:rPr>
                <w:sz w:val="20"/>
              </w:rPr>
              <w:t>.</w:t>
            </w:r>
          </w:p>
          <w:p w:rsidR="00DB1F81" w:rsidRPr="00AB5C88" w:rsidRDefault="00DB1F81" w:rsidP="00F300B1">
            <w:pPr>
              <w:pStyle w:val="NoSpacing"/>
              <w:spacing w:after="60"/>
              <w:ind w:left="356"/>
              <w:rPr>
                <w:sz w:val="18"/>
              </w:rPr>
            </w:pPr>
            <w:r w:rsidRPr="0037702A">
              <w:rPr>
                <w:b/>
                <w:sz w:val="18"/>
              </w:rPr>
              <w:t>Attachments:</w:t>
            </w:r>
            <w:r w:rsidRPr="0037702A">
              <w:rPr>
                <w:sz w:val="18"/>
              </w:rPr>
              <w:t xml:space="preserve">  </w:t>
            </w:r>
            <w:r>
              <w:rPr>
                <w:sz w:val="18"/>
              </w:rPr>
              <w:t>Internal inspection reports</w:t>
            </w:r>
            <w:r w:rsidR="00F300B1">
              <w:rPr>
                <w:sz w:val="18"/>
              </w:rPr>
              <w:t xml:space="preserve">, </w:t>
            </w:r>
            <w:r>
              <w:rPr>
                <w:sz w:val="18"/>
              </w:rPr>
              <w:t>or sampling of</w:t>
            </w:r>
            <w:r w:rsidR="000F0313">
              <w:rPr>
                <w:sz w:val="18"/>
              </w:rPr>
              <w:t xml:space="preserve"> </w:t>
            </w:r>
          </w:p>
          <w:p w:rsidR="00DB1F81" w:rsidRPr="00E05DAA" w:rsidRDefault="00DB1F81" w:rsidP="008A7DBE">
            <w:pPr>
              <w:pStyle w:val="Reference"/>
              <w:rPr>
                <w:rFonts w:cstheme="minorHAnsi"/>
                <w:sz w:val="20"/>
                <w:szCs w:val="20"/>
              </w:rPr>
            </w:pPr>
            <w:r w:rsidRPr="003923E1">
              <w:t>Publication 1075</w:t>
            </w:r>
            <w:r>
              <w:t>:</w:t>
            </w:r>
            <w:r w:rsidRPr="003923E1">
              <w:t xml:space="preserve"> Section 6.4</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Default="00DB1F81" w:rsidP="00B9040F">
            <w:pPr>
              <w:tabs>
                <w:tab w:val="left" w:pos="523"/>
              </w:tabs>
              <w:spacing w:after="60"/>
              <w:rPr>
                <w:rFonts w:cstheme="minorHAnsi"/>
                <w:sz w:val="20"/>
                <w:szCs w:val="20"/>
              </w:rPr>
            </w:pPr>
          </w:p>
          <w:p w:rsidR="00DB1F81" w:rsidRPr="00E05DAA" w:rsidRDefault="001B6114" w:rsidP="00B9040F">
            <w:pPr>
              <w:tabs>
                <w:tab w:val="left" w:pos="523"/>
              </w:tabs>
              <w:spacing w:after="60"/>
              <w:rPr>
                <w:rFonts w:cstheme="minorHAnsi"/>
                <w:sz w:val="20"/>
                <w:szCs w:val="20"/>
              </w:rPr>
            </w:pPr>
            <w:sdt>
              <w:sdtPr>
                <w:rPr>
                  <w:rFonts w:cstheme="minorHAnsi"/>
                  <w:sz w:val="20"/>
                  <w:szCs w:val="20"/>
                </w:rPr>
                <w:id w:val="-1112274209"/>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1B6114" w:rsidP="00B9040F">
            <w:pPr>
              <w:tabs>
                <w:tab w:val="left" w:pos="523"/>
              </w:tabs>
              <w:spacing w:after="60"/>
              <w:rPr>
                <w:rFonts w:cstheme="minorHAnsi"/>
                <w:sz w:val="20"/>
                <w:szCs w:val="20"/>
              </w:rPr>
            </w:pPr>
            <w:sdt>
              <w:sdtPr>
                <w:rPr>
                  <w:rFonts w:cstheme="minorHAnsi"/>
                  <w:sz w:val="20"/>
                  <w:szCs w:val="20"/>
                </w:rPr>
                <w:id w:val="1227034278"/>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D665A6"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F300B1">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97D09">
            <w:pPr>
              <w:ind w:right="351"/>
              <w:rPr>
                <w:b/>
                <w:sz w:val="20"/>
                <w:szCs w:val="20"/>
              </w:rPr>
            </w:pPr>
            <w:r>
              <w:rPr>
                <w:b/>
                <w:sz w:val="20"/>
                <w:szCs w:val="20"/>
              </w:rPr>
              <w:t>IRS Response:</w:t>
            </w:r>
          </w:p>
        </w:tc>
      </w:tr>
      <w:tr w:rsidR="00DB1F81" w:rsidRPr="007F1248"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F1248" w:rsidRDefault="00DB1F81" w:rsidP="00945365">
            <w:pPr>
              <w:pStyle w:val="Heading1"/>
            </w:pPr>
            <w:bookmarkStart w:id="10" w:name="_Toc382984850"/>
            <w:r>
              <w:t>4</w:t>
            </w:r>
            <w:r w:rsidRPr="007F1248">
              <w:t xml:space="preserve"> </w:t>
            </w:r>
            <w:r>
              <w:t>Changes to Safeguarding Procedures</w:t>
            </w:r>
            <w:bookmarkEnd w:id="10"/>
          </w:p>
        </w:tc>
      </w:tr>
      <w:tr w:rsidR="00DB1F81" w:rsidRPr="00455D84"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DB1F81" w:rsidRPr="00455D84" w:rsidRDefault="00DB1F81" w:rsidP="005B28A2">
            <w:pPr>
              <w:pStyle w:val="TemplateText"/>
              <w:spacing w:after="60"/>
            </w:pPr>
            <w:r>
              <w:t>The questions in Section 4</w:t>
            </w:r>
            <w:r w:rsidRPr="00455D84">
              <w:t xml:space="preserve">, </w:t>
            </w:r>
            <w:r w:rsidRPr="00945365">
              <w:t>Changes to Safeguarding Procedures</w:t>
            </w:r>
            <w:r>
              <w:t xml:space="preserve">, pertain to any changes made </w:t>
            </w:r>
            <w:r w:rsidRPr="00455D84">
              <w:t xml:space="preserve">by the </w:t>
            </w:r>
            <w:r w:rsidR="000B6AD1">
              <w:t>tribal agency</w:t>
            </w:r>
            <w:r w:rsidRPr="00455D84">
              <w:t xml:space="preserve"> during the specified reporting period. </w:t>
            </w:r>
            <w:r>
              <w:t xml:space="preserve"> Section 4 must be updated annually.</w:t>
            </w:r>
          </w:p>
          <w:p w:rsidR="00DB1F81" w:rsidRPr="00455D84" w:rsidRDefault="00DB1F81" w:rsidP="005B28A2">
            <w:pPr>
              <w:pStyle w:val="TemplateText"/>
              <w:spacing w:after="60"/>
            </w:pPr>
            <w:r w:rsidRPr="00455D84">
              <w:t xml:space="preserve">Please provide </w:t>
            </w:r>
            <w:r>
              <w:t xml:space="preserve">all </w:t>
            </w:r>
            <w:r w:rsidRPr="00455D84">
              <w:t xml:space="preserve">responses directly in the body if the </w:t>
            </w:r>
            <w:r w:rsidR="000B6AD1">
              <w:t>TSSR</w:t>
            </w:r>
            <w:r w:rsidRPr="00455D84">
              <w:t>. If documentation is requested, please provide as an attachment.</w:t>
            </w:r>
          </w:p>
        </w:tc>
      </w:tr>
      <w:tr w:rsidR="00DB1F81" w:rsidRPr="00C402D7"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hRule="exact" w:val="415"/>
          <w:jc w:val="center"/>
        </w:trPr>
        <w:tc>
          <w:tcPr>
            <w:tcW w:w="10654" w:type="dxa"/>
            <w:gridSpan w:val="2"/>
            <w:tcBorders>
              <w:top w:val="single" w:sz="4" w:space="0" w:color="auto"/>
              <w:left w:val="single" w:sz="4" w:space="0" w:color="auto"/>
              <w:bottom w:val="single" w:sz="4" w:space="0" w:color="auto"/>
              <w:right w:val="single" w:sz="4" w:space="0" w:color="auto"/>
            </w:tcBorders>
            <w:shd w:val="clear" w:color="auto" w:fill="000000" w:themeFill="text1"/>
            <w:tcMar>
              <w:bottom w:w="72" w:type="dxa"/>
            </w:tcMar>
          </w:tcPr>
          <w:p w:rsidR="00DB1F81" w:rsidRPr="007501CC" w:rsidRDefault="00DB1F81" w:rsidP="00945365">
            <w:pPr>
              <w:pStyle w:val="Heading2"/>
            </w:pPr>
            <w:r w:rsidRPr="00EA2B27">
              <w:br w:type="page"/>
            </w:r>
            <w:r w:rsidRPr="00EA2B27">
              <w:br w:type="page"/>
            </w:r>
            <w:bookmarkStart w:id="11" w:name="_Toc382984851"/>
            <w:r>
              <w:t>4.1</w:t>
            </w:r>
            <w:r w:rsidRPr="007501CC">
              <w:t xml:space="preserve"> </w:t>
            </w:r>
            <w:r>
              <w:t>Current Period Changes</w:t>
            </w:r>
            <w:bookmarkEnd w:id="11"/>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1C515F">
            <w:pPr>
              <w:spacing w:after="60" w:line="240" w:lineRule="auto"/>
              <w:ind w:left="536" w:hanging="540"/>
              <w:rPr>
                <w:rFonts w:cstheme="minorHAnsi"/>
                <w:sz w:val="20"/>
                <w:szCs w:val="20"/>
              </w:rPr>
            </w:pPr>
            <w:r>
              <w:rPr>
                <w:b/>
              </w:rPr>
              <w:t xml:space="preserve">4.1.1  </w:t>
            </w:r>
            <w:r w:rsidRPr="00E05DAA">
              <w:rPr>
                <w:rFonts w:cstheme="minorHAnsi"/>
                <w:sz w:val="20"/>
                <w:szCs w:val="20"/>
              </w:rPr>
              <w:t xml:space="preserve">Has the </w:t>
            </w:r>
            <w:r w:rsidR="000B6AD1">
              <w:rPr>
                <w:rFonts w:cstheme="minorHAnsi"/>
                <w:sz w:val="20"/>
                <w:szCs w:val="20"/>
              </w:rPr>
              <w:t>tribal agency</w:t>
            </w:r>
            <w:r w:rsidRPr="00E05DAA">
              <w:rPr>
                <w:rFonts w:cstheme="minorHAnsi"/>
                <w:sz w:val="20"/>
                <w:szCs w:val="20"/>
              </w:rPr>
              <w:t xml:space="preserve"> provided </w:t>
            </w:r>
            <w:r>
              <w:rPr>
                <w:rFonts w:cstheme="minorHAnsi"/>
                <w:sz w:val="20"/>
                <w:szCs w:val="20"/>
              </w:rPr>
              <w:t xml:space="preserve">requested </w:t>
            </w:r>
            <w:r w:rsidRPr="00E05DAA">
              <w:rPr>
                <w:rFonts w:cstheme="minorHAnsi"/>
                <w:sz w:val="20"/>
                <w:szCs w:val="20"/>
              </w:rPr>
              <w:t>updates</w:t>
            </w:r>
            <w:r>
              <w:rPr>
                <w:rFonts w:cstheme="minorHAnsi"/>
                <w:sz w:val="20"/>
                <w:szCs w:val="20"/>
              </w:rPr>
              <w:t xml:space="preserve"> in this year’s </w:t>
            </w:r>
            <w:r w:rsidR="000B6AD1">
              <w:rPr>
                <w:rFonts w:cstheme="minorHAnsi"/>
                <w:sz w:val="20"/>
                <w:szCs w:val="20"/>
              </w:rPr>
              <w:t>TSSR</w:t>
            </w:r>
            <w:r>
              <w:rPr>
                <w:rFonts w:cstheme="minorHAnsi"/>
                <w:sz w:val="20"/>
                <w:szCs w:val="20"/>
              </w:rPr>
              <w:t xml:space="preserve"> to all sections identified as </w:t>
            </w:r>
            <w:hyperlink w:anchor="_1_Outstanding_Actions" w:history="1">
              <w:r w:rsidRPr="005D2901">
                <w:rPr>
                  <w:rStyle w:val="Hyperlink"/>
                  <w:rFonts w:cstheme="minorHAnsi"/>
                  <w:sz w:val="20"/>
                  <w:szCs w:val="20"/>
                </w:rPr>
                <w:t>Outstanding Actions</w:t>
              </w:r>
            </w:hyperlink>
            <w:r>
              <w:rPr>
                <w:rFonts w:cstheme="minorHAnsi"/>
                <w:sz w:val="20"/>
                <w:szCs w:val="20"/>
              </w:rPr>
              <w:t xml:space="preserve"> from the previous submission?</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EA3F70">
            <w:pPr>
              <w:tabs>
                <w:tab w:val="left" w:pos="523"/>
              </w:tabs>
              <w:spacing w:after="60"/>
              <w:rPr>
                <w:rFonts w:cstheme="minorHAnsi"/>
                <w:sz w:val="20"/>
                <w:szCs w:val="20"/>
              </w:rPr>
            </w:pPr>
            <w:sdt>
              <w:sdtPr>
                <w:rPr>
                  <w:rFonts w:cstheme="minorHAnsi"/>
                  <w:sz w:val="20"/>
                  <w:szCs w:val="20"/>
                </w:rPr>
                <w:id w:val="-843165264"/>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1B6114" w:rsidP="00EA3F70">
            <w:pPr>
              <w:tabs>
                <w:tab w:val="left" w:pos="523"/>
              </w:tabs>
              <w:spacing w:after="60"/>
              <w:rPr>
                <w:rFonts w:cstheme="minorHAnsi"/>
                <w:sz w:val="20"/>
                <w:szCs w:val="20"/>
              </w:rPr>
            </w:pPr>
            <w:sdt>
              <w:sdtPr>
                <w:rPr>
                  <w:rFonts w:cstheme="minorHAnsi"/>
                  <w:sz w:val="20"/>
                  <w:szCs w:val="20"/>
                </w:rPr>
                <w:id w:val="327033143"/>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1C515F">
            <w:pPr>
              <w:spacing w:after="60" w:line="240" w:lineRule="auto"/>
              <w:ind w:left="536" w:hanging="540"/>
              <w:rPr>
                <w:rFonts w:cstheme="minorHAnsi"/>
                <w:sz w:val="20"/>
                <w:szCs w:val="20"/>
              </w:rPr>
            </w:pPr>
            <w:r>
              <w:rPr>
                <w:b/>
              </w:rPr>
              <w:t xml:space="preserve">4.1.2  </w:t>
            </w:r>
            <w:r w:rsidRPr="001C515F">
              <w:rPr>
                <w:rFonts w:cstheme="minorHAnsi"/>
                <w:sz w:val="20"/>
                <w:szCs w:val="20"/>
              </w:rPr>
              <w:t xml:space="preserve">Has the </w:t>
            </w:r>
            <w:r w:rsidR="000B6AD1">
              <w:rPr>
                <w:rFonts w:cstheme="minorHAnsi"/>
                <w:sz w:val="20"/>
                <w:szCs w:val="20"/>
              </w:rPr>
              <w:t>tribal agency</w:t>
            </w:r>
            <w:r w:rsidRPr="001C515F">
              <w:rPr>
                <w:rFonts w:cstheme="minorHAnsi"/>
                <w:sz w:val="20"/>
                <w:szCs w:val="20"/>
              </w:rPr>
              <w:t xml:space="preserve"> received any new forms of FTI, to include extracts, MOU initiatives, or other forms of data sharing during the reporting period?</w:t>
            </w:r>
          </w:p>
          <w:p w:rsidR="00DB1F81" w:rsidRPr="00E05DAA" w:rsidRDefault="00DB1F81" w:rsidP="001B08C3">
            <w:pPr>
              <w:spacing w:after="60" w:line="240" w:lineRule="auto"/>
              <w:ind w:left="356"/>
              <w:jc w:val="right"/>
              <w:rPr>
                <w:rFonts w:cstheme="minorHAnsi"/>
                <w:i/>
                <w:sz w:val="20"/>
                <w:szCs w:val="20"/>
              </w:rPr>
            </w:pP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EA3F70">
            <w:pPr>
              <w:tabs>
                <w:tab w:val="left" w:pos="523"/>
              </w:tabs>
              <w:spacing w:after="60"/>
              <w:rPr>
                <w:rFonts w:cstheme="minorHAnsi"/>
                <w:sz w:val="20"/>
                <w:szCs w:val="20"/>
              </w:rPr>
            </w:pPr>
            <w:sdt>
              <w:sdtPr>
                <w:rPr>
                  <w:rFonts w:cstheme="minorHAnsi"/>
                  <w:sz w:val="20"/>
                  <w:szCs w:val="20"/>
                </w:rPr>
                <w:id w:val="1292090644"/>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1B6114" w:rsidP="00EA3F70">
            <w:pPr>
              <w:tabs>
                <w:tab w:val="left" w:pos="523"/>
              </w:tabs>
              <w:spacing w:after="60"/>
              <w:rPr>
                <w:rFonts w:cstheme="minorHAnsi"/>
                <w:sz w:val="20"/>
                <w:szCs w:val="20"/>
              </w:rPr>
            </w:pPr>
            <w:sdt>
              <w:sdtPr>
                <w:rPr>
                  <w:rFonts w:cstheme="minorHAnsi"/>
                  <w:sz w:val="20"/>
                  <w:szCs w:val="20"/>
                </w:rPr>
                <w:id w:val="-1643881390"/>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5.1</w:t>
            </w:r>
            <w:r w:rsidRPr="00E05DAA">
              <w:rPr>
                <w:rFonts w:cstheme="minorHAnsi"/>
                <w:sz w:val="20"/>
                <w:szCs w:val="20"/>
              </w:rPr>
              <w:t>:</w:t>
            </w:r>
          </w:p>
          <w:p w:rsidR="00DB1F81" w:rsidRPr="00E05DAA" w:rsidRDefault="00DB1F81" w:rsidP="00EA3F70">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1C515F">
            <w:pPr>
              <w:spacing w:after="60" w:line="240" w:lineRule="auto"/>
              <w:ind w:left="536" w:hanging="540"/>
              <w:rPr>
                <w:rFonts w:cstheme="minorHAnsi"/>
                <w:sz w:val="20"/>
                <w:szCs w:val="20"/>
              </w:rPr>
            </w:pPr>
            <w:r>
              <w:rPr>
                <w:b/>
              </w:rPr>
              <w:t xml:space="preserve">4.1.3  </w:t>
            </w:r>
            <w:r w:rsidRPr="00E05DAA">
              <w:rPr>
                <w:rFonts w:cstheme="minorHAnsi"/>
                <w:sz w:val="20"/>
                <w:szCs w:val="20"/>
              </w:rPr>
              <w:t xml:space="preserve">Has the </w:t>
            </w:r>
            <w:r w:rsidR="000B6AD1">
              <w:rPr>
                <w:rFonts w:cstheme="minorHAnsi"/>
                <w:sz w:val="20"/>
                <w:szCs w:val="20"/>
              </w:rPr>
              <w:t>tribal agency</w:t>
            </w:r>
            <w:r w:rsidRPr="00E05DAA">
              <w:rPr>
                <w:rFonts w:cstheme="minorHAnsi"/>
                <w:sz w:val="20"/>
                <w:szCs w:val="20"/>
              </w:rPr>
              <w:t xml:space="preserve"> discontinued receipt or use of any FTI during the reporting period?</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EA3F70">
            <w:pPr>
              <w:tabs>
                <w:tab w:val="left" w:pos="523"/>
              </w:tabs>
              <w:spacing w:after="60"/>
              <w:rPr>
                <w:rFonts w:cstheme="minorHAnsi"/>
                <w:sz w:val="20"/>
                <w:szCs w:val="20"/>
              </w:rPr>
            </w:pPr>
            <w:sdt>
              <w:sdtPr>
                <w:rPr>
                  <w:rFonts w:cstheme="minorHAnsi"/>
                  <w:sz w:val="20"/>
                  <w:szCs w:val="20"/>
                </w:rPr>
                <w:id w:val="305822110"/>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1B6114" w:rsidP="00EA3F70">
            <w:pPr>
              <w:tabs>
                <w:tab w:val="left" w:pos="525"/>
              </w:tabs>
              <w:spacing w:after="60"/>
              <w:rPr>
                <w:rFonts w:cstheme="minorHAnsi"/>
                <w:sz w:val="20"/>
                <w:szCs w:val="20"/>
              </w:rPr>
            </w:pPr>
            <w:sdt>
              <w:sdtPr>
                <w:rPr>
                  <w:rFonts w:cstheme="minorHAnsi"/>
                  <w:sz w:val="20"/>
                  <w:szCs w:val="20"/>
                </w:rPr>
                <w:id w:val="125363061"/>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EA3F70">
            <w:pPr>
              <w:tabs>
                <w:tab w:val="left" w:pos="525"/>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5.1</w:t>
            </w:r>
            <w:r w:rsidRPr="00E05DAA">
              <w:rPr>
                <w:rFonts w:cstheme="minorHAnsi"/>
                <w:sz w:val="20"/>
                <w:szCs w:val="20"/>
              </w:rPr>
              <w:t>:</w:t>
            </w:r>
          </w:p>
          <w:p w:rsidR="00DB1F81" w:rsidRPr="00E05DAA" w:rsidRDefault="00DB1F81" w:rsidP="00EA3F70">
            <w:pPr>
              <w:tabs>
                <w:tab w:val="left" w:pos="525"/>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1C515F">
            <w:pPr>
              <w:spacing w:after="60" w:line="240" w:lineRule="auto"/>
              <w:ind w:left="536" w:hanging="540"/>
              <w:rPr>
                <w:rFonts w:cstheme="minorHAnsi"/>
                <w:sz w:val="20"/>
                <w:szCs w:val="20"/>
              </w:rPr>
            </w:pPr>
            <w:r>
              <w:rPr>
                <w:b/>
              </w:rPr>
              <w:t xml:space="preserve">4.1.4  </w:t>
            </w:r>
            <w:r w:rsidRPr="00E05DAA">
              <w:rPr>
                <w:rFonts w:cstheme="minorHAnsi"/>
                <w:sz w:val="20"/>
                <w:szCs w:val="20"/>
              </w:rPr>
              <w:t xml:space="preserve">Has the flow of FTI changed due to the </w:t>
            </w:r>
            <w:r>
              <w:rPr>
                <w:rFonts w:cstheme="minorHAnsi"/>
                <w:sz w:val="20"/>
                <w:szCs w:val="20"/>
              </w:rPr>
              <w:t>addition of a business process, business unit, or new or enhanced information system?</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EA3F70">
            <w:pPr>
              <w:tabs>
                <w:tab w:val="left" w:pos="523"/>
              </w:tabs>
              <w:spacing w:after="60"/>
              <w:rPr>
                <w:rFonts w:cstheme="minorHAnsi"/>
                <w:sz w:val="20"/>
                <w:szCs w:val="20"/>
              </w:rPr>
            </w:pPr>
            <w:sdt>
              <w:sdtPr>
                <w:rPr>
                  <w:rFonts w:cstheme="minorHAnsi"/>
                  <w:sz w:val="20"/>
                  <w:szCs w:val="20"/>
                </w:rPr>
                <w:id w:val="-811485229"/>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1B6114" w:rsidP="00EA3F70">
            <w:pPr>
              <w:tabs>
                <w:tab w:val="left" w:pos="523"/>
              </w:tabs>
              <w:spacing w:after="60"/>
              <w:rPr>
                <w:rFonts w:cstheme="minorHAnsi"/>
                <w:sz w:val="20"/>
                <w:szCs w:val="20"/>
              </w:rPr>
            </w:pPr>
            <w:sdt>
              <w:sdtPr>
                <w:rPr>
                  <w:rFonts w:cstheme="minorHAnsi"/>
                  <w:sz w:val="20"/>
                  <w:szCs w:val="20"/>
                </w:rPr>
                <w:id w:val="-2126997299"/>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5.2</w:t>
            </w:r>
            <w:r w:rsidRPr="00E05DAA">
              <w:rPr>
                <w:rFonts w:cstheme="minorHAnsi"/>
                <w:sz w:val="20"/>
                <w:szCs w:val="20"/>
              </w:rPr>
              <w:t>:</w:t>
            </w:r>
          </w:p>
          <w:p w:rsidR="00DB1F81" w:rsidRPr="00E05DAA" w:rsidRDefault="00DB1F81" w:rsidP="00EA3F70">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auto"/>
            <w:tcMar>
              <w:bottom w:w="72" w:type="dxa"/>
            </w:tcMar>
          </w:tcPr>
          <w:p w:rsidR="00DB1F81" w:rsidRPr="00E05DAA" w:rsidRDefault="00DB1F81" w:rsidP="001C515F">
            <w:pPr>
              <w:spacing w:after="60" w:line="240" w:lineRule="auto"/>
              <w:ind w:left="536" w:hanging="540"/>
              <w:rPr>
                <w:rFonts w:cstheme="minorHAnsi"/>
                <w:sz w:val="20"/>
                <w:szCs w:val="20"/>
              </w:rPr>
            </w:pPr>
            <w:r>
              <w:rPr>
                <w:b/>
              </w:rPr>
              <w:t xml:space="preserve">4.1.5  </w:t>
            </w:r>
            <w:r>
              <w:rPr>
                <w:rFonts w:cstheme="minorHAnsi"/>
                <w:sz w:val="20"/>
                <w:szCs w:val="20"/>
              </w:rPr>
              <w:t xml:space="preserve">Has the </w:t>
            </w:r>
            <w:r w:rsidR="000B6AD1">
              <w:rPr>
                <w:rFonts w:cstheme="minorHAnsi"/>
                <w:sz w:val="20"/>
                <w:szCs w:val="20"/>
              </w:rPr>
              <w:t>tribal agency</w:t>
            </w:r>
            <w:r>
              <w:rPr>
                <w:rFonts w:cstheme="minorHAnsi"/>
                <w:sz w:val="20"/>
                <w:szCs w:val="20"/>
              </w:rPr>
              <w:t xml:space="preserve"> conducted a review of staff with access to FTI to ensure those whose status has changed have had their physical and/or system access removed?</w:t>
            </w:r>
          </w:p>
        </w:tc>
        <w:tc>
          <w:tcPr>
            <w:tcW w:w="5420" w:type="dxa"/>
            <w:tcBorders>
              <w:top w:val="single" w:sz="4" w:space="0" w:color="auto"/>
              <w:left w:val="single" w:sz="4" w:space="0" w:color="auto"/>
              <w:bottom w:val="single" w:sz="4" w:space="0" w:color="auto"/>
              <w:right w:val="single" w:sz="4" w:space="0" w:color="auto"/>
            </w:tcBorders>
            <w:shd w:val="clear" w:color="auto" w:fill="auto"/>
            <w:tcMar>
              <w:bottom w:w="72" w:type="dxa"/>
            </w:tcMar>
          </w:tcPr>
          <w:p w:rsidR="00DB1F81" w:rsidRPr="00E05DAA" w:rsidRDefault="001B6114" w:rsidP="009D42AC">
            <w:pPr>
              <w:tabs>
                <w:tab w:val="left" w:pos="523"/>
              </w:tabs>
              <w:spacing w:after="60"/>
              <w:rPr>
                <w:rFonts w:cstheme="minorHAnsi"/>
                <w:sz w:val="20"/>
                <w:szCs w:val="20"/>
              </w:rPr>
            </w:pPr>
            <w:sdt>
              <w:sdtPr>
                <w:rPr>
                  <w:rFonts w:cstheme="minorHAnsi"/>
                  <w:sz w:val="20"/>
                  <w:szCs w:val="20"/>
                </w:rPr>
                <w:id w:val="1361090637"/>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1B6114" w:rsidP="009D42AC">
            <w:pPr>
              <w:tabs>
                <w:tab w:val="left" w:pos="498"/>
              </w:tabs>
              <w:spacing w:after="60"/>
              <w:rPr>
                <w:rFonts w:cstheme="minorHAnsi"/>
                <w:sz w:val="20"/>
                <w:szCs w:val="20"/>
              </w:rPr>
            </w:pPr>
            <w:sdt>
              <w:sdtPr>
                <w:rPr>
                  <w:rFonts w:cstheme="minorHAnsi"/>
                  <w:sz w:val="20"/>
                  <w:szCs w:val="20"/>
                </w:rPr>
                <w:id w:val="614487452"/>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nil"/>
              <w:right w:val="single" w:sz="4" w:space="0" w:color="auto"/>
            </w:tcBorders>
            <w:shd w:val="clear" w:color="auto" w:fill="FFFFFF" w:themeFill="background1"/>
            <w:tcMar>
              <w:bottom w:w="72" w:type="dxa"/>
            </w:tcMar>
          </w:tcPr>
          <w:p w:rsidR="00DB1F81" w:rsidRPr="008A7DBE" w:rsidRDefault="00DB1F81" w:rsidP="001C515F">
            <w:pPr>
              <w:keepNext/>
              <w:spacing w:after="60" w:line="240" w:lineRule="auto"/>
              <w:ind w:left="356" w:hanging="360"/>
              <w:rPr>
                <w:rFonts w:cstheme="minorHAnsi"/>
                <w:sz w:val="20"/>
                <w:szCs w:val="20"/>
              </w:rPr>
            </w:pPr>
            <w:r>
              <w:rPr>
                <w:b/>
              </w:rPr>
              <w:t xml:space="preserve">4.1.6  </w:t>
            </w:r>
            <w:r w:rsidRPr="00E05DAA">
              <w:rPr>
                <w:rFonts w:cstheme="minorHAnsi"/>
                <w:sz w:val="20"/>
                <w:szCs w:val="20"/>
              </w:rPr>
              <w:t xml:space="preserve">Has the </w:t>
            </w:r>
            <w:r w:rsidR="000B6AD1">
              <w:rPr>
                <w:rFonts w:cstheme="minorHAnsi"/>
                <w:sz w:val="20"/>
                <w:szCs w:val="20"/>
              </w:rPr>
              <w:t>tribal agency</w:t>
            </w:r>
            <w:r w:rsidRPr="00E05DAA">
              <w:rPr>
                <w:rFonts w:cstheme="minorHAnsi"/>
                <w:sz w:val="20"/>
                <w:szCs w:val="20"/>
              </w:rPr>
              <w:t xml:space="preserve"> added or changed contractors with access to FTI?</w:t>
            </w:r>
          </w:p>
        </w:tc>
        <w:tc>
          <w:tcPr>
            <w:tcW w:w="5420" w:type="dxa"/>
            <w:tcBorders>
              <w:top w:val="single" w:sz="4" w:space="0" w:color="auto"/>
              <w:left w:val="single" w:sz="4" w:space="0" w:color="auto"/>
              <w:bottom w:val="nil"/>
              <w:right w:val="single" w:sz="4" w:space="0" w:color="auto"/>
            </w:tcBorders>
            <w:shd w:val="clear" w:color="auto" w:fill="FFFFFF" w:themeFill="background1"/>
            <w:tcMar>
              <w:bottom w:w="72" w:type="dxa"/>
            </w:tcMar>
          </w:tcPr>
          <w:p w:rsidR="00DB1F81" w:rsidRPr="00E05DAA" w:rsidRDefault="001B6114" w:rsidP="008154EB">
            <w:pPr>
              <w:keepNext/>
              <w:tabs>
                <w:tab w:val="left" w:pos="523"/>
              </w:tabs>
              <w:spacing w:after="60"/>
              <w:rPr>
                <w:rFonts w:cstheme="minorHAnsi"/>
                <w:sz w:val="20"/>
                <w:szCs w:val="20"/>
              </w:rPr>
            </w:pPr>
            <w:sdt>
              <w:sdtPr>
                <w:rPr>
                  <w:rFonts w:cstheme="minorHAnsi"/>
                  <w:sz w:val="20"/>
                  <w:szCs w:val="20"/>
                </w:rPr>
                <w:id w:val="1776668587"/>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1B6114" w:rsidP="008154EB">
            <w:pPr>
              <w:keepNext/>
              <w:tabs>
                <w:tab w:val="left" w:pos="498"/>
              </w:tabs>
              <w:spacing w:after="60"/>
              <w:rPr>
                <w:rFonts w:cstheme="minorHAnsi"/>
                <w:sz w:val="20"/>
                <w:szCs w:val="20"/>
              </w:rPr>
            </w:pPr>
            <w:sdt>
              <w:sdtPr>
                <w:rPr>
                  <w:rFonts w:cstheme="minorHAnsi"/>
                  <w:sz w:val="20"/>
                  <w:szCs w:val="20"/>
                </w:rPr>
                <w:id w:val="950586744"/>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Pr="00E05DAA" w:rsidRDefault="00DB1F81" w:rsidP="008154EB">
            <w:pPr>
              <w:keepNext/>
              <w:tabs>
                <w:tab w:val="left" w:pos="498"/>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
          <w:jc w:val="center"/>
        </w:trPr>
        <w:tc>
          <w:tcPr>
            <w:tcW w:w="5234" w:type="dxa"/>
            <w:tcBorders>
              <w:top w:val="nil"/>
              <w:left w:val="single" w:sz="4" w:space="0" w:color="auto"/>
              <w:bottom w:val="single" w:sz="4" w:space="0" w:color="auto"/>
              <w:right w:val="single" w:sz="4" w:space="0" w:color="auto"/>
            </w:tcBorders>
            <w:shd w:val="clear" w:color="auto" w:fill="FFFFFF" w:themeFill="background1"/>
            <w:tcMar>
              <w:bottom w:w="72" w:type="dxa"/>
            </w:tcMar>
          </w:tcPr>
          <w:p w:rsidR="00DB1F81" w:rsidRDefault="00DB1F81" w:rsidP="001C515F">
            <w:pPr>
              <w:spacing w:after="60" w:line="240" w:lineRule="auto"/>
              <w:ind w:left="536"/>
              <w:rPr>
                <w:rFonts w:cstheme="minorHAnsi"/>
                <w:sz w:val="20"/>
                <w:szCs w:val="20"/>
              </w:rPr>
            </w:pPr>
            <w:r>
              <w:rPr>
                <w:rFonts w:cstheme="minorHAnsi"/>
                <w:sz w:val="20"/>
                <w:szCs w:val="20"/>
              </w:rPr>
              <w:t xml:space="preserve">If Yes, has the </w:t>
            </w:r>
            <w:r w:rsidR="000B6AD1">
              <w:rPr>
                <w:rFonts w:cstheme="minorHAnsi"/>
                <w:sz w:val="20"/>
                <w:szCs w:val="20"/>
              </w:rPr>
              <w:t>tribal agency</w:t>
            </w:r>
            <w:r>
              <w:rPr>
                <w:rFonts w:cstheme="minorHAnsi"/>
                <w:sz w:val="20"/>
                <w:szCs w:val="20"/>
              </w:rPr>
              <w:t xml:space="preserve"> submitted the appropriate 45 day notifications to the Office of Safeguards?</w:t>
            </w:r>
          </w:p>
          <w:p w:rsidR="00DB1F81" w:rsidRPr="00E05DAA" w:rsidRDefault="00DB1F81" w:rsidP="001B08C3">
            <w:pPr>
              <w:pStyle w:val="Reference"/>
              <w:ind w:left="356"/>
              <w:rPr>
                <w:sz w:val="20"/>
              </w:rPr>
            </w:pPr>
            <w:r>
              <w:t>Publication 1075: Section 7.4.3</w:t>
            </w:r>
          </w:p>
        </w:tc>
        <w:tc>
          <w:tcPr>
            <w:tcW w:w="5420" w:type="dxa"/>
            <w:tcBorders>
              <w:top w:val="nil"/>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8A7DBE">
            <w:pPr>
              <w:tabs>
                <w:tab w:val="left" w:pos="523"/>
              </w:tabs>
              <w:spacing w:after="60"/>
              <w:rPr>
                <w:rFonts w:cstheme="minorHAnsi"/>
                <w:sz w:val="20"/>
                <w:szCs w:val="20"/>
              </w:rPr>
            </w:pPr>
            <w:sdt>
              <w:sdtPr>
                <w:rPr>
                  <w:rFonts w:cstheme="minorHAnsi"/>
                  <w:sz w:val="20"/>
                  <w:szCs w:val="20"/>
                </w:rPr>
                <w:id w:val="50207121"/>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1B6114" w:rsidP="008A7DBE">
            <w:pPr>
              <w:tabs>
                <w:tab w:val="left" w:pos="498"/>
              </w:tabs>
              <w:spacing w:after="60"/>
              <w:rPr>
                <w:rFonts w:cstheme="minorHAnsi"/>
                <w:sz w:val="20"/>
                <w:szCs w:val="20"/>
              </w:rPr>
            </w:pPr>
            <w:sdt>
              <w:sdtPr>
                <w:rPr>
                  <w:rFonts w:cstheme="minorHAnsi"/>
                  <w:sz w:val="20"/>
                  <w:szCs w:val="20"/>
                </w:rPr>
                <w:id w:val="572387967"/>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8A7DBE">
            <w:pPr>
              <w:tabs>
                <w:tab w:val="left" w:pos="498"/>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5.2</w:t>
            </w:r>
            <w:r w:rsidRPr="00E05DAA">
              <w:rPr>
                <w:rFonts w:cstheme="minorHAnsi"/>
                <w:sz w:val="20"/>
                <w:szCs w:val="20"/>
              </w:rPr>
              <w:t>:</w:t>
            </w:r>
          </w:p>
          <w:p w:rsidR="00DB1F81" w:rsidRDefault="00DB1F81" w:rsidP="00EA3F70">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1C515F">
            <w:pPr>
              <w:spacing w:after="60" w:line="240" w:lineRule="auto"/>
              <w:ind w:left="536" w:hanging="540"/>
              <w:rPr>
                <w:rFonts w:cstheme="minorHAnsi"/>
                <w:sz w:val="20"/>
                <w:szCs w:val="20"/>
              </w:rPr>
            </w:pPr>
            <w:r>
              <w:rPr>
                <w:b/>
              </w:rPr>
              <w:t xml:space="preserve">4.1.7  </w:t>
            </w:r>
            <w:r w:rsidRPr="00E05DAA">
              <w:rPr>
                <w:rFonts w:cstheme="minorHAnsi"/>
                <w:sz w:val="20"/>
                <w:szCs w:val="20"/>
              </w:rPr>
              <w:t xml:space="preserve">Has the </w:t>
            </w:r>
            <w:r w:rsidR="000B6AD1">
              <w:rPr>
                <w:rFonts w:cstheme="minorHAnsi"/>
                <w:sz w:val="20"/>
                <w:szCs w:val="20"/>
              </w:rPr>
              <w:t>tribal agency</w:t>
            </w:r>
            <w:r w:rsidRPr="00E05DAA">
              <w:rPr>
                <w:rFonts w:cstheme="minorHAnsi"/>
                <w:sz w:val="20"/>
                <w:szCs w:val="20"/>
              </w:rPr>
              <w:t xml:space="preserve"> made any changes or enhancements to its information technology systems, to include hardware, software, IT organizational operations (movement to state run data center), or system security?</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EA3F70">
            <w:pPr>
              <w:tabs>
                <w:tab w:val="left" w:pos="523"/>
              </w:tabs>
              <w:spacing w:after="60"/>
              <w:rPr>
                <w:rFonts w:cstheme="minorHAnsi"/>
                <w:sz w:val="20"/>
                <w:szCs w:val="20"/>
              </w:rPr>
            </w:pPr>
            <w:sdt>
              <w:sdtPr>
                <w:rPr>
                  <w:rFonts w:cstheme="minorHAnsi"/>
                  <w:sz w:val="20"/>
                  <w:szCs w:val="20"/>
                </w:rPr>
                <w:id w:val="-662322049"/>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1B6114" w:rsidP="00EA3F70">
            <w:pPr>
              <w:tabs>
                <w:tab w:val="left" w:pos="523"/>
              </w:tabs>
              <w:spacing w:after="60"/>
              <w:rPr>
                <w:rFonts w:cstheme="minorHAnsi"/>
                <w:sz w:val="20"/>
                <w:szCs w:val="20"/>
              </w:rPr>
            </w:pPr>
            <w:sdt>
              <w:sdtPr>
                <w:rPr>
                  <w:rFonts w:cstheme="minorHAnsi"/>
                  <w:sz w:val="20"/>
                  <w:szCs w:val="20"/>
                </w:rPr>
                <w:id w:val="-1414697166"/>
                <w14:checkbox>
                  <w14:checked w14:val="0"/>
                  <w14:checkedState w14:val="2612" w14:font="MS Gothic"/>
                  <w14:uncheckedState w14:val="2610" w14:font="MS Gothic"/>
                </w14:checkbox>
              </w:sdtPr>
              <w:sdtEndPr/>
              <w:sdtContent>
                <w:r w:rsidR="00DB1F81">
                  <w:rPr>
                    <w:rFonts w:ascii="MS Gothic" w:eastAsia="MS Gothic" w:hAnsi="MS Gothic" w:cstheme="minorHAnsi" w:hint="eastAsia"/>
                    <w:sz w:val="20"/>
                    <w:szCs w:val="20"/>
                  </w:rPr>
                  <w:t>☐</w:t>
                </w:r>
              </w:sdtContent>
            </w:sdt>
            <w:r w:rsidR="00DB1F81" w:rsidRPr="00E05DAA">
              <w:rPr>
                <w:rFonts w:cstheme="minorHAnsi"/>
                <w:sz w:val="20"/>
                <w:szCs w:val="20"/>
              </w:rPr>
              <w:tab/>
              <w:t>No</w:t>
            </w:r>
          </w:p>
          <w:p w:rsidR="00DB1F81" w:rsidRDefault="00DB1F81"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9.2</w:t>
            </w:r>
            <w:r w:rsidRPr="00E05DAA">
              <w:rPr>
                <w:rFonts w:cstheme="minorHAnsi"/>
                <w:sz w:val="20"/>
                <w:szCs w:val="20"/>
              </w:rPr>
              <w:t>:</w:t>
            </w:r>
          </w:p>
          <w:p w:rsidR="00DB1F81" w:rsidRPr="00E05DAA" w:rsidRDefault="00DB1F81" w:rsidP="00EA3F70">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Default="00DB1F81" w:rsidP="001C515F">
            <w:pPr>
              <w:spacing w:after="60" w:line="240" w:lineRule="auto"/>
              <w:ind w:left="536" w:hanging="540"/>
              <w:rPr>
                <w:rFonts w:cstheme="minorHAnsi"/>
                <w:sz w:val="20"/>
                <w:szCs w:val="20"/>
              </w:rPr>
            </w:pPr>
            <w:r>
              <w:rPr>
                <w:b/>
              </w:rPr>
              <w:t xml:space="preserve">4.1.8  </w:t>
            </w:r>
            <w:r w:rsidRPr="00E05DAA">
              <w:rPr>
                <w:rFonts w:cstheme="minorHAnsi"/>
                <w:sz w:val="20"/>
                <w:szCs w:val="20"/>
              </w:rPr>
              <w:t xml:space="preserve">Has the </w:t>
            </w:r>
            <w:r w:rsidR="000B6AD1">
              <w:rPr>
                <w:rFonts w:cstheme="minorHAnsi"/>
                <w:sz w:val="20"/>
                <w:szCs w:val="20"/>
              </w:rPr>
              <w:t>tribal agency</w:t>
            </w:r>
            <w:r w:rsidRPr="00E05DAA">
              <w:rPr>
                <w:rFonts w:cstheme="minorHAnsi"/>
                <w:sz w:val="20"/>
                <w:szCs w:val="20"/>
              </w:rPr>
              <w:t xml:space="preserve"> made any changes or enhancements to its physical security, to include</w:t>
            </w:r>
            <w:r>
              <w:rPr>
                <w:rFonts w:cstheme="minorHAnsi"/>
                <w:sz w:val="20"/>
                <w:szCs w:val="20"/>
              </w:rPr>
              <w:t>:</w:t>
            </w:r>
          </w:p>
          <w:p w:rsidR="00DB1F81" w:rsidRPr="00BB75E2" w:rsidRDefault="00DB1F81" w:rsidP="001C515F">
            <w:pPr>
              <w:pStyle w:val="NoSpacing"/>
              <w:numPr>
                <w:ilvl w:val="0"/>
                <w:numId w:val="17"/>
              </w:numPr>
              <w:spacing w:after="60"/>
              <w:ind w:left="896" w:hanging="180"/>
              <w:rPr>
                <w:sz w:val="20"/>
              </w:rPr>
            </w:pPr>
            <w:r>
              <w:rPr>
                <w:rFonts w:cstheme="minorHAnsi"/>
                <w:sz w:val="20"/>
                <w:szCs w:val="20"/>
              </w:rPr>
              <w:t>New or additional office locations</w:t>
            </w:r>
          </w:p>
          <w:p w:rsidR="00DB1F81" w:rsidRPr="00BB75E2" w:rsidRDefault="00DB1F81" w:rsidP="001C515F">
            <w:pPr>
              <w:pStyle w:val="NoSpacing"/>
              <w:numPr>
                <w:ilvl w:val="0"/>
                <w:numId w:val="17"/>
              </w:numPr>
              <w:spacing w:after="60"/>
              <w:ind w:left="896" w:hanging="180"/>
              <w:rPr>
                <w:sz w:val="20"/>
              </w:rPr>
            </w:pPr>
            <w:r>
              <w:rPr>
                <w:rFonts w:cstheme="minorHAnsi"/>
                <w:sz w:val="20"/>
                <w:szCs w:val="20"/>
              </w:rPr>
              <w:t>Off-site storage or disaster recovery sites</w:t>
            </w:r>
          </w:p>
          <w:p w:rsidR="00DB1F81" w:rsidRDefault="00DB1F81" w:rsidP="001C515F">
            <w:pPr>
              <w:pStyle w:val="NoSpacing"/>
              <w:numPr>
                <w:ilvl w:val="0"/>
                <w:numId w:val="17"/>
              </w:numPr>
              <w:spacing w:after="60"/>
              <w:ind w:left="896" w:hanging="180"/>
              <w:rPr>
                <w:sz w:val="20"/>
              </w:rPr>
            </w:pPr>
            <w:r>
              <w:rPr>
                <w:sz w:val="20"/>
              </w:rPr>
              <w:t>Data centers</w:t>
            </w:r>
          </w:p>
          <w:p w:rsidR="00DB1F81" w:rsidRPr="00BB75E2" w:rsidRDefault="00DB1F81" w:rsidP="001C515F">
            <w:pPr>
              <w:pStyle w:val="NoSpacing"/>
              <w:numPr>
                <w:ilvl w:val="0"/>
                <w:numId w:val="17"/>
              </w:numPr>
              <w:spacing w:after="60"/>
              <w:ind w:left="896" w:hanging="180"/>
              <w:rPr>
                <w:sz w:val="20"/>
              </w:rPr>
            </w:pPr>
            <w:r>
              <w:rPr>
                <w:rFonts w:cstheme="minorHAnsi"/>
                <w:sz w:val="20"/>
                <w:szCs w:val="20"/>
              </w:rPr>
              <w:t>C</w:t>
            </w:r>
            <w:r w:rsidRPr="00BB75E2">
              <w:rPr>
                <w:rFonts w:cstheme="minorHAnsi"/>
                <w:sz w:val="20"/>
                <w:szCs w:val="20"/>
              </w:rPr>
              <w:t>hanges to two-barrier protection standard?</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EA3F70">
            <w:pPr>
              <w:tabs>
                <w:tab w:val="left" w:pos="523"/>
              </w:tabs>
              <w:spacing w:after="60"/>
              <w:rPr>
                <w:rFonts w:cstheme="minorHAnsi"/>
                <w:sz w:val="20"/>
                <w:szCs w:val="20"/>
              </w:rPr>
            </w:pPr>
            <w:sdt>
              <w:sdtPr>
                <w:rPr>
                  <w:rFonts w:cstheme="minorHAnsi"/>
                  <w:sz w:val="20"/>
                  <w:szCs w:val="20"/>
                </w:rPr>
                <w:id w:val="-995185416"/>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1B6114" w:rsidP="00EA3F70">
            <w:pPr>
              <w:tabs>
                <w:tab w:val="left" w:pos="523"/>
              </w:tabs>
              <w:spacing w:after="60"/>
              <w:rPr>
                <w:rFonts w:cstheme="minorHAnsi"/>
                <w:sz w:val="20"/>
                <w:szCs w:val="20"/>
              </w:rPr>
            </w:pPr>
            <w:sdt>
              <w:sdtPr>
                <w:rPr>
                  <w:rFonts w:cstheme="minorHAnsi"/>
                  <w:sz w:val="20"/>
                  <w:szCs w:val="20"/>
                </w:rPr>
                <w:id w:val="-63267081"/>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9.3.11</w:t>
            </w:r>
            <w:r w:rsidRPr="00E05DAA">
              <w:rPr>
                <w:rFonts w:cstheme="minorHAnsi"/>
                <w:sz w:val="20"/>
                <w:szCs w:val="20"/>
              </w:rPr>
              <w:t>:</w:t>
            </w:r>
          </w:p>
          <w:p w:rsidR="00DB1F81" w:rsidRPr="00E05DAA" w:rsidRDefault="00DB1F81" w:rsidP="00EA3F70">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217863">
            <w:pPr>
              <w:spacing w:after="60" w:line="240" w:lineRule="auto"/>
              <w:ind w:left="536" w:hanging="540"/>
              <w:rPr>
                <w:rFonts w:cstheme="minorHAnsi"/>
                <w:sz w:val="20"/>
                <w:szCs w:val="20"/>
              </w:rPr>
            </w:pPr>
            <w:r>
              <w:rPr>
                <w:b/>
              </w:rPr>
              <w:t xml:space="preserve">4.1.9  </w:t>
            </w:r>
            <w:r w:rsidRPr="00E05DAA">
              <w:rPr>
                <w:rFonts w:cstheme="minorHAnsi"/>
                <w:sz w:val="20"/>
                <w:szCs w:val="20"/>
              </w:rPr>
              <w:t xml:space="preserve">Has the </w:t>
            </w:r>
            <w:r w:rsidR="000B6AD1">
              <w:rPr>
                <w:rFonts w:cstheme="minorHAnsi"/>
                <w:sz w:val="20"/>
                <w:szCs w:val="20"/>
              </w:rPr>
              <w:t>tribal agency</w:t>
            </w:r>
            <w:r w:rsidRPr="00E05DAA">
              <w:rPr>
                <w:rFonts w:cstheme="minorHAnsi"/>
                <w:sz w:val="20"/>
                <w:szCs w:val="20"/>
              </w:rPr>
              <w:t xml:space="preserve"> made any changes or enhancements to its retention and disposal policy or methods (e.g. outsourced disposal to shredding company, change in shredding equipment, off-site storage procedures and changes in retention period)?</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EA3F70">
            <w:pPr>
              <w:tabs>
                <w:tab w:val="left" w:pos="523"/>
              </w:tabs>
              <w:spacing w:after="60"/>
              <w:rPr>
                <w:rFonts w:cstheme="minorHAnsi"/>
                <w:sz w:val="20"/>
                <w:szCs w:val="20"/>
              </w:rPr>
            </w:pPr>
            <w:sdt>
              <w:sdtPr>
                <w:rPr>
                  <w:rFonts w:cstheme="minorHAnsi"/>
                  <w:sz w:val="20"/>
                  <w:szCs w:val="20"/>
                </w:rPr>
                <w:id w:val="-1291117110"/>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1B6114" w:rsidP="00EA3F70">
            <w:pPr>
              <w:tabs>
                <w:tab w:val="left" w:pos="523"/>
              </w:tabs>
              <w:spacing w:after="60"/>
              <w:rPr>
                <w:rFonts w:cstheme="minorHAnsi"/>
                <w:sz w:val="20"/>
                <w:szCs w:val="20"/>
              </w:rPr>
            </w:pPr>
            <w:sdt>
              <w:sdtPr>
                <w:rPr>
                  <w:rFonts w:cstheme="minorHAnsi"/>
                  <w:sz w:val="20"/>
                  <w:szCs w:val="20"/>
                </w:rPr>
                <w:id w:val="309761533"/>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8</w:t>
            </w:r>
            <w:r w:rsidRPr="00E05DAA">
              <w:rPr>
                <w:rFonts w:cstheme="minorHAnsi"/>
                <w:sz w:val="20"/>
                <w:szCs w:val="20"/>
              </w:rPr>
              <w:t>:</w:t>
            </w:r>
          </w:p>
          <w:p w:rsidR="00DB1F81" w:rsidRPr="00E05DAA" w:rsidRDefault="00DB1F81" w:rsidP="00EA3F70">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Default="00DB1F81" w:rsidP="00217863">
            <w:pPr>
              <w:spacing w:after="60" w:line="240" w:lineRule="auto"/>
              <w:ind w:left="536" w:hanging="540"/>
              <w:rPr>
                <w:rFonts w:cstheme="minorHAnsi"/>
                <w:sz w:val="20"/>
                <w:szCs w:val="20"/>
              </w:rPr>
            </w:pPr>
            <w:r>
              <w:rPr>
                <w:b/>
              </w:rPr>
              <w:t xml:space="preserve">4.1.10 </w:t>
            </w:r>
            <w:r w:rsidRPr="00E05DAA">
              <w:rPr>
                <w:rFonts w:cstheme="minorHAnsi"/>
                <w:sz w:val="20"/>
                <w:szCs w:val="20"/>
              </w:rPr>
              <w:t xml:space="preserve">Has the </w:t>
            </w:r>
            <w:r w:rsidR="000B6AD1">
              <w:rPr>
                <w:rFonts w:cstheme="minorHAnsi"/>
                <w:sz w:val="20"/>
                <w:szCs w:val="20"/>
              </w:rPr>
              <w:t>tribal agency</w:t>
            </w:r>
            <w:r w:rsidRPr="00E05DAA">
              <w:rPr>
                <w:rFonts w:cstheme="minorHAnsi"/>
                <w:sz w:val="20"/>
                <w:szCs w:val="20"/>
              </w:rPr>
              <w:t xml:space="preserve"> changed its use of FTI for the purpose of tax modeling?</w:t>
            </w:r>
          </w:p>
          <w:p w:rsidR="00DB1F81" w:rsidRPr="00E05DAA" w:rsidRDefault="00DB1F81" w:rsidP="00861252">
            <w:pPr>
              <w:spacing w:after="60" w:line="240" w:lineRule="auto"/>
              <w:jc w:val="right"/>
              <w:rPr>
                <w:rFonts w:cstheme="minorHAnsi"/>
                <w:sz w:val="20"/>
                <w:szCs w:val="20"/>
              </w:rPr>
            </w:pPr>
            <w:r>
              <w:rPr>
                <w:rFonts w:cstheme="minorHAnsi"/>
                <w:i/>
                <w:sz w:val="18"/>
                <w:szCs w:val="20"/>
              </w:rPr>
              <w:t>Publication 1075: Section 7.4.3</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EA3F70">
            <w:pPr>
              <w:tabs>
                <w:tab w:val="left" w:pos="523"/>
              </w:tabs>
              <w:spacing w:after="60"/>
              <w:rPr>
                <w:rFonts w:cstheme="minorHAnsi"/>
                <w:sz w:val="20"/>
                <w:szCs w:val="20"/>
              </w:rPr>
            </w:pPr>
            <w:sdt>
              <w:sdtPr>
                <w:rPr>
                  <w:rFonts w:cstheme="minorHAnsi"/>
                  <w:sz w:val="20"/>
                  <w:szCs w:val="20"/>
                </w:rPr>
                <w:id w:val="1922285832"/>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1B6114" w:rsidP="00EA3F70">
            <w:pPr>
              <w:tabs>
                <w:tab w:val="left" w:pos="523"/>
              </w:tabs>
              <w:spacing w:after="60"/>
              <w:rPr>
                <w:rFonts w:cstheme="minorHAnsi"/>
                <w:sz w:val="20"/>
                <w:szCs w:val="20"/>
              </w:rPr>
            </w:pPr>
            <w:sdt>
              <w:sdtPr>
                <w:rPr>
                  <w:rFonts w:cstheme="minorHAnsi"/>
                  <w:sz w:val="20"/>
                  <w:szCs w:val="20"/>
                </w:rPr>
                <w:id w:val="-1403914496"/>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5.2</w:t>
            </w:r>
            <w:r w:rsidRPr="00E05DAA">
              <w:rPr>
                <w:rFonts w:cstheme="minorHAnsi"/>
                <w:sz w:val="20"/>
                <w:szCs w:val="20"/>
              </w:rPr>
              <w:t>:</w:t>
            </w:r>
          </w:p>
          <w:p w:rsidR="00DB1F81" w:rsidRPr="00E05DAA" w:rsidRDefault="00DB1F81" w:rsidP="00EA3F70">
            <w:pPr>
              <w:tabs>
                <w:tab w:val="left" w:pos="523"/>
              </w:tabs>
              <w:spacing w:after="60"/>
              <w:rPr>
                <w:rFonts w:cstheme="minorHAnsi"/>
                <w:sz w:val="20"/>
                <w:szCs w:val="20"/>
              </w:rPr>
            </w:pPr>
          </w:p>
        </w:tc>
      </w:tr>
      <w:tr w:rsidR="00DB1F81" w:rsidRPr="00C402D7"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hRule="exact" w:val="415"/>
          <w:jc w:val="center"/>
        </w:trPr>
        <w:tc>
          <w:tcPr>
            <w:tcW w:w="10654" w:type="dxa"/>
            <w:gridSpan w:val="2"/>
            <w:tcBorders>
              <w:top w:val="single" w:sz="4" w:space="0" w:color="auto"/>
              <w:left w:val="single" w:sz="4" w:space="0" w:color="auto"/>
              <w:bottom w:val="single" w:sz="4" w:space="0" w:color="auto"/>
              <w:right w:val="single" w:sz="4" w:space="0" w:color="auto"/>
            </w:tcBorders>
            <w:shd w:val="clear" w:color="auto" w:fill="000000" w:themeFill="text1"/>
            <w:tcMar>
              <w:bottom w:w="72" w:type="dxa"/>
            </w:tcMar>
          </w:tcPr>
          <w:p w:rsidR="00DB1F81" w:rsidRPr="007501CC" w:rsidRDefault="00DB1F81" w:rsidP="008D68CD">
            <w:pPr>
              <w:pStyle w:val="Heading2"/>
            </w:pPr>
            <w:r w:rsidRPr="00EA2B27">
              <w:br w:type="page"/>
            </w:r>
            <w:r w:rsidRPr="00EA2B27">
              <w:br w:type="page"/>
            </w:r>
            <w:bookmarkStart w:id="12" w:name="_Toc377810542"/>
            <w:bookmarkStart w:id="13" w:name="_Toc382984852"/>
            <w:r>
              <w:t>4.2</w:t>
            </w:r>
            <w:r w:rsidRPr="007501CC">
              <w:t xml:space="preserve"> Planned Changes</w:t>
            </w:r>
            <w:bookmarkEnd w:id="12"/>
            <w:bookmarkEnd w:id="13"/>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6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217863">
            <w:pPr>
              <w:spacing w:after="60" w:line="240" w:lineRule="auto"/>
              <w:ind w:left="536" w:hanging="540"/>
              <w:rPr>
                <w:rFonts w:cstheme="minorHAnsi"/>
                <w:sz w:val="20"/>
                <w:szCs w:val="20"/>
              </w:rPr>
            </w:pPr>
            <w:r>
              <w:rPr>
                <w:b/>
              </w:rPr>
              <w:t xml:space="preserve">4.2.1  </w:t>
            </w:r>
            <w:r>
              <w:rPr>
                <w:rFonts w:cstheme="minorHAnsi"/>
                <w:sz w:val="20"/>
                <w:szCs w:val="20"/>
              </w:rPr>
              <w:t xml:space="preserve">Is the </w:t>
            </w:r>
            <w:r w:rsidR="000B6AD1">
              <w:rPr>
                <w:rFonts w:cstheme="minorHAnsi"/>
                <w:sz w:val="20"/>
                <w:szCs w:val="20"/>
              </w:rPr>
              <w:t>tribal agency</w:t>
            </w:r>
            <w:r>
              <w:rPr>
                <w:rFonts w:cstheme="minorHAnsi"/>
                <w:sz w:val="20"/>
                <w:szCs w:val="20"/>
              </w:rPr>
              <w:t xml:space="preserve"> planning any action that would substantially change current procedures or safeguarding considerations?  </w:t>
            </w:r>
            <w:r w:rsidRPr="00582FDF">
              <w:rPr>
                <w:sz w:val="20"/>
              </w:rPr>
              <w:t>Such major changes would include, but are not limited to, new computer equipment, facilities, or systems, or organizational changes</w:t>
            </w:r>
            <w:r>
              <w:rPr>
                <w:rFonts w:cstheme="minorHAnsi"/>
                <w:sz w:val="20"/>
                <w:szCs w:val="20"/>
              </w:rPr>
              <w:t>.</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B9040F">
            <w:pPr>
              <w:tabs>
                <w:tab w:val="left" w:pos="523"/>
              </w:tabs>
              <w:spacing w:after="60"/>
              <w:rPr>
                <w:rFonts w:cstheme="minorHAnsi"/>
                <w:sz w:val="20"/>
                <w:szCs w:val="20"/>
              </w:rPr>
            </w:pPr>
            <w:sdt>
              <w:sdtPr>
                <w:rPr>
                  <w:rFonts w:cstheme="minorHAnsi"/>
                  <w:sz w:val="20"/>
                  <w:szCs w:val="20"/>
                </w:rPr>
                <w:id w:val="-4287031"/>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1B6114" w:rsidP="002004B7">
            <w:pPr>
              <w:tabs>
                <w:tab w:val="left" w:pos="523"/>
              </w:tabs>
              <w:spacing w:after="60"/>
              <w:rPr>
                <w:rFonts w:cstheme="minorHAnsi"/>
                <w:sz w:val="20"/>
                <w:szCs w:val="20"/>
              </w:rPr>
            </w:pPr>
            <w:sdt>
              <w:sdtPr>
                <w:rPr>
                  <w:rFonts w:cstheme="minorHAnsi"/>
                  <w:sz w:val="20"/>
                  <w:szCs w:val="20"/>
                </w:rPr>
                <w:id w:val="-1851242549"/>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 xml:space="preserve">No </w:t>
            </w:r>
          </w:p>
          <w:p w:rsidR="00DB1F81" w:rsidRDefault="00DB1F81" w:rsidP="002004B7">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w:t>
            </w:r>
            <w:r w:rsidRPr="00E05DAA">
              <w:rPr>
                <w:rFonts w:cstheme="minorHAnsi"/>
                <w:sz w:val="20"/>
                <w:szCs w:val="20"/>
              </w:rPr>
              <w:t>:</w:t>
            </w:r>
          </w:p>
          <w:p w:rsidR="00DB1F81" w:rsidRPr="00E05DAA" w:rsidRDefault="00DB1F81" w:rsidP="002004B7">
            <w:pPr>
              <w:tabs>
                <w:tab w:val="left" w:pos="523"/>
              </w:tabs>
              <w:spacing w:after="60"/>
              <w:rPr>
                <w:rFonts w:cstheme="minorHAnsi"/>
                <w:sz w:val="20"/>
                <w:szCs w:val="20"/>
              </w:rPr>
            </w:pP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Default="00DB1F81" w:rsidP="0013649B">
            <w:pPr>
              <w:pStyle w:val="Heading1"/>
            </w:pPr>
            <w:bookmarkStart w:id="14" w:name="_Toc382984853"/>
            <w:r>
              <w:t>Safeguarding Procedures</w:t>
            </w:r>
            <w:bookmarkEnd w:id="14"/>
          </w:p>
        </w:tc>
      </w:tr>
      <w:tr w:rsidR="00DB1F81" w:rsidRPr="00455D84"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DB1F81" w:rsidRDefault="00DB1F81" w:rsidP="00B238B1">
            <w:pPr>
              <w:pStyle w:val="TemplateText"/>
              <w:spacing w:after="60"/>
            </w:pPr>
            <w:r w:rsidRPr="00455D84">
              <w:t>The questions in Section</w:t>
            </w:r>
            <w:r>
              <w:t>s</w:t>
            </w:r>
            <w:r w:rsidRPr="00455D84">
              <w:t xml:space="preserve"> </w:t>
            </w:r>
            <w:r>
              <w:t xml:space="preserve">5 through 10 </w:t>
            </w:r>
            <w:r w:rsidRPr="00455D84">
              <w:t xml:space="preserve">pertain to the </w:t>
            </w:r>
            <w:r>
              <w:t xml:space="preserve">procedures established and used by the </w:t>
            </w:r>
            <w:r w:rsidR="000B6AD1">
              <w:t>tribal agency</w:t>
            </w:r>
            <w:r>
              <w:t xml:space="preserve"> for ensuring the confidentiality of FTI that is received, processed, stored, or transmitted to or from the </w:t>
            </w:r>
            <w:r w:rsidR="000B6AD1">
              <w:t>tribal agency</w:t>
            </w:r>
            <w:r>
              <w:t xml:space="preserve">. These sections should be updated as needed to accurately describe the procedures in place. </w:t>
            </w:r>
          </w:p>
          <w:p w:rsidR="00DB1F81" w:rsidRPr="00455D84" w:rsidRDefault="00DB1F81" w:rsidP="00B238B1">
            <w:pPr>
              <w:pStyle w:val="TemplateText"/>
              <w:spacing w:after="60"/>
            </w:pPr>
            <w:r>
              <w:t xml:space="preserve">The IRS Office of Safeguards may request additional information be provided in subsequent </w:t>
            </w:r>
            <w:r w:rsidR="000B6AD1">
              <w:t>TSSR</w:t>
            </w:r>
            <w:r>
              <w:t xml:space="preserve"> submissions.  Those sections will be identified in the </w:t>
            </w:r>
            <w:hyperlink w:anchor="_1_Outstanding_Actions" w:history="1">
              <w:r w:rsidRPr="005D2901">
                <w:rPr>
                  <w:rStyle w:val="Hyperlink"/>
                  <w:sz w:val="20"/>
                </w:rPr>
                <w:t>Outstanding Actions</w:t>
              </w:r>
            </w:hyperlink>
            <w:r>
              <w:t xml:space="preserve"> table.</w:t>
            </w:r>
          </w:p>
          <w:p w:rsidR="00DB1F81" w:rsidRPr="00455D84" w:rsidRDefault="00DB1F81" w:rsidP="00455D84">
            <w:pPr>
              <w:pStyle w:val="TemplateText"/>
              <w:spacing w:after="60"/>
            </w:pPr>
            <w:r w:rsidRPr="00455D84">
              <w:t xml:space="preserve">Please provide </w:t>
            </w:r>
            <w:r>
              <w:t xml:space="preserve">all </w:t>
            </w:r>
            <w:r w:rsidRPr="00455D84">
              <w:t xml:space="preserve">responses directly </w:t>
            </w:r>
            <w:r>
              <w:t>in the body o</w:t>
            </w:r>
            <w:r w:rsidRPr="00455D84">
              <w:t xml:space="preserve">f the </w:t>
            </w:r>
            <w:r w:rsidR="000B6AD1">
              <w:t>TSSR</w:t>
            </w:r>
            <w:r w:rsidRPr="00455D84">
              <w:t>. If documentation is requested, please provide as an attachment.</w:t>
            </w: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F1248" w:rsidRDefault="00DB1F81" w:rsidP="008154EB">
            <w:pPr>
              <w:pStyle w:val="Heading1"/>
              <w:keepNext/>
            </w:pPr>
            <w:bookmarkStart w:id="15" w:name="_Toc377810543"/>
            <w:bookmarkStart w:id="16" w:name="_Toc382984854"/>
            <w:r>
              <w:t>5 FTI Flow and Processing</w:t>
            </w:r>
            <w:bookmarkEnd w:id="15"/>
            <w:bookmarkEnd w:id="16"/>
          </w:p>
        </w:tc>
      </w:tr>
      <w:tr w:rsidR="00DB1F81" w:rsidRPr="00C402D7" w:rsidTr="00460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44"/>
          <w:jc w:val="center"/>
        </w:trPr>
        <w:tc>
          <w:tcPr>
            <w:tcW w:w="10654" w:type="dxa"/>
            <w:gridSpan w:val="2"/>
            <w:shd w:val="clear" w:color="auto" w:fill="auto"/>
            <w:tcMar>
              <w:bottom w:w="72" w:type="dxa"/>
            </w:tcMar>
          </w:tcPr>
          <w:p w:rsidR="00DB1F81" w:rsidRPr="009A3A54" w:rsidRDefault="00DB1F81" w:rsidP="002F5127">
            <w:pPr>
              <w:pStyle w:val="Heading3"/>
            </w:pPr>
            <w:r>
              <w:t xml:space="preserve">5.1 FTI Data </w:t>
            </w:r>
          </w:p>
          <w:p w:rsidR="00DB1F81" w:rsidRDefault="00DB1F81" w:rsidP="00AA6BE7">
            <w:pPr>
              <w:pStyle w:val="TemplateText"/>
            </w:pPr>
            <w:r>
              <w:t xml:space="preserve">Document the data types and extracts the </w:t>
            </w:r>
            <w:r w:rsidR="000B6AD1">
              <w:t>tribal agency</w:t>
            </w:r>
            <w:r>
              <w:t xml:space="preserve"> receives, processes, stores, or tr</w:t>
            </w:r>
            <w:r w:rsidR="00AA6BE7">
              <w:t xml:space="preserve">ansmits to or from the </w:t>
            </w:r>
            <w:r w:rsidR="000B6AD1">
              <w:t>tribal agency</w:t>
            </w:r>
            <w:r w:rsidR="00AA6BE7">
              <w:t xml:space="preserve">.  </w:t>
            </w:r>
            <w:r w:rsidR="00AA6BE7" w:rsidRPr="0097434A">
              <w:t>This could be extracts from IRS, data from SSA, OCSE, Bureau of Fiscal Service or other agencies, ad hoc requests received electronically or in paper.</w:t>
            </w:r>
            <w:r w:rsidR="00AA6BE7">
              <w:t xml:space="preserve">  </w:t>
            </w:r>
            <w:r>
              <w:t xml:space="preserve">Please document how the </w:t>
            </w:r>
            <w:r w:rsidR="000B6AD1">
              <w:t>tribal agency</w:t>
            </w:r>
            <w:r>
              <w:t xml:space="preserve"> complies with Publication 1075 record keeping requirements.</w:t>
            </w:r>
          </w:p>
          <w:p w:rsidR="00DB1F81" w:rsidRPr="003923E1" w:rsidRDefault="00DB1F81" w:rsidP="002F5127">
            <w:pPr>
              <w:pStyle w:val="Reference"/>
              <w:rPr>
                <w:rFonts w:eastAsia="Times New Roman"/>
                <w:szCs w:val="18"/>
              </w:rPr>
            </w:pPr>
            <w:r w:rsidRPr="003923E1">
              <w:t>S</w:t>
            </w:r>
            <w:r>
              <w:t>ee Publication 1075 Section 3.0</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497D09">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Pr="00CF2BF9" w:rsidRDefault="00DB1F81" w:rsidP="00CF2BF9">
            <w:pPr>
              <w:rPr>
                <w:i/>
                <w:color w:val="0000FF"/>
                <w:sz w:val="20"/>
                <w:szCs w:val="20"/>
              </w:rPr>
            </w:pPr>
            <w:r w:rsidRPr="00CF2BF9">
              <w:rPr>
                <w:i/>
                <w:color w:val="0000FF"/>
                <w:sz w:val="20"/>
                <w:szCs w:val="20"/>
              </w:rPr>
              <w:t>Please remove blue template guidance text prior to submission</w:t>
            </w:r>
            <w:r>
              <w:rPr>
                <w:i/>
                <w:color w:val="0000FF"/>
                <w:sz w:val="20"/>
                <w:szCs w:val="20"/>
              </w:rPr>
              <w:t xml:space="preserve">, and include </w:t>
            </w:r>
            <w:r w:rsidR="000B6AD1">
              <w:rPr>
                <w:i/>
                <w:color w:val="0000FF"/>
                <w:sz w:val="20"/>
                <w:szCs w:val="20"/>
              </w:rPr>
              <w:t>tribal agency</w:t>
            </w:r>
            <w:r>
              <w:rPr>
                <w:i/>
                <w:color w:val="0000FF"/>
                <w:sz w:val="20"/>
                <w:szCs w:val="20"/>
              </w:rPr>
              <w:t xml:space="preserve"> </w:t>
            </w:r>
            <w:r w:rsidR="000B6AD1">
              <w:rPr>
                <w:i/>
                <w:color w:val="0000FF"/>
                <w:sz w:val="20"/>
                <w:szCs w:val="20"/>
              </w:rPr>
              <w:t>TSSR</w:t>
            </w:r>
            <w:r>
              <w:rPr>
                <w:i/>
                <w:color w:val="0000FF"/>
                <w:sz w:val="20"/>
                <w:szCs w:val="20"/>
              </w:rPr>
              <w:t xml:space="preserve"> response in this field</w:t>
            </w:r>
          </w:p>
          <w:p w:rsidR="00DB1F81" w:rsidRDefault="00DB1F81" w:rsidP="00460273">
            <w:pPr>
              <w:rPr>
                <w:color w:val="0000FF"/>
                <w:sz w:val="20"/>
                <w:szCs w:val="20"/>
              </w:rPr>
            </w:pPr>
            <w:r>
              <w:rPr>
                <w:color w:val="0000FF"/>
                <w:sz w:val="20"/>
                <w:szCs w:val="20"/>
              </w:rPr>
              <w:t>&lt;&lt;</w:t>
            </w:r>
            <w:r w:rsidRPr="001B08C3">
              <w:rPr>
                <w:color w:val="0000FF"/>
                <w:sz w:val="20"/>
                <w:szCs w:val="20"/>
              </w:rPr>
              <w:t>Different from Section 3.1.1: FTI Data Received (Current Reporting Period), please</w:t>
            </w:r>
            <w:r>
              <w:rPr>
                <w:color w:val="0000FF"/>
                <w:sz w:val="20"/>
                <w:szCs w:val="20"/>
              </w:rPr>
              <w:t xml:space="preserve"> document </w:t>
            </w:r>
            <w:r w:rsidR="00AA6BE7">
              <w:rPr>
                <w:color w:val="0000FF"/>
                <w:sz w:val="20"/>
                <w:szCs w:val="20"/>
              </w:rPr>
              <w:t>all</w:t>
            </w:r>
            <w:r>
              <w:rPr>
                <w:color w:val="0000FF"/>
                <w:sz w:val="20"/>
                <w:szCs w:val="20"/>
              </w:rPr>
              <w:t xml:space="preserve"> data types and extracts received, processed, stored, or transmitted by the </w:t>
            </w:r>
            <w:r w:rsidR="000B6AD1">
              <w:rPr>
                <w:color w:val="0000FF"/>
                <w:sz w:val="20"/>
                <w:szCs w:val="20"/>
              </w:rPr>
              <w:t>tribal agency</w:t>
            </w:r>
            <w:r>
              <w:rPr>
                <w:color w:val="0000FF"/>
                <w:sz w:val="20"/>
                <w:szCs w:val="20"/>
              </w:rPr>
              <w:t xml:space="preserve">.  If the list provided in Section 3.1.1 (Currently Report Period) is all-inclusive, it can be referenced in Section 5.1.  </w:t>
            </w:r>
          </w:p>
          <w:p w:rsidR="00DB1F81" w:rsidRPr="003264E8" w:rsidRDefault="00DB1F81" w:rsidP="00460273">
            <w:pPr>
              <w:rPr>
                <w:color w:val="0000FF"/>
                <w:sz w:val="20"/>
                <w:szCs w:val="20"/>
              </w:rPr>
            </w:pPr>
            <w:r>
              <w:rPr>
                <w:color w:val="0000FF"/>
                <w:sz w:val="20"/>
                <w:szCs w:val="20"/>
              </w:rPr>
              <w:t xml:space="preserve">Please document how the </w:t>
            </w:r>
            <w:r w:rsidR="000B6AD1">
              <w:rPr>
                <w:color w:val="0000FF"/>
                <w:sz w:val="20"/>
                <w:szCs w:val="20"/>
              </w:rPr>
              <w:t>tribal agency</w:t>
            </w:r>
            <w:r>
              <w:rPr>
                <w:color w:val="0000FF"/>
                <w:sz w:val="20"/>
                <w:szCs w:val="20"/>
              </w:rPr>
              <w:t xml:space="preserve"> complies with Publication 1075 record keeping requirements.&gt;&gt;</w:t>
            </w:r>
            <w:r w:rsidRPr="001B08C3">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Default="00DB1F81" w:rsidP="00B77373">
            <w:pPr>
              <w:ind w:right="351"/>
              <w:rPr>
                <w:b/>
                <w:sz w:val="20"/>
                <w:szCs w:val="20"/>
              </w:rPr>
            </w:pPr>
            <w:r>
              <w:rPr>
                <w:b/>
                <w:sz w:val="20"/>
                <w:szCs w:val="20"/>
              </w:rPr>
              <w:t>IRS Response:</w:t>
            </w:r>
          </w:p>
          <w:p w:rsidR="00DB1F81" w:rsidRPr="008F08B5" w:rsidRDefault="00DB1F81" w:rsidP="00B77373">
            <w:pPr>
              <w:ind w:right="351"/>
              <w:rPr>
                <w:b/>
                <w:sz w:val="20"/>
                <w:szCs w:val="20"/>
              </w:rPr>
            </w:pP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42"/>
          <w:jc w:val="center"/>
        </w:trPr>
        <w:tc>
          <w:tcPr>
            <w:tcW w:w="10654" w:type="dxa"/>
            <w:gridSpan w:val="2"/>
            <w:shd w:val="clear" w:color="auto" w:fill="auto"/>
            <w:tcMar>
              <w:bottom w:w="72" w:type="dxa"/>
            </w:tcMar>
          </w:tcPr>
          <w:p w:rsidR="00DB1F81" w:rsidRPr="009A3A54" w:rsidRDefault="00DB1F81" w:rsidP="002F5127">
            <w:pPr>
              <w:pStyle w:val="Heading3"/>
            </w:pPr>
            <w:r>
              <w:t>5.2 FTI Flow</w:t>
            </w:r>
          </w:p>
          <w:p w:rsidR="00DB1F81" w:rsidRDefault="00DB1F81" w:rsidP="00043605">
            <w:pPr>
              <w:pStyle w:val="NoSpacing"/>
              <w:spacing w:after="60"/>
              <w:ind w:left="345"/>
              <w:rPr>
                <w:sz w:val="20"/>
              </w:rPr>
            </w:pPr>
            <w:r w:rsidRPr="00D579FD">
              <w:rPr>
                <w:sz w:val="20"/>
              </w:rPr>
              <w:t xml:space="preserve">Provide a </w:t>
            </w:r>
            <w:r>
              <w:rPr>
                <w:sz w:val="20"/>
              </w:rPr>
              <w:t>description of t</w:t>
            </w:r>
            <w:r w:rsidRPr="00D579FD">
              <w:rPr>
                <w:sz w:val="20"/>
              </w:rPr>
              <w:t xml:space="preserve">he flow of FTI through the </w:t>
            </w:r>
            <w:r w:rsidR="000B6AD1">
              <w:rPr>
                <w:sz w:val="20"/>
              </w:rPr>
              <w:t>tribal agency</w:t>
            </w:r>
            <w:r w:rsidRPr="00D579FD">
              <w:rPr>
                <w:sz w:val="20"/>
              </w:rPr>
              <w:t xml:space="preserve"> from its receipt through its return to the IRS or its destruction</w:t>
            </w:r>
          </w:p>
          <w:p w:rsidR="00DB1F81" w:rsidRDefault="00DB1F81" w:rsidP="00601CCD">
            <w:pPr>
              <w:pStyle w:val="NoSpacing"/>
              <w:numPr>
                <w:ilvl w:val="0"/>
                <w:numId w:val="17"/>
              </w:numPr>
              <w:spacing w:after="60"/>
              <w:ind w:left="885"/>
              <w:rPr>
                <w:sz w:val="20"/>
              </w:rPr>
            </w:pPr>
            <w:r>
              <w:rPr>
                <w:sz w:val="20"/>
              </w:rPr>
              <w:t>All business units or offices that use FTI</w:t>
            </w:r>
          </w:p>
          <w:p w:rsidR="00DB1F81" w:rsidRDefault="00DB1F81" w:rsidP="00601CCD">
            <w:pPr>
              <w:pStyle w:val="NoSpacing"/>
              <w:numPr>
                <w:ilvl w:val="0"/>
                <w:numId w:val="17"/>
              </w:numPr>
              <w:spacing w:after="60"/>
              <w:ind w:left="885"/>
              <w:rPr>
                <w:sz w:val="20"/>
              </w:rPr>
            </w:pPr>
            <w:r w:rsidRPr="00D579FD">
              <w:rPr>
                <w:sz w:val="20"/>
              </w:rPr>
              <w:t>How it is used or processed</w:t>
            </w:r>
          </w:p>
          <w:p w:rsidR="00DB1F81" w:rsidRPr="00D579FD" w:rsidRDefault="00DB1F81" w:rsidP="00601CCD">
            <w:pPr>
              <w:pStyle w:val="NoSpacing"/>
              <w:numPr>
                <w:ilvl w:val="0"/>
                <w:numId w:val="17"/>
              </w:numPr>
              <w:spacing w:after="60"/>
              <w:ind w:left="885"/>
              <w:rPr>
                <w:sz w:val="20"/>
              </w:rPr>
            </w:pPr>
            <w:r>
              <w:rPr>
                <w:sz w:val="20"/>
              </w:rPr>
              <w:t>H</w:t>
            </w:r>
            <w:r w:rsidRPr="00D579FD">
              <w:rPr>
                <w:sz w:val="20"/>
              </w:rPr>
              <w:t>ow it is protected along the way</w:t>
            </w:r>
          </w:p>
          <w:p w:rsidR="00DB1F81" w:rsidRDefault="00DB1F81" w:rsidP="007768C4">
            <w:pPr>
              <w:pStyle w:val="NoSpacing"/>
              <w:spacing w:after="60"/>
              <w:ind w:left="345"/>
              <w:rPr>
                <w:sz w:val="20"/>
              </w:rPr>
            </w:pPr>
            <w:r w:rsidRPr="00D579FD">
              <w:rPr>
                <w:sz w:val="20"/>
              </w:rPr>
              <w:t xml:space="preserve">Describe whether FTI is commingled with </w:t>
            </w:r>
            <w:r w:rsidR="000B6AD1">
              <w:rPr>
                <w:sz w:val="20"/>
              </w:rPr>
              <w:t>tribal agency</w:t>
            </w:r>
            <w:r w:rsidRPr="00D579FD">
              <w:rPr>
                <w:sz w:val="20"/>
              </w:rPr>
              <w:t xml:space="preserve"> data or separat</w:t>
            </w:r>
            <w:r>
              <w:rPr>
                <w:sz w:val="20"/>
              </w:rPr>
              <w:t xml:space="preserve">ed. </w:t>
            </w:r>
          </w:p>
          <w:p w:rsidR="00DB1F81" w:rsidRDefault="00DB1F81" w:rsidP="00601CCD">
            <w:pPr>
              <w:pStyle w:val="NoSpacing"/>
              <w:numPr>
                <w:ilvl w:val="0"/>
                <w:numId w:val="18"/>
              </w:numPr>
              <w:spacing w:after="60"/>
              <w:ind w:left="885"/>
              <w:rPr>
                <w:sz w:val="20"/>
              </w:rPr>
            </w:pPr>
            <w:r w:rsidRPr="00D579FD">
              <w:rPr>
                <w:sz w:val="20"/>
              </w:rPr>
              <w:t xml:space="preserve">If FTI is commingled with </w:t>
            </w:r>
            <w:r w:rsidR="000B6AD1">
              <w:rPr>
                <w:sz w:val="20"/>
              </w:rPr>
              <w:t>tribal agency</w:t>
            </w:r>
            <w:r w:rsidRPr="00D579FD">
              <w:rPr>
                <w:sz w:val="20"/>
              </w:rPr>
              <w:t xml:space="preserve"> data, describe how the data is labeled and tracked.</w:t>
            </w:r>
          </w:p>
          <w:p w:rsidR="00DB1F81" w:rsidRPr="00D579FD" w:rsidRDefault="00DB1F81" w:rsidP="00601CCD">
            <w:pPr>
              <w:pStyle w:val="NoSpacing"/>
              <w:numPr>
                <w:ilvl w:val="0"/>
                <w:numId w:val="18"/>
              </w:numPr>
              <w:spacing w:after="60"/>
              <w:ind w:left="885"/>
              <w:rPr>
                <w:sz w:val="20"/>
              </w:rPr>
            </w:pPr>
            <w:r w:rsidRPr="00D579FD">
              <w:rPr>
                <w:sz w:val="20"/>
              </w:rPr>
              <w:t xml:space="preserve">If FTI is separated from all other </w:t>
            </w:r>
            <w:r w:rsidR="000B6AD1">
              <w:rPr>
                <w:sz w:val="20"/>
              </w:rPr>
              <w:t>tribal agency</w:t>
            </w:r>
            <w:r w:rsidRPr="00D579FD">
              <w:rPr>
                <w:sz w:val="20"/>
              </w:rPr>
              <w:t xml:space="preserve"> data, describe the steps that have been taken to keep it in isolation.</w:t>
            </w:r>
          </w:p>
          <w:p w:rsidR="00DB1F81" w:rsidRPr="00D579FD" w:rsidRDefault="00DB1F81" w:rsidP="007768C4">
            <w:pPr>
              <w:pStyle w:val="NoSpacing"/>
              <w:spacing w:after="60"/>
              <w:ind w:left="345"/>
              <w:rPr>
                <w:sz w:val="20"/>
              </w:rPr>
            </w:pPr>
            <w:r w:rsidRPr="00D579FD">
              <w:rPr>
                <w:sz w:val="20"/>
              </w:rPr>
              <w:t xml:space="preserve">Describe the paper or electronic products created from FTI (e.g. letters, </w:t>
            </w:r>
            <w:r w:rsidR="000B6AD1">
              <w:rPr>
                <w:sz w:val="20"/>
              </w:rPr>
              <w:t>tribal agency</w:t>
            </w:r>
            <w:r w:rsidRPr="00D579FD">
              <w:rPr>
                <w:sz w:val="20"/>
              </w:rPr>
              <w:t xml:space="preserve"> reports, data transcribed, spreadsheets, electronic database query results).</w:t>
            </w:r>
          </w:p>
          <w:p w:rsidR="00DB1F81" w:rsidRPr="00D579FD" w:rsidRDefault="00DB1F81" w:rsidP="001B08C3">
            <w:pPr>
              <w:pStyle w:val="NoSpacing"/>
              <w:spacing w:after="100"/>
              <w:ind w:left="346"/>
              <w:rPr>
                <w:sz w:val="20"/>
              </w:rPr>
            </w:pPr>
            <w:r w:rsidRPr="00D579FD">
              <w:rPr>
                <w:sz w:val="20"/>
              </w:rPr>
              <w:t>Describe where contractors are involved in the flow of FTI including, but not limited to, data processing, disposal, analysis, modeling, maintenance, etc.</w:t>
            </w:r>
          </w:p>
          <w:p w:rsidR="00DB1F81" w:rsidRDefault="00DB1F81" w:rsidP="001B08C3">
            <w:pPr>
              <w:pStyle w:val="Note"/>
              <w:spacing w:after="0" w:line="240" w:lineRule="auto"/>
              <w:ind w:left="356"/>
              <w:rPr>
                <w:i w:val="0"/>
              </w:rPr>
            </w:pPr>
            <w:r w:rsidRPr="001B08C3">
              <w:rPr>
                <w:b/>
                <w:i w:val="0"/>
              </w:rPr>
              <w:t>Note:</w:t>
            </w:r>
            <w:r w:rsidRPr="001B08C3">
              <w:rPr>
                <w:i w:val="0"/>
              </w:rPr>
              <w:t xml:space="preserve"> Off-site storage and/or disaster recovery staff, consolidated data center staff or contractor functions must be described.</w:t>
            </w:r>
          </w:p>
          <w:p w:rsidR="00DB1F81" w:rsidRPr="00AB5C88" w:rsidRDefault="00DB1F81" w:rsidP="00AB5C88">
            <w:pPr>
              <w:pStyle w:val="NoSpacing"/>
              <w:spacing w:after="60"/>
              <w:ind w:left="356"/>
              <w:rPr>
                <w:sz w:val="18"/>
              </w:rPr>
            </w:pPr>
            <w:r w:rsidRPr="0037702A">
              <w:rPr>
                <w:b/>
                <w:sz w:val="18"/>
              </w:rPr>
              <w:t>Attachments:</w:t>
            </w:r>
            <w:r w:rsidRPr="0037702A">
              <w:rPr>
                <w:sz w:val="18"/>
              </w:rPr>
              <w:t xml:space="preserve">  </w:t>
            </w:r>
            <w:r>
              <w:rPr>
                <w:sz w:val="18"/>
              </w:rPr>
              <w:t>FTI flow diagram(s) [recommended]</w:t>
            </w:r>
          </w:p>
          <w:p w:rsidR="00DB1F81" w:rsidRPr="003923E1" w:rsidRDefault="00DB1F81" w:rsidP="002F5127">
            <w:pPr>
              <w:pStyle w:val="Reference"/>
              <w:rPr>
                <w:rFonts w:eastAsia="Times New Roman"/>
                <w:szCs w:val="18"/>
              </w:rPr>
            </w:pPr>
            <w:r w:rsidRPr="003923E1">
              <w:t>S</w:t>
            </w:r>
            <w:r>
              <w:t>ee Publication 1075 Section 3.0</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F1248" w:rsidRDefault="00DB1F81" w:rsidP="002F0950">
            <w:pPr>
              <w:pStyle w:val="Heading1"/>
            </w:pPr>
            <w:bookmarkStart w:id="17" w:name="_Toc377810544"/>
            <w:bookmarkStart w:id="18" w:name="_Toc382984855"/>
            <w:r>
              <w:t>6 System of Records</w:t>
            </w:r>
            <w:bookmarkEnd w:id="17"/>
            <w:bookmarkEnd w:id="18"/>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10654" w:type="dxa"/>
            <w:gridSpan w:val="2"/>
            <w:shd w:val="clear" w:color="auto" w:fill="FFFFFF" w:themeFill="background1"/>
            <w:tcMar>
              <w:bottom w:w="72" w:type="dxa"/>
            </w:tcMar>
          </w:tcPr>
          <w:p w:rsidR="00DB1F81" w:rsidRPr="009A3A54" w:rsidRDefault="00DB1F81" w:rsidP="002F5127">
            <w:pPr>
              <w:pStyle w:val="Heading3"/>
            </w:pPr>
            <w:r>
              <w:t>6.1 System of Records</w:t>
            </w:r>
          </w:p>
          <w:p w:rsidR="00DB1F81" w:rsidRPr="007501CC" w:rsidRDefault="00DB1F81" w:rsidP="001B08C3">
            <w:pPr>
              <w:pStyle w:val="TemplateText"/>
              <w:spacing w:after="100"/>
            </w:pPr>
            <w:r w:rsidRPr="007501CC">
              <w:t xml:space="preserve">Describe the permanent record(s) (logs) used to document requests for, receipt of, distribution of (if applicable), and disposition (return to IRS or destruction) of the FTI (including tapes or other removable media) (e.g. FTI receipt logs, transmission logs, or destruction logs in electronic or paper format.)  </w:t>
            </w:r>
          </w:p>
          <w:p w:rsidR="00DB1F81" w:rsidRDefault="00DB1F81" w:rsidP="001B08C3">
            <w:pPr>
              <w:spacing w:after="0"/>
              <w:ind w:left="356"/>
              <w:rPr>
                <w:rStyle w:val="NoteChar"/>
                <w:i w:val="0"/>
              </w:rPr>
            </w:pPr>
            <w:r w:rsidRPr="001B08C3">
              <w:rPr>
                <w:b/>
                <w:sz w:val="18"/>
                <w:szCs w:val="20"/>
              </w:rPr>
              <w:t>Note:</w:t>
            </w:r>
            <w:r w:rsidR="008C491B">
              <w:rPr>
                <w:b/>
                <w:sz w:val="18"/>
                <w:szCs w:val="20"/>
              </w:rPr>
              <w:t xml:space="preserve">  </w:t>
            </w:r>
            <w:r w:rsidR="008C491B" w:rsidRPr="008C491B">
              <w:rPr>
                <w:sz w:val="18"/>
                <w:szCs w:val="20"/>
              </w:rPr>
              <w:t>Tribal</w:t>
            </w:r>
            <w:r w:rsidRPr="008C491B">
              <w:rPr>
                <w:i/>
                <w:sz w:val="18"/>
                <w:szCs w:val="20"/>
              </w:rPr>
              <w:t xml:space="preserve"> </w:t>
            </w:r>
            <w:r w:rsidRPr="008C491B">
              <w:rPr>
                <w:rStyle w:val="NoteChar"/>
                <w:i w:val="0"/>
              </w:rPr>
              <w:t>Agencies</w:t>
            </w:r>
            <w:r w:rsidRPr="001B08C3">
              <w:rPr>
                <w:rStyle w:val="NoteChar"/>
                <w:i w:val="0"/>
              </w:rPr>
              <w:t xml:space="preserve"> are expected to be able to provide an "audit trail" for information requested and received, including any copies or distribution beyond the original document or media.</w:t>
            </w:r>
          </w:p>
          <w:p w:rsidR="00DB1F81" w:rsidRPr="00AB5C88" w:rsidRDefault="00DB1F81" w:rsidP="00AB5C88">
            <w:pPr>
              <w:pStyle w:val="NoSpacing"/>
              <w:spacing w:after="60"/>
              <w:ind w:left="356"/>
              <w:rPr>
                <w:sz w:val="18"/>
              </w:rPr>
            </w:pPr>
            <w:r w:rsidRPr="0037702A">
              <w:rPr>
                <w:b/>
                <w:sz w:val="18"/>
              </w:rPr>
              <w:t>Attachments:</w:t>
            </w:r>
            <w:r w:rsidRPr="0037702A">
              <w:rPr>
                <w:sz w:val="18"/>
              </w:rPr>
              <w:t xml:space="preserve">  </w:t>
            </w:r>
            <w:r>
              <w:rPr>
                <w:sz w:val="18"/>
              </w:rPr>
              <w:t xml:space="preserve">Sample </w:t>
            </w:r>
            <w:r w:rsidR="000B6AD1">
              <w:rPr>
                <w:sz w:val="18"/>
              </w:rPr>
              <w:t>tribal agency</w:t>
            </w:r>
            <w:r>
              <w:rPr>
                <w:sz w:val="18"/>
              </w:rPr>
              <w:t xml:space="preserve"> logs [recommended]</w:t>
            </w:r>
          </w:p>
          <w:p w:rsidR="00DB1F81" w:rsidRPr="003923E1" w:rsidRDefault="00DB1F81" w:rsidP="002F5127">
            <w:pPr>
              <w:pStyle w:val="Reference"/>
              <w:rPr>
                <w:rFonts w:eastAsia="Times New Roman"/>
                <w:szCs w:val="18"/>
              </w:rPr>
            </w:pPr>
            <w:r>
              <w:t>Publication 1075: Section 3.0</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497D09">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497D09">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97D09">
            <w:pPr>
              <w:ind w:right="351"/>
              <w:rPr>
                <w:b/>
                <w:sz w:val="20"/>
                <w:szCs w:val="20"/>
              </w:rPr>
            </w:pPr>
            <w:r>
              <w:rPr>
                <w:b/>
                <w:sz w:val="20"/>
                <w:szCs w:val="20"/>
              </w:rPr>
              <w:t>IRS Response:</w:t>
            </w: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F1248" w:rsidRDefault="00DB1F81" w:rsidP="002F0950">
            <w:pPr>
              <w:pStyle w:val="Heading1"/>
            </w:pPr>
            <w:bookmarkStart w:id="19" w:name="_Toc377810545"/>
            <w:bookmarkStart w:id="20" w:name="_Toc382984856"/>
            <w:r>
              <w:t>7 Other Safeguards</w:t>
            </w:r>
            <w:bookmarkEnd w:id="19"/>
            <w:bookmarkEnd w:id="20"/>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F300B1" w:rsidRDefault="00DB1F81" w:rsidP="00F300B1">
            <w:pPr>
              <w:pStyle w:val="NoSpacing"/>
              <w:spacing w:after="100"/>
              <w:ind w:left="346" w:hanging="346"/>
              <w:rPr>
                <w:sz w:val="20"/>
              </w:rPr>
            </w:pPr>
            <w:r>
              <w:rPr>
                <w:b/>
              </w:rPr>
              <w:t>7.1</w:t>
            </w:r>
            <w:r w:rsidRPr="007768C4">
              <w:rPr>
                <w:b/>
              </w:rPr>
              <w:t xml:space="preserve"> </w:t>
            </w:r>
            <w:r w:rsidRPr="00E41AEE">
              <w:rPr>
                <w:sz w:val="20"/>
              </w:rPr>
              <w:t xml:space="preserve">Describe the </w:t>
            </w:r>
            <w:r w:rsidR="000B6AD1">
              <w:rPr>
                <w:sz w:val="20"/>
              </w:rPr>
              <w:t>tribal agency</w:t>
            </w:r>
            <w:r w:rsidRPr="00E41AEE">
              <w:rPr>
                <w:sz w:val="20"/>
              </w:rPr>
              <w:t>’s process for conducting internal inspections of headquarters, field offices, data center, offsite storage, and contractor sites.</w:t>
            </w:r>
            <w:r w:rsidR="00F300B1">
              <w:rPr>
                <w:sz w:val="20"/>
              </w:rPr>
              <w:t xml:space="preserve">  T</w:t>
            </w:r>
            <w:r w:rsidR="00F300B1" w:rsidRPr="003923E1">
              <w:rPr>
                <w:sz w:val="20"/>
              </w:rPr>
              <w:t xml:space="preserve">he </w:t>
            </w:r>
            <w:r w:rsidR="000B6AD1">
              <w:rPr>
                <w:sz w:val="20"/>
              </w:rPr>
              <w:t>tribal agency</w:t>
            </w:r>
            <w:r w:rsidR="00F300B1" w:rsidRPr="003923E1">
              <w:rPr>
                <w:sz w:val="20"/>
              </w:rPr>
              <w:t xml:space="preserve"> must submit its internal inspection plan, detailing the timing of all internal inspections in the current year and next two years (three-year cycle).</w:t>
            </w:r>
          </w:p>
          <w:p w:rsidR="00F300B1" w:rsidRPr="00F300B1" w:rsidRDefault="00F300B1" w:rsidP="00F300B1">
            <w:pPr>
              <w:pStyle w:val="NoSpacing"/>
              <w:spacing w:after="60"/>
              <w:ind w:left="356"/>
              <w:rPr>
                <w:sz w:val="18"/>
              </w:rPr>
            </w:pPr>
            <w:r w:rsidRPr="0037702A">
              <w:rPr>
                <w:b/>
                <w:sz w:val="18"/>
              </w:rPr>
              <w:t>Attachments:</w:t>
            </w:r>
            <w:r w:rsidRPr="0037702A">
              <w:rPr>
                <w:sz w:val="18"/>
              </w:rPr>
              <w:t xml:space="preserve">  </w:t>
            </w:r>
            <w:r>
              <w:rPr>
                <w:sz w:val="18"/>
              </w:rPr>
              <w:t xml:space="preserve">Internal inspection plan, or sampling of </w:t>
            </w:r>
          </w:p>
          <w:p w:rsidR="00DB1F81" w:rsidRPr="00497D09" w:rsidRDefault="00DB1F81" w:rsidP="00000705">
            <w:pPr>
              <w:pStyle w:val="NoSpacing"/>
              <w:spacing w:after="60"/>
              <w:jc w:val="right"/>
              <w:rPr>
                <w:rFonts w:eastAsia="Times New Roman"/>
                <w:i/>
                <w:sz w:val="18"/>
                <w:szCs w:val="18"/>
              </w:rPr>
            </w:pPr>
            <w:r>
              <w:rPr>
                <w:rFonts w:eastAsia="Calibri"/>
                <w:i/>
                <w:sz w:val="18"/>
                <w:szCs w:val="18"/>
              </w:rPr>
              <w:t>Publication 1075: Section 6.4</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Default="00DB1F81" w:rsidP="007768C4">
            <w:pPr>
              <w:pStyle w:val="NoSpacing"/>
              <w:spacing w:after="60"/>
              <w:ind w:left="345" w:hanging="345"/>
              <w:rPr>
                <w:sz w:val="20"/>
              </w:rPr>
            </w:pPr>
            <w:r>
              <w:rPr>
                <w:b/>
              </w:rPr>
              <w:t>7</w:t>
            </w:r>
            <w:r w:rsidRPr="007768C4">
              <w:rPr>
                <w:b/>
              </w:rPr>
              <w:t xml:space="preserve">.2 </w:t>
            </w:r>
            <w:r w:rsidRPr="00E41AEE">
              <w:rPr>
                <w:sz w:val="20"/>
              </w:rPr>
              <w:t>Describe the process for detecting and monitoring deficiencies identified during audits and internal inspections and how they are tracked in a Plan of Actions and Milestones (POA&amp;M).</w:t>
            </w:r>
          </w:p>
          <w:p w:rsidR="00DB1F81" w:rsidRPr="00497D09" w:rsidRDefault="00DB1F81" w:rsidP="00000705">
            <w:pPr>
              <w:pStyle w:val="NoSpacing"/>
              <w:spacing w:after="60"/>
              <w:jc w:val="right"/>
              <w:rPr>
                <w:rFonts w:eastAsia="Times New Roman"/>
                <w:i/>
                <w:sz w:val="18"/>
                <w:szCs w:val="18"/>
              </w:rPr>
            </w:pPr>
            <w:r>
              <w:rPr>
                <w:rFonts w:eastAsia="Calibri"/>
                <w:i/>
                <w:sz w:val="18"/>
                <w:szCs w:val="18"/>
              </w:rPr>
              <w:t>Publication 1075: Section 6.5</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F1248" w:rsidRDefault="00DB1F81" w:rsidP="002F0950">
            <w:pPr>
              <w:pStyle w:val="Heading1"/>
            </w:pPr>
            <w:bookmarkStart w:id="21" w:name="_Toc377810546"/>
            <w:bookmarkStart w:id="22" w:name="_Toc382984857"/>
            <w:r>
              <w:t>8 Disposal</w:t>
            </w:r>
            <w:bookmarkEnd w:id="21"/>
            <w:bookmarkEnd w:id="22"/>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DB1F81" w:rsidRPr="001B08C3" w:rsidRDefault="00DB1F81" w:rsidP="001B08C3">
            <w:pPr>
              <w:pStyle w:val="NoSpacing"/>
              <w:spacing w:after="100"/>
              <w:ind w:left="346" w:hanging="346"/>
              <w:rPr>
                <w:sz w:val="20"/>
              </w:rPr>
            </w:pPr>
            <w:r>
              <w:rPr>
                <w:b/>
              </w:rPr>
              <w:t>8</w:t>
            </w:r>
            <w:r w:rsidRPr="007768C4">
              <w:rPr>
                <w:b/>
              </w:rPr>
              <w:t>.</w:t>
            </w:r>
            <w:r>
              <w:rPr>
                <w:b/>
              </w:rPr>
              <w:t>1</w:t>
            </w:r>
            <w:r w:rsidRPr="007768C4">
              <w:rPr>
                <w:b/>
              </w:rPr>
              <w:t xml:space="preserve"> </w:t>
            </w:r>
            <w:r w:rsidRPr="00E41AEE">
              <w:rPr>
                <w:sz w:val="20"/>
              </w:rPr>
              <w:t>Describe the method(s) of FTI disposal (when not returned to the IRS) and a sample of the destruction log.  For example, burning and shredding are acceptable methods of FTI disposal.  Identify the specifications for each destruction method used (</w:t>
            </w:r>
            <w:proofErr w:type="spellStart"/>
            <w:r w:rsidRPr="00E41AEE">
              <w:rPr>
                <w:sz w:val="20"/>
              </w:rPr>
              <w:t>e.g</w:t>
            </w:r>
            <w:proofErr w:type="spellEnd"/>
            <w:r w:rsidRPr="00E41AEE">
              <w:rPr>
                <w:sz w:val="20"/>
              </w:rPr>
              <w:t xml:space="preserve"> shred size).</w:t>
            </w:r>
            <w:r>
              <w:rPr>
                <w:sz w:val="20"/>
              </w:rPr>
              <w:t xml:space="preserve"> </w:t>
            </w:r>
            <w:r w:rsidRPr="00E41AEE">
              <w:rPr>
                <w:sz w:val="20"/>
              </w:rPr>
              <w:t>If FTI is returned to the IRS, provide a description of the procedures.</w:t>
            </w:r>
          </w:p>
          <w:p w:rsidR="00DB1F81" w:rsidRDefault="00DB1F81" w:rsidP="001B08C3">
            <w:pPr>
              <w:pStyle w:val="NoSpacing"/>
              <w:spacing w:after="60"/>
              <w:ind w:left="356"/>
              <w:rPr>
                <w:sz w:val="18"/>
              </w:rPr>
            </w:pPr>
            <w:r w:rsidRPr="001B08C3">
              <w:rPr>
                <w:b/>
                <w:sz w:val="18"/>
              </w:rPr>
              <w:t xml:space="preserve">Note: </w:t>
            </w:r>
            <w:r w:rsidRPr="001B08C3">
              <w:rPr>
                <w:sz w:val="18"/>
              </w:rPr>
              <w:t>The IRS will request a written report documenting the method of destruction and that the records were destroyed.</w:t>
            </w:r>
          </w:p>
          <w:p w:rsidR="00DB1F81" w:rsidRPr="00AB5C88" w:rsidRDefault="00DB1F81" w:rsidP="00AB5C88">
            <w:pPr>
              <w:pStyle w:val="NoSpacing"/>
              <w:spacing w:after="60"/>
              <w:ind w:left="356"/>
              <w:rPr>
                <w:sz w:val="18"/>
              </w:rPr>
            </w:pPr>
            <w:r w:rsidRPr="0037702A">
              <w:rPr>
                <w:b/>
                <w:sz w:val="18"/>
              </w:rPr>
              <w:t>Attachments:</w:t>
            </w:r>
            <w:r w:rsidRPr="0037702A">
              <w:rPr>
                <w:sz w:val="18"/>
              </w:rPr>
              <w:t xml:space="preserve">  </w:t>
            </w:r>
            <w:r>
              <w:rPr>
                <w:sz w:val="18"/>
              </w:rPr>
              <w:t>Destruction</w:t>
            </w:r>
            <w:r w:rsidR="0039267D">
              <w:rPr>
                <w:sz w:val="18"/>
              </w:rPr>
              <w:t>/disposal</w:t>
            </w:r>
            <w:r>
              <w:rPr>
                <w:sz w:val="18"/>
              </w:rPr>
              <w:t xml:space="preserve"> log template </w:t>
            </w:r>
          </w:p>
          <w:p w:rsidR="00DB1F81" w:rsidRPr="00497D09" w:rsidRDefault="00DB1F81" w:rsidP="002F5127">
            <w:pPr>
              <w:pStyle w:val="Reference"/>
              <w:rPr>
                <w:rFonts w:eastAsia="Times New Roman"/>
              </w:rPr>
            </w:pPr>
            <w:r>
              <w:t>Publication 1075: Section 6.4</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501CC" w:rsidRDefault="00DB1F81" w:rsidP="00632BDB">
            <w:pPr>
              <w:pStyle w:val="Heading1"/>
              <w:keepNext/>
            </w:pPr>
            <w:bookmarkStart w:id="23" w:name="_Toc377810547"/>
            <w:bookmarkStart w:id="24" w:name="_Toc382984858"/>
            <w:r w:rsidRPr="007501CC">
              <w:t>9 Information Security Controls</w:t>
            </w:r>
            <w:bookmarkEnd w:id="23"/>
            <w:bookmarkEnd w:id="24"/>
          </w:p>
        </w:tc>
      </w:tr>
      <w:tr w:rsidR="00DB1F81" w:rsidRPr="00455D84"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DB1F81" w:rsidRPr="00455D84" w:rsidRDefault="00DB1F81" w:rsidP="0067649B">
            <w:pPr>
              <w:pStyle w:val="TemplateText"/>
              <w:spacing w:after="60"/>
            </w:pPr>
            <w:r w:rsidRPr="00455D84">
              <w:t>The questions</w:t>
            </w:r>
            <w:r>
              <w:t xml:space="preserve"> in Section 9</w:t>
            </w:r>
            <w:r w:rsidRPr="00455D84">
              <w:t xml:space="preserve">, </w:t>
            </w:r>
            <w:r>
              <w:t>Information Security Controls</w:t>
            </w:r>
            <w:r w:rsidRPr="00455D84">
              <w:t xml:space="preserve">, </w:t>
            </w:r>
            <w:r>
              <w:t xml:space="preserve">are required for all agencies that receive FTI. Sections 9.3-9.4 are mapped directly to their corresponding sections in Publication 1075 (e.g., section 9.3.13 in the </w:t>
            </w:r>
            <w:r w:rsidR="000B6AD1">
              <w:t>TSSR</w:t>
            </w:r>
            <w:r>
              <w:t xml:space="preserve"> covers the controls discussed in Section 9.3.13 of Publication 1075). </w:t>
            </w:r>
          </w:p>
          <w:p w:rsidR="00DB1F81" w:rsidRDefault="00DB1F81" w:rsidP="001E5986">
            <w:pPr>
              <w:pStyle w:val="TemplateText"/>
              <w:spacing w:after="60"/>
            </w:pPr>
            <w:r w:rsidRPr="00455D84">
              <w:t xml:space="preserve">Please provide </w:t>
            </w:r>
            <w:r>
              <w:t xml:space="preserve">all </w:t>
            </w:r>
            <w:r w:rsidRPr="00455D84">
              <w:t xml:space="preserve">responses directly in the body </w:t>
            </w:r>
            <w:r>
              <w:t>of</w:t>
            </w:r>
            <w:r w:rsidRPr="00455D84">
              <w:t xml:space="preserve"> the </w:t>
            </w:r>
            <w:r w:rsidR="000B6AD1">
              <w:t>TSSR</w:t>
            </w:r>
            <w:r w:rsidRPr="00455D84">
              <w:t>. If documentation is requested, please provide as an attachment.</w:t>
            </w:r>
          </w:p>
          <w:p w:rsidR="00DB1F81" w:rsidRPr="00455D84" w:rsidRDefault="00DB1F81" w:rsidP="00427A80">
            <w:pPr>
              <w:pStyle w:val="TemplateText"/>
              <w:spacing w:after="60"/>
            </w:pPr>
            <w:r>
              <w:t>For sections related to policy and procedures (the first control in each of the control families beginning with section 9.3.1), please provide  the title of the appropriate document(s), reference or identification number(s), version/release number, review or update date(s), executive level-approver, and a short summary of the content of the document(s) as it relates to that control family.</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494"/>
          <w:jc w:val="center"/>
        </w:trPr>
        <w:tc>
          <w:tcPr>
            <w:tcW w:w="10654" w:type="dxa"/>
            <w:gridSpan w:val="2"/>
            <w:shd w:val="clear" w:color="auto" w:fill="FFFFFF" w:themeFill="background1"/>
            <w:tcMar>
              <w:bottom w:w="72" w:type="dxa"/>
            </w:tcMar>
          </w:tcPr>
          <w:p w:rsidR="00DB1F81" w:rsidRPr="00497D09" w:rsidRDefault="00DB1F81" w:rsidP="00916106">
            <w:pPr>
              <w:pStyle w:val="Heading3"/>
              <w:ind w:left="536" w:hanging="536"/>
            </w:pPr>
            <w:bookmarkStart w:id="25" w:name="_Toc377810548"/>
            <w:r>
              <w:t xml:space="preserve">9.1.1 </w:t>
            </w:r>
            <w:r w:rsidRPr="0069632A">
              <w:rPr>
                <w:rStyle w:val="TemplateTextChar"/>
                <w:b w:val="0"/>
              </w:rPr>
              <w:t>Provide the name and</w:t>
            </w:r>
            <w:r>
              <w:rPr>
                <w:rStyle w:val="TemplateTextChar"/>
                <w:b w:val="0"/>
              </w:rPr>
              <w:t xml:space="preserve"> physical</w:t>
            </w:r>
            <w:r w:rsidRPr="0069632A">
              <w:rPr>
                <w:rStyle w:val="TemplateTextChar"/>
                <w:b w:val="0"/>
              </w:rPr>
              <w:t xml:space="preserve"> address where the </w:t>
            </w:r>
            <w:r w:rsidR="000B6AD1">
              <w:rPr>
                <w:rStyle w:val="TemplateTextChar"/>
                <w:b w:val="0"/>
              </w:rPr>
              <w:t>tribal agency</w:t>
            </w:r>
            <w:r w:rsidRPr="0069632A">
              <w:rPr>
                <w:rStyle w:val="TemplateTextChar"/>
                <w:b w:val="0"/>
              </w:rPr>
              <w:t>’s IT equipment resides (e.g. data center, computer room).</w:t>
            </w:r>
            <w:bookmarkEnd w:id="25"/>
            <w:r>
              <w:rPr>
                <w:rStyle w:val="TemplateTextChar"/>
                <w:b w:val="0"/>
              </w:rPr>
              <w:t xml:space="preserve">  Please include any secondary and/or disaster recovery data centers where FTI is housed (multiple entries are acceptable when applicable).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DB1F81" w:rsidRPr="001B08C3" w:rsidRDefault="00DB1F81" w:rsidP="007878CD">
            <w:pPr>
              <w:pStyle w:val="Heading3"/>
              <w:rPr>
                <w:rStyle w:val="TemplateTextChar"/>
                <w:b w:val="0"/>
                <w:szCs w:val="20"/>
              </w:rPr>
            </w:pPr>
            <w:bookmarkStart w:id="26" w:name="_Toc377810549"/>
            <w:r>
              <w:t xml:space="preserve">9.1.2 </w:t>
            </w:r>
            <w:r w:rsidRPr="001B08C3">
              <w:rPr>
                <w:rStyle w:val="TemplateTextChar"/>
                <w:b w:val="0"/>
                <w:szCs w:val="20"/>
              </w:rPr>
              <w:t>Describe the following pertaining to data center or computer room operations:</w:t>
            </w:r>
            <w:bookmarkEnd w:id="26"/>
          </w:p>
          <w:p w:rsidR="00DB1F81" w:rsidRPr="001B08C3" w:rsidRDefault="00DB1F81" w:rsidP="00601CCD">
            <w:pPr>
              <w:pStyle w:val="NoSpacing"/>
              <w:numPr>
                <w:ilvl w:val="0"/>
                <w:numId w:val="17"/>
              </w:numPr>
              <w:spacing w:after="60"/>
              <w:ind w:left="885"/>
              <w:rPr>
                <w:sz w:val="20"/>
                <w:szCs w:val="20"/>
              </w:rPr>
            </w:pPr>
            <w:r w:rsidRPr="001B08C3">
              <w:rPr>
                <w:sz w:val="20"/>
                <w:szCs w:val="20"/>
              </w:rPr>
              <w:t xml:space="preserve">Identify if the facility is operated by a consolidated state-wide data center, a private contractor, or entirely by the </w:t>
            </w:r>
            <w:r w:rsidR="000B6AD1">
              <w:rPr>
                <w:sz w:val="20"/>
                <w:szCs w:val="20"/>
              </w:rPr>
              <w:t>tribal agency</w:t>
            </w:r>
          </w:p>
          <w:p w:rsidR="00DB1F81" w:rsidRPr="001B08C3" w:rsidRDefault="00DB1F81" w:rsidP="00601CCD">
            <w:pPr>
              <w:pStyle w:val="NoSpacing"/>
              <w:numPr>
                <w:ilvl w:val="0"/>
                <w:numId w:val="17"/>
              </w:numPr>
              <w:spacing w:after="60"/>
              <w:ind w:left="885"/>
              <w:rPr>
                <w:sz w:val="20"/>
                <w:szCs w:val="20"/>
              </w:rPr>
            </w:pPr>
            <w:r w:rsidRPr="001B08C3">
              <w:rPr>
                <w:sz w:val="20"/>
                <w:szCs w:val="20"/>
              </w:rPr>
              <w:t>Describe other state agencies and/or departments that have access to this facility</w:t>
            </w:r>
          </w:p>
          <w:p w:rsidR="00DB1F81" w:rsidRPr="00497D09" w:rsidRDefault="00DB1F81" w:rsidP="00601CCD">
            <w:pPr>
              <w:pStyle w:val="NoSpacing"/>
              <w:numPr>
                <w:ilvl w:val="0"/>
                <w:numId w:val="17"/>
              </w:numPr>
              <w:spacing w:after="60"/>
              <w:ind w:left="885"/>
            </w:pPr>
            <w:r w:rsidRPr="001B08C3">
              <w:rPr>
                <w:sz w:val="20"/>
                <w:szCs w:val="20"/>
              </w:rPr>
              <w:t>Describe whether FTI access is granted to other agencies or tribes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DB1F81" w:rsidRDefault="00DB1F81" w:rsidP="00A22CED">
            <w:pPr>
              <w:pStyle w:val="Heading3"/>
            </w:pPr>
            <w:r>
              <w:t>9.2 Electronic Flow</w:t>
            </w:r>
          </w:p>
          <w:p w:rsidR="00DB1F81" w:rsidRPr="001B08C3" w:rsidRDefault="00DB1F81" w:rsidP="001B08C3">
            <w:pPr>
              <w:spacing w:after="0"/>
              <w:ind w:left="356"/>
              <w:rPr>
                <w:sz w:val="20"/>
                <w:szCs w:val="20"/>
              </w:rPr>
            </w:pPr>
            <w:r w:rsidRPr="001B08C3">
              <w:rPr>
                <w:sz w:val="20"/>
                <w:szCs w:val="20"/>
              </w:rPr>
              <w:t>Provide a description of the electronic flow of FTI within all IT equipment and network devices that process, receive, store, transmit and/or maintain the data.  For each device described in the flow that stores, transmit, processes, or receives FTI, identify the following:</w:t>
            </w:r>
          </w:p>
          <w:p w:rsidR="00DB1F81" w:rsidRPr="0069632A" w:rsidRDefault="00DB1F81" w:rsidP="00601CCD">
            <w:pPr>
              <w:pStyle w:val="NoSpacing"/>
              <w:numPr>
                <w:ilvl w:val="0"/>
                <w:numId w:val="17"/>
              </w:numPr>
              <w:spacing w:after="60"/>
              <w:ind w:left="885"/>
              <w:rPr>
                <w:sz w:val="20"/>
              </w:rPr>
            </w:pPr>
            <w:r w:rsidRPr="0069632A">
              <w:rPr>
                <w:sz w:val="20"/>
              </w:rPr>
              <w:t>Platform (e.g. Mainframe, Windows, Unix/Linux, Router, Switch, Firewall)</w:t>
            </w:r>
          </w:p>
          <w:p w:rsidR="00DB1F81" w:rsidRPr="0069632A" w:rsidRDefault="00DB1F81" w:rsidP="00601CCD">
            <w:pPr>
              <w:pStyle w:val="NoSpacing"/>
              <w:numPr>
                <w:ilvl w:val="1"/>
                <w:numId w:val="17"/>
              </w:numPr>
              <w:spacing w:after="60"/>
              <w:rPr>
                <w:sz w:val="20"/>
              </w:rPr>
            </w:pPr>
            <w:r w:rsidRPr="0069632A">
              <w:rPr>
                <w:sz w:val="20"/>
              </w:rPr>
              <w:t>If mainframe, number of production LPARs with FTI, security software (e.g. RACF, ACF2)</w:t>
            </w:r>
          </w:p>
          <w:p w:rsidR="00DB1F81" w:rsidRPr="0069632A" w:rsidRDefault="00DB1F81" w:rsidP="00601CCD">
            <w:pPr>
              <w:pStyle w:val="NoSpacing"/>
              <w:numPr>
                <w:ilvl w:val="1"/>
                <w:numId w:val="17"/>
              </w:numPr>
              <w:spacing w:after="60"/>
              <w:rPr>
                <w:sz w:val="20"/>
              </w:rPr>
            </w:pPr>
            <w:r w:rsidRPr="0069632A">
              <w:rPr>
                <w:sz w:val="20"/>
              </w:rPr>
              <w:t>If not mainframe, number of production servers or workstations that store or access FTI.</w:t>
            </w:r>
          </w:p>
          <w:p w:rsidR="00DB1F81" w:rsidRPr="0069632A" w:rsidRDefault="00DB1F81" w:rsidP="00601CCD">
            <w:pPr>
              <w:pStyle w:val="NoSpacing"/>
              <w:numPr>
                <w:ilvl w:val="0"/>
                <w:numId w:val="17"/>
              </w:numPr>
              <w:spacing w:after="60"/>
              <w:ind w:left="885"/>
              <w:rPr>
                <w:sz w:val="20"/>
              </w:rPr>
            </w:pPr>
            <w:r w:rsidRPr="0069632A">
              <w:rPr>
                <w:sz w:val="20"/>
              </w:rPr>
              <w:t xml:space="preserve">Operating System (e.g. </w:t>
            </w:r>
            <w:proofErr w:type="spellStart"/>
            <w:r w:rsidRPr="0069632A">
              <w:rPr>
                <w:sz w:val="20"/>
              </w:rPr>
              <w:t>zOS</w:t>
            </w:r>
            <w:proofErr w:type="spellEnd"/>
            <w:r w:rsidRPr="0069632A">
              <w:rPr>
                <w:sz w:val="20"/>
              </w:rPr>
              <w:t xml:space="preserve"> v1.7, Windows 2008, Solaris 10, IOS)</w:t>
            </w:r>
          </w:p>
          <w:p w:rsidR="00DB1F81" w:rsidRPr="0069632A" w:rsidRDefault="00DB1F81" w:rsidP="00601CCD">
            <w:pPr>
              <w:pStyle w:val="NoSpacing"/>
              <w:numPr>
                <w:ilvl w:val="0"/>
                <w:numId w:val="17"/>
              </w:numPr>
              <w:spacing w:after="60"/>
              <w:ind w:left="885"/>
              <w:rPr>
                <w:sz w:val="20"/>
              </w:rPr>
            </w:pPr>
            <w:r w:rsidRPr="0069632A">
              <w:rPr>
                <w:sz w:val="20"/>
              </w:rPr>
              <w:t>Application Software (Commercial Off The Shelf or custom) used to access FTI</w:t>
            </w:r>
          </w:p>
          <w:p w:rsidR="00DB1F81" w:rsidRPr="0069632A" w:rsidRDefault="00DB1F81" w:rsidP="00601CCD">
            <w:pPr>
              <w:pStyle w:val="NoSpacing"/>
              <w:numPr>
                <w:ilvl w:val="0"/>
                <w:numId w:val="17"/>
              </w:numPr>
              <w:spacing w:after="60"/>
              <w:ind w:left="885"/>
              <w:rPr>
                <w:sz w:val="18"/>
                <w:szCs w:val="18"/>
              </w:rPr>
            </w:pPr>
            <w:r w:rsidRPr="0069632A">
              <w:rPr>
                <w:sz w:val="20"/>
              </w:rPr>
              <w:t xml:space="preserve">Software used to retrieve FTI (e.g. SDT (Tumbleweed), </w:t>
            </w:r>
            <w:proofErr w:type="spellStart"/>
            <w:r w:rsidRPr="0069632A">
              <w:rPr>
                <w:sz w:val="20"/>
              </w:rPr>
              <w:t>CyberFusion</w:t>
            </w:r>
            <w:proofErr w:type="spellEnd"/>
            <w:r w:rsidRPr="0069632A">
              <w:rPr>
                <w:sz w:val="20"/>
              </w:rPr>
              <w:t xml:space="preserve">, </w:t>
            </w:r>
            <w:proofErr w:type="spellStart"/>
            <w:r w:rsidRPr="0069632A">
              <w:rPr>
                <w:sz w:val="20"/>
              </w:rPr>
              <w:t>Connect:Direct</w:t>
            </w:r>
            <w:proofErr w:type="spellEnd"/>
            <w:r w:rsidRPr="0069632A">
              <w:rPr>
                <w:sz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7501CC" w:rsidRDefault="00DB1F81" w:rsidP="00632BDB">
            <w:pPr>
              <w:pStyle w:val="Heading2"/>
              <w:keepNext/>
            </w:pPr>
            <w:bookmarkStart w:id="27" w:name="_Toc377810550"/>
            <w:bookmarkStart w:id="28" w:name="_Toc382984859"/>
            <w:r w:rsidRPr="007501CC">
              <w:t>9.3.1 Access Control (AC)</w:t>
            </w:r>
            <w:bookmarkEnd w:id="27"/>
            <w:bookmarkEnd w:id="28"/>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10654" w:type="dxa"/>
            <w:gridSpan w:val="2"/>
            <w:shd w:val="clear" w:color="auto" w:fill="FFFFFF" w:themeFill="background1"/>
            <w:tcMar>
              <w:bottom w:w="72" w:type="dxa"/>
            </w:tcMar>
          </w:tcPr>
          <w:p w:rsidR="00DB1F81" w:rsidRPr="003923E1" w:rsidRDefault="00DB1F81" w:rsidP="002F5127">
            <w:pPr>
              <w:pStyle w:val="Heading3"/>
            </w:pPr>
            <w:r w:rsidRPr="003923E1">
              <w:t xml:space="preserve">9.3.1.1  AC-1: Access Control Policy and Procedures </w:t>
            </w:r>
          </w:p>
          <w:p w:rsidR="00DB1F81" w:rsidRPr="00B0400E" w:rsidRDefault="00DB1F81" w:rsidP="00000705">
            <w:pPr>
              <w:pStyle w:val="NoSpacing"/>
              <w:ind w:left="347" w:hanging="2"/>
              <w:rPr>
                <w:sz w:val="20"/>
                <w:szCs w:val="20"/>
              </w:rPr>
            </w:pPr>
            <w:r w:rsidRPr="00B0400E">
              <w:rPr>
                <w:sz w:val="20"/>
                <w:szCs w:val="20"/>
              </w:rPr>
              <w:t xml:space="preserve">Describe how the </w:t>
            </w:r>
            <w:r w:rsidR="000B6AD1">
              <w:rPr>
                <w:sz w:val="20"/>
                <w:szCs w:val="20"/>
              </w:rPr>
              <w:t>tribal agency</w:t>
            </w:r>
            <w:r w:rsidRPr="00B0400E">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B0400E">
              <w:rPr>
                <w:sz w:val="20"/>
                <w:szCs w:val="20"/>
              </w:rPr>
              <w:t>:</w:t>
            </w:r>
          </w:p>
          <w:p w:rsidR="00DB1F81" w:rsidRPr="00883DAB" w:rsidRDefault="00DB1F81" w:rsidP="00601CCD">
            <w:pPr>
              <w:pStyle w:val="NoSpacing"/>
              <w:numPr>
                <w:ilvl w:val="0"/>
                <w:numId w:val="16"/>
              </w:numPr>
              <w:ind w:left="885"/>
              <w:rPr>
                <w:rFonts w:eastAsia="Calibri"/>
                <w:sz w:val="20"/>
                <w:szCs w:val="20"/>
              </w:rPr>
            </w:pPr>
            <w:r w:rsidRPr="00B0400E">
              <w:rPr>
                <w:rFonts w:eastAsia="Calibri"/>
                <w:sz w:val="20"/>
                <w:szCs w:val="20"/>
              </w:rPr>
              <w:t>An access control policy that addresses purpose, scope, roles, responsibilities, management commitment, coordination among organizational entities, and compliance</w:t>
            </w:r>
            <w:r>
              <w:rPr>
                <w:rFonts w:eastAsia="Calibri"/>
                <w:sz w:val="20"/>
                <w:szCs w:val="20"/>
              </w:rPr>
              <w:t xml:space="preserve">.  Please include </w:t>
            </w:r>
            <w:r w:rsidRPr="00883DAB">
              <w:rPr>
                <w:rFonts w:eastAsia="Calibri"/>
                <w:sz w:val="20"/>
                <w:szCs w:val="20"/>
              </w:rPr>
              <w:t>details regarding policy review/</w:t>
            </w:r>
            <w:r>
              <w:rPr>
                <w:rFonts w:eastAsia="Calibri"/>
                <w:sz w:val="20"/>
                <w:szCs w:val="20"/>
              </w:rPr>
              <w:t>update.</w:t>
            </w:r>
          </w:p>
          <w:p w:rsidR="00DB1F81" w:rsidRPr="00D41992" w:rsidRDefault="00DB1F81" w:rsidP="00C63678">
            <w:pPr>
              <w:pStyle w:val="NoSpacing"/>
              <w:ind w:left="1247"/>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p>
          <w:p w:rsidR="00DB1F81" w:rsidRPr="00C63678" w:rsidRDefault="00DB1F81" w:rsidP="00601CCD">
            <w:pPr>
              <w:pStyle w:val="NoSpacing"/>
              <w:numPr>
                <w:ilvl w:val="0"/>
                <w:numId w:val="16"/>
              </w:numPr>
              <w:ind w:left="896"/>
              <w:rPr>
                <w:rFonts w:eastAsia="Calibri"/>
                <w:sz w:val="20"/>
                <w:szCs w:val="20"/>
              </w:rPr>
            </w:pPr>
            <w:r w:rsidRPr="00B0400E">
              <w:rPr>
                <w:rFonts w:eastAsia="Calibri"/>
                <w:sz w:val="20"/>
                <w:szCs w:val="20"/>
              </w:rPr>
              <w:t>Access control procedures to facilitate the policy a</w:t>
            </w:r>
            <w:r>
              <w:rPr>
                <w:rFonts w:eastAsia="Calibri"/>
                <w:sz w:val="20"/>
                <w:szCs w:val="20"/>
              </w:rPr>
              <w:t xml:space="preserve">nd AC related security controls.  </w:t>
            </w:r>
            <w:r w:rsidRPr="00C63678">
              <w:rPr>
                <w:rFonts w:eastAsia="Calibri"/>
                <w:sz w:val="20"/>
                <w:szCs w:val="20"/>
              </w:rPr>
              <w:t xml:space="preserve">Please include details regarding </w:t>
            </w:r>
            <w:r>
              <w:rPr>
                <w:rFonts w:eastAsia="Calibri"/>
                <w:sz w:val="20"/>
                <w:szCs w:val="20"/>
              </w:rPr>
              <w:t>procedure</w:t>
            </w:r>
            <w:r w:rsidRPr="00C63678">
              <w:rPr>
                <w:rFonts w:eastAsia="Calibri"/>
                <w:sz w:val="20"/>
                <w:szCs w:val="20"/>
              </w:rPr>
              <w:t xml:space="preserve"> review/update.</w:t>
            </w:r>
          </w:p>
          <w:p w:rsidR="00DB1F81" w:rsidRPr="00992262" w:rsidRDefault="00DB1F81" w:rsidP="00C63678">
            <w:pPr>
              <w:pStyle w:val="NoSpacing"/>
              <w:spacing w:after="60"/>
              <w:ind w:left="1256"/>
              <w:rPr>
                <w:rFonts w:eastAsia="Times New Roman"/>
                <w:sz w:val="18"/>
                <w:szCs w:val="18"/>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review procedures, and update as necessary: annually.</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r w:rsidR="00DB1F81">
              <w:rPr>
                <w:b/>
                <w:sz w:val="20"/>
                <w:szCs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7C1B7F" w:rsidRDefault="00DB1F81" w:rsidP="002F5127">
            <w:pPr>
              <w:pStyle w:val="Heading3"/>
            </w:pPr>
            <w:r w:rsidRPr="007C1B7F">
              <w:t>9.</w:t>
            </w:r>
            <w:r>
              <w:t>3.1.2  AC-2: Account Management</w:t>
            </w:r>
          </w:p>
          <w:p w:rsidR="00DB1F81" w:rsidRPr="00C70ADB" w:rsidRDefault="00DB1F81" w:rsidP="00000705">
            <w:pPr>
              <w:pStyle w:val="NoSpacing"/>
              <w:ind w:left="347"/>
              <w:rPr>
                <w:sz w:val="20"/>
                <w:szCs w:val="20"/>
              </w:rPr>
            </w:pPr>
            <w:r w:rsidRPr="00C70ADB">
              <w:rPr>
                <w:rFonts w:eastAsia="Times New Roman"/>
                <w:sz w:val="20"/>
                <w:szCs w:val="20"/>
              </w:rPr>
              <w:t xml:space="preserve">Describe how the </w:t>
            </w:r>
            <w:r w:rsidR="000B6AD1">
              <w:rPr>
                <w:rFonts w:eastAsia="Times New Roman"/>
                <w:sz w:val="20"/>
                <w:szCs w:val="20"/>
              </w:rPr>
              <w:t>tribal agency</w:t>
            </w:r>
            <w:r w:rsidRPr="00C70ADB">
              <w:rPr>
                <w:rFonts w:eastAsia="Times New Roman"/>
                <w:sz w:val="20"/>
                <w:szCs w:val="20"/>
              </w:rPr>
              <w:t xml:space="preserve"> authorizes </w:t>
            </w:r>
            <w:r w:rsidRPr="00C70ADB">
              <w:rPr>
                <w:sz w:val="20"/>
                <w:szCs w:val="20"/>
              </w:rPr>
              <w:t>access to information systems that receive, process, store, or transmit FTI based on a valid access authorization, need-to-know permission, and und</w:t>
            </w:r>
            <w:r>
              <w:rPr>
                <w:sz w:val="20"/>
                <w:szCs w:val="20"/>
              </w:rPr>
              <w:t>er the authority to re-disclose</w:t>
            </w:r>
            <w:r w:rsidRPr="00C70ADB">
              <w:rPr>
                <w:sz w:val="20"/>
                <w:szCs w:val="20"/>
              </w:rPr>
              <w:t xml:space="preserve"> FTI under the provisions of IRC 6103.  </w:t>
            </w:r>
            <w:r>
              <w:rPr>
                <w:sz w:val="20"/>
                <w:szCs w:val="20"/>
              </w:rPr>
              <w:t xml:space="preserve">Include how the </w:t>
            </w:r>
            <w:r w:rsidR="000B6AD1">
              <w:rPr>
                <w:sz w:val="20"/>
                <w:szCs w:val="20"/>
              </w:rPr>
              <w:t>tribal agency</w:t>
            </w:r>
            <w:r>
              <w:rPr>
                <w:sz w:val="20"/>
                <w:szCs w:val="20"/>
              </w:rPr>
              <w:t>:</w:t>
            </w:r>
          </w:p>
          <w:p w:rsidR="00DB1F81" w:rsidRPr="002D6E7D" w:rsidRDefault="00DB1F81" w:rsidP="00601CCD">
            <w:pPr>
              <w:pStyle w:val="NoSpacing"/>
              <w:numPr>
                <w:ilvl w:val="0"/>
                <w:numId w:val="3"/>
              </w:numPr>
              <w:ind w:left="887"/>
              <w:rPr>
                <w:rFonts w:eastAsia="Calibri"/>
                <w:sz w:val="20"/>
                <w:szCs w:val="20"/>
              </w:rPr>
            </w:pPr>
            <w:r w:rsidRPr="002D6E7D">
              <w:rPr>
                <w:rFonts w:eastAsia="Calibri"/>
                <w:sz w:val="20"/>
                <w:szCs w:val="20"/>
              </w:rPr>
              <w:t xml:space="preserve">Identifies and </w:t>
            </w:r>
            <w:r>
              <w:rPr>
                <w:rFonts w:eastAsia="Calibri"/>
                <w:sz w:val="20"/>
                <w:szCs w:val="20"/>
              </w:rPr>
              <w:t>selects those accounts with</w:t>
            </w:r>
            <w:r w:rsidRPr="002D6E7D">
              <w:rPr>
                <w:rFonts w:eastAsia="Calibri"/>
                <w:sz w:val="20"/>
                <w:szCs w:val="20"/>
              </w:rPr>
              <w:t xml:space="preserve"> access to FTI to support </w:t>
            </w:r>
            <w:r w:rsidR="000B6AD1">
              <w:rPr>
                <w:rFonts w:eastAsia="Calibri"/>
                <w:sz w:val="20"/>
                <w:szCs w:val="20"/>
              </w:rPr>
              <w:t>tribal agency</w:t>
            </w:r>
            <w:r w:rsidRPr="002D6E7D">
              <w:rPr>
                <w:rFonts w:eastAsia="Calibri"/>
                <w:sz w:val="20"/>
                <w:szCs w:val="20"/>
              </w:rPr>
              <w:t xml:space="preserve"> mission/business functions</w:t>
            </w:r>
            <w:r>
              <w:rPr>
                <w:rFonts w:eastAsia="Calibri"/>
                <w:sz w:val="20"/>
                <w:szCs w:val="20"/>
              </w:rPr>
              <w:t>.</w:t>
            </w:r>
            <w:r w:rsidRPr="002D6E7D">
              <w:rPr>
                <w:rFonts w:eastAsia="Calibri"/>
                <w:sz w:val="20"/>
                <w:szCs w:val="20"/>
              </w:rPr>
              <w:t xml:space="preserve"> </w:t>
            </w:r>
          </w:p>
          <w:p w:rsidR="00DB1F81" w:rsidRDefault="00DB1F81" w:rsidP="00601CCD">
            <w:pPr>
              <w:pStyle w:val="NoSpacing"/>
              <w:numPr>
                <w:ilvl w:val="0"/>
                <w:numId w:val="3"/>
              </w:numPr>
              <w:ind w:left="887"/>
              <w:rPr>
                <w:rFonts w:eastAsia="Calibri"/>
                <w:sz w:val="20"/>
                <w:szCs w:val="20"/>
              </w:rPr>
            </w:pPr>
            <w:r w:rsidRPr="002D6E7D">
              <w:rPr>
                <w:rFonts w:eastAsia="Calibri"/>
                <w:sz w:val="20"/>
                <w:szCs w:val="20"/>
              </w:rPr>
              <w:t>Assigns account managers</w:t>
            </w:r>
            <w:r>
              <w:rPr>
                <w:rFonts w:eastAsia="Calibri"/>
                <w:sz w:val="20"/>
                <w:szCs w:val="20"/>
              </w:rPr>
              <w:t xml:space="preserve"> for information system accounts.</w:t>
            </w:r>
          </w:p>
          <w:p w:rsidR="00DB1F81" w:rsidRDefault="00DB1F81" w:rsidP="00601CCD">
            <w:pPr>
              <w:pStyle w:val="NoSpacing"/>
              <w:numPr>
                <w:ilvl w:val="0"/>
                <w:numId w:val="3"/>
              </w:numPr>
              <w:ind w:left="887"/>
              <w:rPr>
                <w:rFonts w:eastAsia="Calibri"/>
                <w:sz w:val="20"/>
                <w:szCs w:val="20"/>
              </w:rPr>
            </w:pPr>
            <w:r>
              <w:rPr>
                <w:rFonts w:eastAsia="Calibri"/>
                <w:sz w:val="20"/>
                <w:szCs w:val="20"/>
              </w:rPr>
              <w:t>Establishes conditions for group and role membership.</w:t>
            </w:r>
          </w:p>
          <w:p w:rsidR="00DB1F81" w:rsidRDefault="00DB1F81" w:rsidP="00601CCD">
            <w:pPr>
              <w:pStyle w:val="NoSpacing"/>
              <w:numPr>
                <w:ilvl w:val="0"/>
                <w:numId w:val="3"/>
              </w:numPr>
              <w:ind w:left="887"/>
              <w:rPr>
                <w:rFonts w:eastAsia="Calibri"/>
                <w:sz w:val="20"/>
                <w:szCs w:val="20"/>
              </w:rPr>
            </w:pPr>
            <w:r>
              <w:rPr>
                <w:rFonts w:eastAsia="Calibri"/>
                <w:sz w:val="20"/>
                <w:szCs w:val="20"/>
              </w:rPr>
              <w:t>Specifies authorized users of the information system, group and role membership, and access authorizations (i.e., privileges) and other attributes (as required) for each account.</w:t>
            </w:r>
          </w:p>
          <w:p w:rsidR="00DB1F81" w:rsidRDefault="00DB1F81" w:rsidP="00601CCD">
            <w:pPr>
              <w:pStyle w:val="NoSpacing"/>
              <w:numPr>
                <w:ilvl w:val="0"/>
                <w:numId w:val="3"/>
              </w:numPr>
              <w:ind w:left="887"/>
              <w:rPr>
                <w:rFonts w:eastAsia="Calibri"/>
                <w:sz w:val="20"/>
                <w:szCs w:val="20"/>
              </w:rPr>
            </w:pPr>
            <w:r>
              <w:rPr>
                <w:rFonts w:eastAsia="Calibri"/>
                <w:sz w:val="20"/>
                <w:szCs w:val="20"/>
              </w:rPr>
              <w:t xml:space="preserve">Requires </w:t>
            </w:r>
            <w:r w:rsidRPr="002D6E7D">
              <w:rPr>
                <w:rFonts w:eastAsia="Calibri"/>
                <w:sz w:val="20"/>
                <w:szCs w:val="20"/>
              </w:rPr>
              <w:t xml:space="preserve">approval for </w:t>
            </w:r>
            <w:r>
              <w:rPr>
                <w:rFonts w:eastAsia="Calibri"/>
                <w:sz w:val="20"/>
                <w:szCs w:val="20"/>
              </w:rPr>
              <w:t>requests to create information system accounts.</w:t>
            </w:r>
          </w:p>
          <w:p w:rsidR="00DB1F81" w:rsidRDefault="00DB1F81" w:rsidP="00601CCD">
            <w:pPr>
              <w:pStyle w:val="NoSpacing"/>
              <w:numPr>
                <w:ilvl w:val="0"/>
                <w:numId w:val="3"/>
              </w:numPr>
              <w:ind w:left="887"/>
              <w:rPr>
                <w:rFonts w:eastAsia="Calibri"/>
                <w:sz w:val="20"/>
                <w:szCs w:val="20"/>
              </w:rPr>
            </w:pPr>
            <w:r w:rsidRPr="002D6E7D">
              <w:rPr>
                <w:rFonts w:eastAsia="Calibri"/>
                <w:sz w:val="20"/>
                <w:szCs w:val="20"/>
              </w:rPr>
              <w:t xml:space="preserve">Creates, enables, modifies, disables, and removes information system accounts in accordance with documented </w:t>
            </w:r>
            <w:r w:rsidR="000B6AD1">
              <w:rPr>
                <w:rFonts w:eastAsia="Calibri"/>
                <w:sz w:val="20"/>
                <w:szCs w:val="20"/>
              </w:rPr>
              <w:t>tribal agency</w:t>
            </w:r>
            <w:r w:rsidRPr="002D6E7D">
              <w:rPr>
                <w:rFonts w:eastAsia="Calibri"/>
                <w:sz w:val="20"/>
                <w:szCs w:val="20"/>
              </w:rPr>
              <w:t xml:space="preserve"> account management procedures</w:t>
            </w:r>
            <w:r>
              <w:rPr>
                <w:rFonts w:eastAsia="Calibri"/>
                <w:sz w:val="20"/>
                <w:szCs w:val="20"/>
              </w:rPr>
              <w:t>.</w:t>
            </w:r>
          </w:p>
          <w:p w:rsidR="00DB1F81" w:rsidRDefault="00DB1F81" w:rsidP="00601CCD">
            <w:pPr>
              <w:pStyle w:val="NoSpacing"/>
              <w:numPr>
                <w:ilvl w:val="0"/>
                <w:numId w:val="3"/>
              </w:numPr>
              <w:ind w:left="887"/>
              <w:rPr>
                <w:rFonts w:eastAsia="Calibri"/>
                <w:sz w:val="20"/>
                <w:szCs w:val="20"/>
              </w:rPr>
            </w:pPr>
            <w:r>
              <w:rPr>
                <w:rFonts w:eastAsia="Calibri"/>
                <w:sz w:val="20"/>
                <w:szCs w:val="20"/>
              </w:rPr>
              <w:t>Monitors the use of information system accounts.</w:t>
            </w:r>
          </w:p>
          <w:p w:rsidR="00DB1F81" w:rsidRDefault="00DB1F81" w:rsidP="00601CCD">
            <w:pPr>
              <w:pStyle w:val="NoSpacing"/>
              <w:numPr>
                <w:ilvl w:val="0"/>
                <w:numId w:val="3"/>
              </w:numPr>
              <w:ind w:left="887"/>
              <w:rPr>
                <w:rFonts w:eastAsia="Calibri"/>
                <w:sz w:val="20"/>
                <w:szCs w:val="20"/>
              </w:rPr>
            </w:pPr>
            <w:r>
              <w:rPr>
                <w:rFonts w:eastAsia="Calibri"/>
                <w:sz w:val="20"/>
                <w:szCs w:val="20"/>
              </w:rPr>
              <w:t>Notifies account managers when accounts are no longer required, when users are terminated or transferred, or when individual information system usage or need-to-know permission changes.</w:t>
            </w:r>
          </w:p>
          <w:p w:rsidR="00DB1F81" w:rsidRDefault="00DB1F81" w:rsidP="00601CCD">
            <w:pPr>
              <w:pStyle w:val="NoSpacing"/>
              <w:numPr>
                <w:ilvl w:val="0"/>
                <w:numId w:val="3"/>
              </w:numPr>
              <w:ind w:left="887"/>
              <w:rPr>
                <w:rFonts w:eastAsia="Calibri"/>
                <w:sz w:val="20"/>
                <w:szCs w:val="20"/>
              </w:rPr>
            </w:pPr>
            <w:r>
              <w:rPr>
                <w:rFonts w:eastAsia="Calibri"/>
                <w:sz w:val="20"/>
                <w:szCs w:val="20"/>
              </w:rPr>
              <w:t>Authorizes access to information systems that receive, process,  store, or transmit FTI based on a valid access authorization, need-to-know permission, and under the authority to re-disclosed FTI under the provisions of IRC 6103.</w:t>
            </w:r>
          </w:p>
          <w:p w:rsidR="00DB1F81" w:rsidRPr="002D6E7D" w:rsidRDefault="00DB1F81" w:rsidP="00601CCD">
            <w:pPr>
              <w:pStyle w:val="NoSpacing"/>
              <w:numPr>
                <w:ilvl w:val="0"/>
                <w:numId w:val="3"/>
              </w:numPr>
              <w:ind w:left="887"/>
              <w:rPr>
                <w:rFonts w:eastAsia="Calibri"/>
                <w:sz w:val="20"/>
                <w:szCs w:val="20"/>
              </w:rPr>
            </w:pPr>
            <w:r>
              <w:rPr>
                <w:rFonts w:eastAsia="Calibri"/>
                <w:sz w:val="20"/>
                <w:szCs w:val="20"/>
              </w:rPr>
              <w:t>Reviews accounts for compliance with account management requirements at a minimum of annually for user accounts and semi-annually for privileged accounts.</w:t>
            </w:r>
          </w:p>
          <w:p w:rsidR="00DB1F81" w:rsidRPr="002D6E7D" w:rsidRDefault="00DB1F81" w:rsidP="00601CCD">
            <w:pPr>
              <w:pStyle w:val="NoSpacing"/>
              <w:numPr>
                <w:ilvl w:val="0"/>
                <w:numId w:val="3"/>
              </w:numPr>
              <w:ind w:left="887"/>
              <w:rPr>
                <w:rFonts w:eastAsia="Calibri"/>
                <w:sz w:val="20"/>
                <w:szCs w:val="20"/>
              </w:rPr>
            </w:pPr>
            <w:r w:rsidRPr="002D6E7D">
              <w:rPr>
                <w:rFonts w:eastAsia="Calibri"/>
                <w:sz w:val="20"/>
                <w:szCs w:val="20"/>
              </w:rPr>
              <w:t>Establishes</w:t>
            </w:r>
            <w:r>
              <w:rPr>
                <w:rFonts w:eastAsia="Calibri"/>
                <w:sz w:val="20"/>
                <w:szCs w:val="20"/>
              </w:rPr>
              <w:t xml:space="preserve"> a process </w:t>
            </w:r>
            <w:r w:rsidRPr="002D6E7D">
              <w:rPr>
                <w:rFonts w:eastAsia="Calibri"/>
                <w:sz w:val="20"/>
                <w:szCs w:val="20"/>
              </w:rPr>
              <w:t>for reissuing shared/group account credentials (if deployed) when individuals are removed from the group</w:t>
            </w:r>
            <w:r>
              <w:rPr>
                <w:rFonts w:eastAsia="Calibri"/>
                <w:sz w:val="20"/>
                <w:szCs w:val="20"/>
              </w:rPr>
              <w:t>.</w:t>
            </w:r>
          </w:p>
          <w:p w:rsidR="00DB1F81" w:rsidRPr="00992262" w:rsidRDefault="00DB1F81" w:rsidP="00601CCD">
            <w:pPr>
              <w:pStyle w:val="ListParagraph"/>
              <w:numPr>
                <w:ilvl w:val="0"/>
                <w:numId w:val="3"/>
              </w:numPr>
              <w:spacing w:after="0" w:line="240" w:lineRule="auto"/>
              <w:ind w:left="887"/>
              <w:rPr>
                <w:rFonts w:eastAsia="Times New Roman"/>
                <w:sz w:val="20"/>
                <w:szCs w:val="20"/>
              </w:rPr>
            </w:pPr>
            <w:r>
              <w:rPr>
                <w:rFonts w:eastAsia="Times New Roman"/>
                <w:sz w:val="20"/>
                <w:szCs w:val="20"/>
              </w:rPr>
              <w:t xml:space="preserve">Automatically </w:t>
            </w:r>
            <w:r w:rsidRPr="0070745A">
              <w:rPr>
                <w:rFonts w:eastAsia="Times New Roman"/>
                <w:sz w:val="20"/>
                <w:szCs w:val="20"/>
              </w:rPr>
              <w:t>disable</w:t>
            </w:r>
            <w:r>
              <w:rPr>
                <w:rFonts w:eastAsia="Times New Roman"/>
                <w:sz w:val="20"/>
                <w:szCs w:val="20"/>
              </w:rPr>
              <w:t>s</w:t>
            </w:r>
            <w:r w:rsidRPr="0070745A">
              <w:rPr>
                <w:rFonts w:eastAsia="Times New Roman"/>
                <w:sz w:val="20"/>
                <w:szCs w:val="20"/>
              </w:rPr>
              <w:t xml:space="preserve"> inactive accounts after</w:t>
            </w:r>
            <w:r>
              <w:rPr>
                <w:rFonts w:eastAsia="Times New Roman"/>
                <w:sz w:val="20"/>
                <w:szCs w:val="20"/>
              </w:rPr>
              <w:t xml:space="preserve"> 120 days of user inactivity. (CE3)</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77"/>
          <w:jc w:val="center"/>
        </w:trPr>
        <w:tc>
          <w:tcPr>
            <w:tcW w:w="10654" w:type="dxa"/>
            <w:gridSpan w:val="2"/>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68"/>
          <w:jc w:val="center"/>
        </w:trPr>
        <w:tc>
          <w:tcPr>
            <w:tcW w:w="10654" w:type="dxa"/>
            <w:gridSpan w:val="2"/>
            <w:shd w:val="clear" w:color="auto" w:fill="FFFFFF" w:themeFill="background1"/>
            <w:tcMar>
              <w:bottom w:w="72" w:type="dxa"/>
            </w:tcMar>
          </w:tcPr>
          <w:p w:rsidR="00DB1F81" w:rsidRPr="008F08B5" w:rsidRDefault="00DB1F81" w:rsidP="00000705">
            <w:pPr>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60"/>
          <w:jc w:val="center"/>
        </w:trPr>
        <w:tc>
          <w:tcPr>
            <w:tcW w:w="10654" w:type="dxa"/>
            <w:gridSpan w:val="2"/>
            <w:shd w:val="clear" w:color="auto" w:fill="FFFFFF" w:themeFill="background1"/>
            <w:tcMar>
              <w:bottom w:w="72" w:type="dxa"/>
            </w:tcMar>
          </w:tcPr>
          <w:p w:rsidR="00DB1F81" w:rsidRDefault="00DB1F81" w:rsidP="007878CD">
            <w:pPr>
              <w:pStyle w:val="Heading3"/>
              <w:rPr>
                <w:sz w:val="20"/>
                <w:szCs w:val="20"/>
              </w:rPr>
            </w:pPr>
            <w:bookmarkStart w:id="29" w:name="_Toc377810551"/>
            <w:r w:rsidRPr="00926AFB">
              <w:t>9.3.1.3  AC-3: Access Enforcement</w:t>
            </w:r>
            <w:bookmarkEnd w:id="29"/>
          </w:p>
          <w:p w:rsidR="00DB1F81" w:rsidRPr="003432A3" w:rsidRDefault="00DB1F81" w:rsidP="00000705">
            <w:pPr>
              <w:pStyle w:val="NoSpacing"/>
              <w:ind w:left="347"/>
              <w:rPr>
                <w:sz w:val="20"/>
                <w:szCs w:val="20"/>
              </w:rPr>
            </w:pPr>
            <w:r w:rsidRPr="003432A3">
              <w:rPr>
                <w:sz w:val="20"/>
                <w:szCs w:val="20"/>
              </w:rPr>
              <w:t xml:space="preserve">Describe how the </w:t>
            </w:r>
            <w:r w:rsidR="000B6AD1">
              <w:rPr>
                <w:sz w:val="20"/>
                <w:szCs w:val="20"/>
              </w:rPr>
              <w:t>tribal agency</w:t>
            </w:r>
            <w:r w:rsidRPr="003432A3">
              <w:rPr>
                <w:sz w:val="20"/>
                <w:szCs w:val="20"/>
              </w:rPr>
              <w:t>:</w:t>
            </w:r>
          </w:p>
          <w:p w:rsidR="00DB1F81" w:rsidRPr="003E2C1C" w:rsidRDefault="00DB1F81" w:rsidP="00601CCD">
            <w:pPr>
              <w:pStyle w:val="NoSpacing"/>
              <w:numPr>
                <w:ilvl w:val="0"/>
                <w:numId w:val="4"/>
              </w:numPr>
              <w:ind w:left="887"/>
              <w:rPr>
                <w:rFonts w:eastAsia="Calibri"/>
                <w:sz w:val="20"/>
                <w:szCs w:val="20"/>
              </w:rPr>
            </w:pPr>
            <w:r w:rsidRPr="003E2C1C">
              <w:rPr>
                <w:rFonts w:eastAsia="Calibri"/>
                <w:sz w:val="20"/>
                <w:szCs w:val="20"/>
              </w:rPr>
              <w:t>Approves authorizations for logical access to information and system resources in accordance with applicable access control policies</w:t>
            </w:r>
            <w:r>
              <w:rPr>
                <w:rFonts w:eastAsia="Calibri"/>
                <w:sz w:val="20"/>
                <w:szCs w:val="20"/>
              </w:rPr>
              <w:t>.</w:t>
            </w:r>
          </w:p>
          <w:p w:rsidR="00DB1F81" w:rsidRPr="006F5BFA" w:rsidRDefault="00DB1F81" w:rsidP="00601CCD">
            <w:pPr>
              <w:pStyle w:val="NoSpacing"/>
              <w:numPr>
                <w:ilvl w:val="0"/>
                <w:numId w:val="4"/>
              </w:numPr>
              <w:ind w:left="893"/>
              <w:rPr>
                <w:sz w:val="20"/>
                <w:szCs w:val="20"/>
              </w:rPr>
            </w:pPr>
            <w:r w:rsidRPr="003E2C1C">
              <w:rPr>
                <w:rFonts w:eastAsia="Calibri"/>
                <w:sz w:val="20"/>
                <w:szCs w:val="20"/>
              </w:rPr>
              <w:t>Implements a role-based access control policy over defined subjects and objects and controls access to FTI based upon a valid access authorization, intended system usage, and the authority to be disclosed FTI under the provisions of IRC 6103</w:t>
            </w:r>
            <w:r>
              <w:rPr>
                <w:rFonts w:eastAsia="Calibri"/>
                <w:sz w:val="20"/>
                <w:szCs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Default="000B6AD1" w:rsidP="00000705">
            <w:pPr>
              <w:ind w:left="-15" w:firstLine="15"/>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8F08B5" w:rsidRDefault="00DB1F81" w:rsidP="00000705">
            <w:pPr>
              <w:ind w:left="-15" w:firstLine="15"/>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00"/>
          <w:jc w:val="center"/>
        </w:trPr>
        <w:tc>
          <w:tcPr>
            <w:tcW w:w="10654" w:type="dxa"/>
            <w:gridSpan w:val="2"/>
            <w:shd w:val="clear" w:color="auto" w:fill="FFFFFF" w:themeFill="background1"/>
            <w:tcMar>
              <w:bottom w:w="72" w:type="dxa"/>
            </w:tcMar>
          </w:tcPr>
          <w:p w:rsidR="00DB1F81" w:rsidRPr="002B0A07" w:rsidRDefault="00DB1F81" w:rsidP="007878CD">
            <w:pPr>
              <w:pStyle w:val="Heading3"/>
            </w:pPr>
            <w:bookmarkStart w:id="30" w:name="_Toc377810552"/>
            <w:r w:rsidRPr="00926AFB">
              <w:t>9.3.1.4  AC-4: Information Flow Enforcement</w:t>
            </w:r>
            <w:bookmarkEnd w:id="30"/>
          </w:p>
          <w:p w:rsidR="00DB1F81" w:rsidRPr="00997972" w:rsidRDefault="00DB1F81" w:rsidP="006F5BFA">
            <w:pPr>
              <w:pStyle w:val="NoSpacing"/>
              <w:ind w:left="347"/>
              <w:rPr>
                <w:sz w:val="20"/>
                <w:szCs w:val="20"/>
              </w:rPr>
            </w:pPr>
            <w:r w:rsidRPr="009A3960">
              <w:rPr>
                <w:sz w:val="20"/>
                <w:szCs w:val="20"/>
              </w:rPr>
              <w:t xml:space="preserve">Describe how the </w:t>
            </w:r>
            <w:r w:rsidR="000B6AD1">
              <w:rPr>
                <w:sz w:val="20"/>
                <w:szCs w:val="20"/>
              </w:rPr>
              <w:t>tribal agency</w:t>
            </w:r>
            <w:r w:rsidRPr="009A3960">
              <w:rPr>
                <w:sz w:val="20"/>
                <w:szCs w:val="20"/>
              </w:rPr>
              <w:t xml:space="preserve"> approves authorizations for controlling the flow of FTI within the system and between interconnected systems based on the technical safegua</w:t>
            </w:r>
            <w:r>
              <w:rPr>
                <w:sz w:val="20"/>
                <w:szCs w:val="20"/>
              </w:rPr>
              <w:t>rds in place to protect the FTI.</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24"/>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8F08B5" w:rsidRDefault="00DB1F81" w:rsidP="00000705">
            <w:pPr>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26"/>
          <w:jc w:val="center"/>
        </w:trPr>
        <w:tc>
          <w:tcPr>
            <w:tcW w:w="10654" w:type="dxa"/>
            <w:gridSpan w:val="2"/>
            <w:shd w:val="clear" w:color="auto" w:fill="FFFFFF" w:themeFill="background1"/>
            <w:tcMar>
              <w:bottom w:w="72" w:type="dxa"/>
            </w:tcMar>
          </w:tcPr>
          <w:p w:rsidR="00DB1F81" w:rsidRPr="002B0A07" w:rsidRDefault="00DB1F81" w:rsidP="007878CD">
            <w:pPr>
              <w:pStyle w:val="Heading3"/>
            </w:pPr>
            <w:bookmarkStart w:id="31" w:name="_Toc377810553"/>
            <w:r w:rsidRPr="00926AFB">
              <w:t>9.3.1.5  AC-5: Separation of Duties</w:t>
            </w:r>
            <w:bookmarkEnd w:id="31"/>
          </w:p>
          <w:p w:rsidR="00DB1F81" w:rsidRPr="00926AFB" w:rsidRDefault="00DB1F81" w:rsidP="00000705">
            <w:pPr>
              <w:pStyle w:val="NoSpacing"/>
              <w:ind w:left="347"/>
              <w:rPr>
                <w:sz w:val="20"/>
                <w:szCs w:val="20"/>
              </w:rPr>
            </w:pPr>
            <w:r w:rsidRPr="00926AFB">
              <w:rPr>
                <w:sz w:val="20"/>
                <w:szCs w:val="20"/>
              </w:rPr>
              <w:t xml:space="preserve">Describe how the </w:t>
            </w:r>
            <w:r w:rsidR="000B6AD1">
              <w:rPr>
                <w:sz w:val="20"/>
                <w:szCs w:val="20"/>
              </w:rPr>
              <w:t>tribal agency</w:t>
            </w:r>
            <w:r w:rsidRPr="00926AFB">
              <w:rPr>
                <w:sz w:val="20"/>
                <w:szCs w:val="20"/>
              </w:rPr>
              <w:t xml:space="preserve"> ensures that only authorized employees or contractors (if allowed by statute) have access to FTI.  </w:t>
            </w:r>
            <w:r>
              <w:rPr>
                <w:sz w:val="20"/>
                <w:szCs w:val="20"/>
              </w:rPr>
              <w:t>I</w:t>
            </w:r>
            <w:r w:rsidRPr="00926AFB">
              <w:rPr>
                <w:sz w:val="20"/>
                <w:szCs w:val="20"/>
              </w:rPr>
              <w:t xml:space="preserve">nclude how the </w:t>
            </w:r>
            <w:r w:rsidR="000B6AD1">
              <w:rPr>
                <w:sz w:val="20"/>
                <w:szCs w:val="20"/>
              </w:rPr>
              <w:t>tribal agency</w:t>
            </w:r>
            <w:r w:rsidRPr="00926AFB">
              <w:rPr>
                <w:sz w:val="20"/>
                <w:szCs w:val="20"/>
              </w:rPr>
              <w:t>:</w:t>
            </w:r>
          </w:p>
          <w:p w:rsidR="00DB1F81" w:rsidRDefault="00DB1F81" w:rsidP="00601CCD">
            <w:pPr>
              <w:pStyle w:val="NoSpacing"/>
              <w:numPr>
                <w:ilvl w:val="0"/>
                <w:numId w:val="5"/>
              </w:numPr>
              <w:ind w:left="887"/>
              <w:rPr>
                <w:rFonts w:eastAsia="Calibri"/>
                <w:sz w:val="20"/>
                <w:szCs w:val="20"/>
              </w:rPr>
            </w:pPr>
            <w:r>
              <w:rPr>
                <w:rFonts w:eastAsia="Calibri"/>
                <w:sz w:val="20"/>
                <w:szCs w:val="20"/>
              </w:rPr>
              <w:t>Separates</w:t>
            </w:r>
            <w:r w:rsidRPr="00926AFB">
              <w:rPr>
                <w:rFonts w:eastAsia="Calibri"/>
                <w:sz w:val="20"/>
                <w:szCs w:val="20"/>
              </w:rPr>
              <w:t xml:space="preserve"> duties between individuals to prevent harmful activity without collusion</w:t>
            </w:r>
            <w:r>
              <w:rPr>
                <w:rFonts w:eastAsia="Calibri"/>
                <w:sz w:val="20"/>
                <w:szCs w:val="20"/>
              </w:rPr>
              <w:t>.</w:t>
            </w:r>
          </w:p>
          <w:p w:rsidR="00DB1F81" w:rsidRDefault="00DB1F81" w:rsidP="00601CCD">
            <w:pPr>
              <w:pStyle w:val="NoSpacing"/>
              <w:numPr>
                <w:ilvl w:val="0"/>
                <w:numId w:val="5"/>
              </w:numPr>
              <w:ind w:left="887"/>
              <w:rPr>
                <w:rFonts w:eastAsia="Calibri"/>
                <w:sz w:val="20"/>
                <w:szCs w:val="20"/>
              </w:rPr>
            </w:pPr>
            <w:r>
              <w:rPr>
                <w:rFonts w:eastAsia="Calibri"/>
                <w:sz w:val="20"/>
                <w:szCs w:val="20"/>
              </w:rPr>
              <w:t>D</w:t>
            </w:r>
            <w:r w:rsidRPr="00926AFB">
              <w:rPr>
                <w:rFonts w:eastAsia="Calibri"/>
                <w:sz w:val="20"/>
                <w:szCs w:val="20"/>
              </w:rPr>
              <w:t>ocument</w:t>
            </w:r>
            <w:r>
              <w:rPr>
                <w:rFonts w:eastAsia="Calibri"/>
                <w:sz w:val="20"/>
                <w:szCs w:val="20"/>
              </w:rPr>
              <w:t>s</w:t>
            </w:r>
            <w:r w:rsidRPr="00926AFB">
              <w:rPr>
                <w:rFonts w:eastAsia="Calibri"/>
                <w:sz w:val="20"/>
                <w:szCs w:val="20"/>
              </w:rPr>
              <w:t xml:space="preserve"> the roles and permissions used to separate duties</w:t>
            </w:r>
            <w:r>
              <w:rPr>
                <w:rFonts w:eastAsia="Calibri"/>
                <w:sz w:val="20"/>
                <w:szCs w:val="20"/>
              </w:rPr>
              <w:t>.</w:t>
            </w:r>
          </w:p>
          <w:p w:rsidR="00DB1F81" w:rsidRPr="001D370B" w:rsidRDefault="00DB1F81" w:rsidP="00601CCD">
            <w:pPr>
              <w:pStyle w:val="NoSpacing"/>
              <w:numPr>
                <w:ilvl w:val="0"/>
                <w:numId w:val="5"/>
              </w:numPr>
              <w:ind w:left="887"/>
              <w:rPr>
                <w:rFonts w:eastAsia="Calibri"/>
                <w:sz w:val="20"/>
                <w:szCs w:val="20"/>
              </w:rPr>
            </w:pPr>
            <w:r>
              <w:rPr>
                <w:rFonts w:eastAsia="Calibri"/>
                <w:sz w:val="20"/>
                <w:szCs w:val="20"/>
              </w:rPr>
              <w:t>D</w:t>
            </w:r>
            <w:r w:rsidRPr="00926AFB">
              <w:rPr>
                <w:rFonts w:eastAsia="Calibri"/>
                <w:sz w:val="20"/>
                <w:szCs w:val="20"/>
              </w:rPr>
              <w:t>efine</w:t>
            </w:r>
            <w:r>
              <w:rPr>
                <w:rFonts w:eastAsia="Calibri"/>
                <w:sz w:val="20"/>
                <w:szCs w:val="20"/>
              </w:rPr>
              <w:t>s</w:t>
            </w:r>
            <w:r w:rsidRPr="00926AFB">
              <w:rPr>
                <w:rFonts w:eastAsia="Calibri"/>
                <w:sz w:val="20"/>
                <w:szCs w:val="20"/>
              </w:rPr>
              <w:t xml:space="preserve"> information system access authorizations used to support the separation of duties for users authorized access to FTI</w:t>
            </w:r>
            <w:r>
              <w:rPr>
                <w:rFonts w:eastAsia="Calibri"/>
                <w:sz w:val="20"/>
                <w:szCs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15"/>
          <w:jc w:val="center"/>
        </w:trPr>
        <w:tc>
          <w:tcPr>
            <w:tcW w:w="10654" w:type="dxa"/>
            <w:gridSpan w:val="2"/>
            <w:shd w:val="clear" w:color="auto" w:fill="FFFFFF" w:themeFill="background1"/>
            <w:tcMar>
              <w:bottom w:w="72" w:type="dxa"/>
            </w:tcMar>
          </w:tcPr>
          <w:p w:rsidR="00DB1F81" w:rsidRPr="00926AFB" w:rsidRDefault="000B6AD1" w:rsidP="00000705">
            <w:pPr>
              <w:ind w:left="347" w:hanging="347"/>
              <w:rPr>
                <w:b/>
                <w:sz w:val="20"/>
                <w:szCs w:val="20"/>
              </w:rPr>
            </w:pPr>
            <w:r>
              <w:rPr>
                <w:b/>
                <w:sz w:val="20"/>
                <w:szCs w:val="20"/>
              </w:rPr>
              <w:t>Tribal agency</w:t>
            </w:r>
            <w:r w:rsidR="00DB1F81" w:rsidRPr="00926AFB">
              <w:rPr>
                <w:b/>
                <w:sz w:val="20"/>
                <w:szCs w:val="20"/>
              </w:rPr>
              <w:t xml:space="preserve"> </w:t>
            </w:r>
            <w:r>
              <w:rPr>
                <w:b/>
                <w:sz w:val="20"/>
                <w:szCs w:val="20"/>
              </w:rPr>
              <w:t>TSSR</w:t>
            </w:r>
            <w:r w:rsidR="00DB1F81" w:rsidRPr="00926AFB">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926AFB" w:rsidRDefault="00DB1F81" w:rsidP="00000705">
            <w:pPr>
              <w:ind w:left="347" w:hanging="347"/>
              <w:rPr>
                <w:b/>
                <w:sz w:val="20"/>
                <w:szCs w:val="20"/>
              </w:rPr>
            </w:pPr>
            <w:r w:rsidRPr="00926AFB">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790"/>
          <w:jc w:val="center"/>
        </w:trPr>
        <w:tc>
          <w:tcPr>
            <w:tcW w:w="10654" w:type="dxa"/>
            <w:gridSpan w:val="2"/>
            <w:shd w:val="clear" w:color="auto" w:fill="FFFFFF" w:themeFill="background1"/>
            <w:tcMar>
              <w:bottom w:w="72" w:type="dxa"/>
            </w:tcMar>
          </w:tcPr>
          <w:p w:rsidR="00DB1F81" w:rsidRPr="002B0A07" w:rsidRDefault="00DB1F81" w:rsidP="007878CD">
            <w:pPr>
              <w:pStyle w:val="Heading3"/>
              <w:rPr>
                <w:i/>
              </w:rPr>
            </w:pPr>
            <w:bookmarkStart w:id="32" w:name="_Toc377810554"/>
            <w:r w:rsidRPr="00926AFB">
              <w:t>9.3.1.6  AC-6: Least Privilege</w:t>
            </w:r>
            <w:bookmarkEnd w:id="32"/>
          </w:p>
          <w:p w:rsidR="00DB1F81" w:rsidRPr="009A3960" w:rsidRDefault="00DB1F81" w:rsidP="00000705">
            <w:pPr>
              <w:pStyle w:val="NoSpacing"/>
              <w:ind w:left="347"/>
              <w:rPr>
                <w:sz w:val="20"/>
                <w:szCs w:val="20"/>
              </w:rPr>
            </w:pPr>
            <w:r w:rsidRPr="009A3960">
              <w:rPr>
                <w:sz w:val="20"/>
                <w:szCs w:val="20"/>
              </w:rPr>
              <w:t xml:space="preserve">Describe how the </w:t>
            </w:r>
            <w:r w:rsidR="000B6AD1">
              <w:rPr>
                <w:sz w:val="20"/>
                <w:szCs w:val="20"/>
              </w:rPr>
              <w:t>tribal agency</w:t>
            </w:r>
            <w:r w:rsidRPr="009A3960">
              <w:rPr>
                <w:sz w:val="20"/>
                <w:szCs w:val="20"/>
              </w:rPr>
              <w:t xml:space="preserve"> employs the principle of least privilege.  </w:t>
            </w:r>
            <w:r>
              <w:rPr>
                <w:sz w:val="20"/>
                <w:szCs w:val="20"/>
              </w:rPr>
              <w:t>Describe</w:t>
            </w:r>
            <w:r w:rsidRPr="009A3960">
              <w:rPr>
                <w:sz w:val="20"/>
                <w:szCs w:val="20"/>
              </w:rPr>
              <w:t xml:space="preserve"> how the </w:t>
            </w:r>
            <w:r w:rsidR="000B6AD1">
              <w:rPr>
                <w:sz w:val="20"/>
                <w:szCs w:val="20"/>
              </w:rPr>
              <w:t>tribal agency</w:t>
            </w:r>
            <w:r w:rsidRPr="009A3960">
              <w:rPr>
                <w:sz w:val="20"/>
                <w:szCs w:val="20"/>
              </w:rPr>
              <w:t>:</w:t>
            </w:r>
          </w:p>
          <w:p w:rsidR="00DB1F81" w:rsidRDefault="00DB1F81" w:rsidP="007B1EEE">
            <w:pPr>
              <w:pStyle w:val="NoSpacing"/>
              <w:numPr>
                <w:ilvl w:val="0"/>
                <w:numId w:val="91"/>
              </w:numPr>
              <w:ind w:left="896"/>
              <w:rPr>
                <w:rFonts w:eastAsia="Calibri"/>
                <w:sz w:val="20"/>
                <w:szCs w:val="20"/>
              </w:rPr>
            </w:pPr>
            <w:r>
              <w:rPr>
                <w:rFonts w:eastAsia="Calibri"/>
                <w:sz w:val="20"/>
                <w:szCs w:val="20"/>
              </w:rPr>
              <w:t xml:space="preserve">Employs the principle of least privilege, allowing only authorized accesses for users (or processes acting on behalf of users) that are necessary to accomplish assigned tasks in accordance with </w:t>
            </w:r>
            <w:r w:rsidR="000B6AD1">
              <w:rPr>
                <w:rFonts w:eastAsia="Calibri"/>
                <w:sz w:val="20"/>
                <w:szCs w:val="20"/>
              </w:rPr>
              <w:t>tribal agency</w:t>
            </w:r>
            <w:r>
              <w:rPr>
                <w:rFonts w:eastAsia="Calibri"/>
                <w:sz w:val="20"/>
                <w:szCs w:val="20"/>
              </w:rPr>
              <w:t xml:space="preserve"> missions and business functions.</w:t>
            </w:r>
          </w:p>
          <w:p w:rsidR="00DB1F81" w:rsidRPr="00AF3597" w:rsidRDefault="00DB1F81" w:rsidP="007B1EEE">
            <w:pPr>
              <w:pStyle w:val="NoSpacing"/>
              <w:numPr>
                <w:ilvl w:val="0"/>
                <w:numId w:val="91"/>
              </w:numPr>
              <w:ind w:left="896"/>
              <w:rPr>
                <w:rFonts w:eastAsia="Calibri"/>
                <w:sz w:val="20"/>
                <w:szCs w:val="20"/>
              </w:rPr>
            </w:pPr>
            <w:r w:rsidRPr="00AF3597">
              <w:rPr>
                <w:rFonts w:eastAsia="Calibri"/>
                <w:sz w:val="20"/>
                <w:szCs w:val="20"/>
              </w:rPr>
              <w:t>Explicitly authorizes access to FTI</w:t>
            </w:r>
            <w:r>
              <w:rPr>
                <w:rFonts w:eastAsia="Calibri"/>
                <w:sz w:val="20"/>
                <w:szCs w:val="20"/>
              </w:rPr>
              <w:t>.</w:t>
            </w:r>
            <w:r w:rsidRPr="00AF3597">
              <w:rPr>
                <w:rFonts w:eastAsia="Calibri"/>
                <w:sz w:val="20"/>
                <w:szCs w:val="20"/>
              </w:rPr>
              <w:t xml:space="preserve"> (CE1)</w:t>
            </w:r>
          </w:p>
          <w:p w:rsidR="00DB1F81" w:rsidRPr="00AF3597" w:rsidRDefault="00DB1F81" w:rsidP="007B1EEE">
            <w:pPr>
              <w:pStyle w:val="NoSpacing"/>
              <w:numPr>
                <w:ilvl w:val="0"/>
                <w:numId w:val="91"/>
              </w:numPr>
              <w:ind w:left="887"/>
              <w:rPr>
                <w:rFonts w:eastAsia="Calibri"/>
                <w:sz w:val="20"/>
                <w:szCs w:val="20"/>
              </w:rPr>
            </w:pPr>
            <w:r w:rsidRPr="00AF3597">
              <w:rPr>
                <w:rFonts w:eastAsia="Calibri"/>
                <w:sz w:val="20"/>
                <w:szCs w:val="20"/>
              </w:rPr>
              <w:t>Requires users of information system accounts, or roles, with access to FTI, to use non-privileged accounts or roles when accessing non-security functions</w:t>
            </w:r>
            <w:r>
              <w:rPr>
                <w:rFonts w:eastAsia="Calibri"/>
                <w:sz w:val="20"/>
                <w:szCs w:val="20"/>
              </w:rPr>
              <w:t>.</w:t>
            </w:r>
            <w:r w:rsidRPr="00AF3597">
              <w:rPr>
                <w:rFonts w:eastAsia="Calibri"/>
                <w:sz w:val="20"/>
                <w:szCs w:val="20"/>
              </w:rPr>
              <w:t xml:space="preserve"> (CE2)</w:t>
            </w:r>
          </w:p>
          <w:p w:rsidR="00DB1F81" w:rsidRPr="00AF3597" w:rsidRDefault="00DB1F81" w:rsidP="007B1EEE">
            <w:pPr>
              <w:pStyle w:val="NoSpacing"/>
              <w:numPr>
                <w:ilvl w:val="0"/>
                <w:numId w:val="91"/>
              </w:numPr>
              <w:ind w:left="887"/>
              <w:rPr>
                <w:rFonts w:eastAsia="Calibri"/>
                <w:sz w:val="20"/>
                <w:szCs w:val="20"/>
              </w:rPr>
            </w:pPr>
            <w:r w:rsidRPr="00AF3597">
              <w:rPr>
                <w:rFonts w:eastAsia="Calibri"/>
                <w:sz w:val="20"/>
                <w:szCs w:val="20"/>
              </w:rPr>
              <w:t>Restricts privileged accounts on the information system to a limited number of individuals with a need to perform administrative duties</w:t>
            </w:r>
            <w:r>
              <w:rPr>
                <w:rFonts w:eastAsia="Calibri"/>
                <w:sz w:val="20"/>
                <w:szCs w:val="20"/>
              </w:rPr>
              <w:t>.</w:t>
            </w:r>
            <w:r w:rsidRPr="00AF3597">
              <w:rPr>
                <w:rFonts w:eastAsia="Calibri"/>
                <w:sz w:val="20"/>
                <w:szCs w:val="20"/>
              </w:rPr>
              <w:t xml:space="preserve"> (CE5)</w:t>
            </w:r>
          </w:p>
          <w:p w:rsidR="00DB1F81" w:rsidRPr="00AF3597" w:rsidRDefault="00DB1F81" w:rsidP="007B1EEE">
            <w:pPr>
              <w:pStyle w:val="NoSpacing"/>
              <w:numPr>
                <w:ilvl w:val="0"/>
                <w:numId w:val="91"/>
              </w:numPr>
              <w:ind w:left="887"/>
              <w:rPr>
                <w:rFonts w:eastAsia="Calibri"/>
                <w:sz w:val="20"/>
                <w:szCs w:val="20"/>
              </w:rPr>
            </w:pPr>
            <w:r w:rsidRPr="00AF3597">
              <w:rPr>
                <w:rFonts w:eastAsia="Calibri"/>
                <w:sz w:val="20"/>
                <w:szCs w:val="20"/>
              </w:rPr>
              <w:t>Audits the execution of privileged functions</w:t>
            </w:r>
            <w:r>
              <w:rPr>
                <w:rFonts w:eastAsia="Calibri"/>
                <w:sz w:val="20"/>
                <w:szCs w:val="20"/>
              </w:rPr>
              <w:t>.</w:t>
            </w:r>
            <w:r w:rsidRPr="00AF3597">
              <w:rPr>
                <w:rFonts w:eastAsia="Calibri"/>
                <w:sz w:val="20"/>
                <w:szCs w:val="20"/>
              </w:rPr>
              <w:t xml:space="preserve"> (CE9)</w:t>
            </w:r>
          </w:p>
          <w:p w:rsidR="00DB1F81" w:rsidRPr="00AF3597" w:rsidRDefault="00DB1F81" w:rsidP="007B1EEE">
            <w:pPr>
              <w:pStyle w:val="NoSpacing"/>
              <w:numPr>
                <w:ilvl w:val="0"/>
                <w:numId w:val="91"/>
              </w:numPr>
              <w:ind w:left="893"/>
              <w:rPr>
                <w:sz w:val="20"/>
                <w:szCs w:val="20"/>
              </w:rPr>
            </w:pPr>
            <w:r w:rsidRPr="00AF3597">
              <w:rPr>
                <w:rFonts w:eastAsia="Calibri"/>
                <w:sz w:val="20"/>
                <w:szCs w:val="20"/>
              </w:rPr>
              <w:t>Prevents non-privileged users from executing privileged functions, including disabling, circumventing, or altering implemented security safeguards/countermeasures</w:t>
            </w:r>
            <w:r>
              <w:rPr>
                <w:rFonts w:eastAsia="Calibri"/>
                <w:sz w:val="20"/>
                <w:szCs w:val="20"/>
              </w:rPr>
              <w:t>.</w:t>
            </w:r>
            <w:r w:rsidRPr="00AF3597">
              <w:rPr>
                <w:rFonts w:eastAsia="Calibri"/>
                <w:sz w:val="20"/>
                <w:szCs w:val="20"/>
              </w:rPr>
              <w:t xml:space="preserve"> (CE10)</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8F08B5" w:rsidRDefault="00DB1F81" w:rsidP="00000705">
            <w:pPr>
              <w:rPr>
                <w:b/>
                <w:sz w:val="20"/>
                <w:szCs w:val="20"/>
              </w:rPr>
            </w:pPr>
            <w:r>
              <w:rPr>
                <w:b/>
                <w:sz w:val="20"/>
                <w:szCs w:val="20"/>
              </w:rPr>
              <w:t>IRS Response:</w:t>
            </w:r>
          </w:p>
        </w:tc>
      </w:tr>
      <w:tr w:rsidR="00DB1F81" w:rsidRPr="00C402D7" w:rsidTr="00326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339"/>
          <w:jc w:val="center"/>
        </w:trPr>
        <w:tc>
          <w:tcPr>
            <w:tcW w:w="10654" w:type="dxa"/>
            <w:gridSpan w:val="2"/>
            <w:shd w:val="clear" w:color="auto" w:fill="FFFFFF" w:themeFill="background1"/>
            <w:tcMar>
              <w:bottom w:w="72" w:type="dxa"/>
            </w:tcMar>
          </w:tcPr>
          <w:p w:rsidR="00DB1F81" w:rsidRPr="00886C5D" w:rsidRDefault="00DB1F81" w:rsidP="007878CD">
            <w:pPr>
              <w:pStyle w:val="Heading3"/>
            </w:pPr>
            <w:bookmarkStart w:id="33" w:name="_Toc377810555"/>
            <w:r w:rsidRPr="00886C5D">
              <w:t>9.3.1.7  AC-7: Unsuccessful Login Attempts</w:t>
            </w:r>
            <w:bookmarkEnd w:id="33"/>
          </w:p>
          <w:p w:rsidR="00DB1F81" w:rsidRPr="00F11FBF" w:rsidRDefault="00DB1F81" w:rsidP="00000705">
            <w:pPr>
              <w:pStyle w:val="NoSpacing"/>
              <w:ind w:left="347"/>
              <w:rPr>
                <w:sz w:val="20"/>
                <w:szCs w:val="20"/>
              </w:rPr>
            </w:pPr>
            <w:r w:rsidRPr="00F11FBF">
              <w:rPr>
                <w:sz w:val="20"/>
                <w:szCs w:val="20"/>
              </w:rPr>
              <w:t xml:space="preserve">Document </w:t>
            </w:r>
            <w:r>
              <w:rPr>
                <w:sz w:val="20"/>
                <w:szCs w:val="20"/>
              </w:rPr>
              <w:t xml:space="preserve">how the </w:t>
            </w:r>
            <w:r w:rsidR="000B6AD1">
              <w:rPr>
                <w:sz w:val="20"/>
                <w:szCs w:val="20"/>
              </w:rPr>
              <w:t>tribal agency</w:t>
            </w:r>
            <w:r>
              <w:rPr>
                <w:sz w:val="20"/>
                <w:szCs w:val="20"/>
              </w:rPr>
              <w:t xml:space="preserve"> limits</w:t>
            </w:r>
            <w:r w:rsidRPr="00F11FBF">
              <w:rPr>
                <w:sz w:val="20"/>
                <w:szCs w:val="20"/>
              </w:rPr>
              <w:t xml:space="preserve"> </w:t>
            </w:r>
            <w:r>
              <w:rPr>
                <w:sz w:val="20"/>
                <w:szCs w:val="20"/>
              </w:rPr>
              <w:t>invalid logon attempts</w:t>
            </w:r>
            <w:r w:rsidRPr="00F11FBF">
              <w:rPr>
                <w:sz w:val="20"/>
                <w:szCs w:val="20"/>
              </w:rPr>
              <w:t xml:space="preserve"> in those information systems processing, storing, and/or transmitting FTI: </w:t>
            </w:r>
          </w:p>
          <w:p w:rsidR="00DB1F81" w:rsidRDefault="00DB1F81" w:rsidP="00601CCD">
            <w:pPr>
              <w:pStyle w:val="NoSpacing"/>
              <w:numPr>
                <w:ilvl w:val="0"/>
                <w:numId w:val="6"/>
              </w:numPr>
              <w:ind w:left="887"/>
              <w:rPr>
                <w:rFonts w:eastAsia="Calibri"/>
                <w:sz w:val="20"/>
                <w:szCs w:val="20"/>
              </w:rPr>
            </w:pPr>
            <w:r w:rsidRPr="00296AE7">
              <w:rPr>
                <w:rFonts w:eastAsia="Calibri"/>
                <w:sz w:val="20"/>
                <w:szCs w:val="20"/>
              </w:rPr>
              <w:t>Document the number of consecutive invalid logon attempts allowed by a user and during what duration/time peri</w:t>
            </w:r>
            <w:r>
              <w:rPr>
                <w:rFonts w:eastAsia="Calibri"/>
                <w:sz w:val="20"/>
                <w:szCs w:val="20"/>
              </w:rPr>
              <w:t xml:space="preserve">od before the user is locked out. </w:t>
            </w:r>
          </w:p>
          <w:p w:rsidR="00DB1F81" w:rsidRPr="00A52DF0" w:rsidRDefault="00DB1F81" w:rsidP="000017A4">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 e</w:t>
            </w:r>
            <w:r w:rsidRPr="00A52DF0">
              <w:rPr>
                <w:rFonts w:eastAsia="Calibri"/>
                <w:sz w:val="20"/>
                <w:szCs w:val="20"/>
              </w:rPr>
              <w:t>nforce a limit of three consecutive invalid logon attempts by a user during a 120-minute period</w:t>
            </w:r>
            <w:r>
              <w:rPr>
                <w:rFonts w:eastAsia="Calibri"/>
                <w:sz w:val="20"/>
                <w:szCs w:val="20"/>
              </w:rPr>
              <w:t>.</w:t>
            </w:r>
          </w:p>
          <w:p w:rsidR="00DB1F81" w:rsidRDefault="00DB1F81" w:rsidP="00601CCD">
            <w:pPr>
              <w:pStyle w:val="NoSpacing"/>
              <w:numPr>
                <w:ilvl w:val="0"/>
                <w:numId w:val="6"/>
              </w:numPr>
              <w:ind w:left="887"/>
              <w:rPr>
                <w:rFonts w:eastAsia="Calibri"/>
                <w:sz w:val="20"/>
                <w:szCs w:val="20"/>
              </w:rPr>
            </w:pPr>
            <w:r w:rsidRPr="00296AE7">
              <w:rPr>
                <w:rFonts w:eastAsia="Calibri"/>
                <w:sz w:val="20"/>
                <w:szCs w:val="20"/>
              </w:rPr>
              <w:t>Document the action taken the maximum number of attempts is reached</w:t>
            </w:r>
            <w:r>
              <w:rPr>
                <w:rFonts w:eastAsia="Calibri"/>
                <w:sz w:val="20"/>
                <w:szCs w:val="20"/>
              </w:rPr>
              <w:t>.</w:t>
            </w:r>
          </w:p>
          <w:p w:rsidR="00DB1F81" w:rsidRPr="00A52DF0" w:rsidRDefault="00DB1F81" w:rsidP="000017A4">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 automatically </w:t>
            </w:r>
            <w:r w:rsidRPr="00296AE7">
              <w:rPr>
                <w:rFonts w:eastAsia="Calibri"/>
                <w:sz w:val="20"/>
                <w:szCs w:val="20"/>
              </w:rPr>
              <w:t>lock the account until released by an administrator</w:t>
            </w:r>
            <w:r>
              <w:rPr>
                <w:rFonts w:eastAsia="Calibri"/>
                <w:sz w:val="20"/>
                <w:szCs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Default="000B6AD1" w:rsidP="00000705">
            <w:pPr>
              <w:ind w:left="347" w:hanging="347"/>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9"/>
          <w:jc w:val="center"/>
        </w:trPr>
        <w:tc>
          <w:tcPr>
            <w:tcW w:w="10654" w:type="dxa"/>
            <w:gridSpan w:val="2"/>
            <w:shd w:val="clear" w:color="auto" w:fill="FFFFFF" w:themeFill="background1"/>
            <w:tcMar>
              <w:bottom w:w="72" w:type="dxa"/>
            </w:tcMar>
          </w:tcPr>
          <w:p w:rsidR="00DB1F81" w:rsidRPr="009719A0" w:rsidRDefault="00DB1F81" w:rsidP="00000705">
            <w:pPr>
              <w:ind w:left="347" w:hanging="347"/>
              <w:rPr>
                <w:b/>
                <w:sz w:val="20"/>
                <w:szCs w:val="20"/>
              </w:rPr>
            </w:pPr>
            <w:r>
              <w:rPr>
                <w:b/>
                <w:sz w:val="20"/>
                <w:szCs w:val="20"/>
              </w:rPr>
              <w:t>IRS Response:</w:t>
            </w:r>
          </w:p>
        </w:tc>
      </w:tr>
      <w:tr w:rsidR="00DB1F81" w:rsidRPr="00C402D7" w:rsidTr="00326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6335"/>
          <w:jc w:val="center"/>
        </w:trPr>
        <w:tc>
          <w:tcPr>
            <w:tcW w:w="10654" w:type="dxa"/>
            <w:gridSpan w:val="2"/>
            <w:shd w:val="clear" w:color="auto" w:fill="auto"/>
            <w:tcMar>
              <w:bottom w:w="72" w:type="dxa"/>
            </w:tcMar>
          </w:tcPr>
          <w:p w:rsidR="00DB1F81" w:rsidRPr="007C1B7F" w:rsidRDefault="00DB1F81" w:rsidP="007878CD">
            <w:pPr>
              <w:pStyle w:val="Heading3"/>
              <w:rPr>
                <w:rFonts w:eastAsia="Calibri"/>
                <w:i/>
              </w:rPr>
            </w:pPr>
            <w:bookmarkStart w:id="34" w:name="_Toc377810556"/>
            <w:r w:rsidRPr="007C1B7F">
              <w:t>9.3.1.8  AC-8: System Use Notification</w:t>
            </w:r>
            <w:bookmarkEnd w:id="34"/>
          </w:p>
          <w:p w:rsidR="00DB1F81" w:rsidRDefault="00DB1F81" w:rsidP="00000705">
            <w:pPr>
              <w:pStyle w:val="NoSpacing"/>
              <w:ind w:left="347"/>
              <w:rPr>
                <w:sz w:val="20"/>
                <w:szCs w:val="20"/>
              </w:rPr>
            </w:pPr>
            <w:r>
              <w:rPr>
                <w:sz w:val="20"/>
                <w:szCs w:val="20"/>
              </w:rPr>
              <w:t>Before granting access to the system, describe</w:t>
            </w:r>
            <w:r w:rsidRPr="00F74FEF">
              <w:rPr>
                <w:sz w:val="20"/>
                <w:szCs w:val="20"/>
              </w:rPr>
              <w:t xml:space="preserve"> </w:t>
            </w:r>
            <w:r>
              <w:rPr>
                <w:sz w:val="20"/>
                <w:szCs w:val="20"/>
              </w:rPr>
              <w:t>how</w:t>
            </w:r>
            <w:r w:rsidRPr="00F74FEF">
              <w:rPr>
                <w:sz w:val="20"/>
                <w:szCs w:val="20"/>
              </w:rPr>
              <w:t xml:space="preserve"> the </w:t>
            </w:r>
            <w:r w:rsidR="000B6AD1">
              <w:rPr>
                <w:sz w:val="20"/>
                <w:szCs w:val="20"/>
              </w:rPr>
              <w:t>tribal agency</w:t>
            </w:r>
            <w:r w:rsidRPr="00F74FEF">
              <w:rPr>
                <w:sz w:val="20"/>
                <w:szCs w:val="20"/>
              </w:rPr>
              <w:t xml:space="preserve"> displays an IRS-approved warning banner to users of informati</w:t>
            </w:r>
            <w:r>
              <w:rPr>
                <w:sz w:val="20"/>
                <w:szCs w:val="20"/>
              </w:rPr>
              <w:t xml:space="preserve">on systems containing </w:t>
            </w:r>
            <w:r w:rsidRPr="00021B73">
              <w:rPr>
                <w:sz w:val="20"/>
                <w:szCs w:val="20"/>
              </w:rPr>
              <w:t xml:space="preserve">FTI.  </w:t>
            </w:r>
          </w:p>
          <w:p w:rsidR="00DB1F81" w:rsidRPr="00021B73" w:rsidRDefault="00DB1F81" w:rsidP="007B1EEE">
            <w:pPr>
              <w:pStyle w:val="NoSpacing"/>
              <w:numPr>
                <w:ilvl w:val="0"/>
                <w:numId w:val="92"/>
              </w:numPr>
              <w:ind w:left="896"/>
              <w:rPr>
                <w:sz w:val="20"/>
                <w:szCs w:val="20"/>
              </w:rPr>
            </w:pPr>
            <w:r>
              <w:rPr>
                <w:sz w:val="20"/>
                <w:szCs w:val="20"/>
              </w:rPr>
              <w:t>Document how the warning banner provides privacy and security notices consistent with applicable federal laws, Executive Orders, directives, regulations, standards, and guidance.  Please provide the text of the warning banner, which must include:</w:t>
            </w:r>
            <w:r w:rsidRPr="00021B73">
              <w:rPr>
                <w:sz w:val="20"/>
                <w:szCs w:val="20"/>
              </w:rPr>
              <w:t xml:space="preserve"> </w:t>
            </w:r>
          </w:p>
          <w:p w:rsidR="00DB1F81" w:rsidRPr="00021B73" w:rsidRDefault="00DB1F81" w:rsidP="000017A4">
            <w:pPr>
              <w:pStyle w:val="NoSpacing"/>
              <w:numPr>
                <w:ilvl w:val="0"/>
                <w:numId w:val="1"/>
              </w:numPr>
              <w:ind w:left="1256" w:hanging="180"/>
              <w:rPr>
                <w:sz w:val="20"/>
                <w:szCs w:val="20"/>
              </w:rPr>
            </w:pPr>
            <w:r w:rsidRPr="00021B73">
              <w:rPr>
                <w:sz w:val="20"/>
                <w:szCs w:val="20"/>
              </w:rPr>
              <w:t>The system contains U.S. Government information</w:t>
            </w:r>
            <w:r>
              <w:rPr>
                <w:sz w:val="20"/>
                <w:szCs w:val="20"/>
              </w:rPr>
              <w:t>,</w:t>
            </w:r>
          </w:p>
          <w:p w:rsidR="00DB1F81" w:rsidRPr="00021B73" w:rsidRDefault="00DB1F81" w:rsidP="000017A4">
            <w:pPr>
              <w:pStyle w:val="NoSpacing"/>
              <w:numPr>
                <w:ilvl w:val="0"/>
                <w:numId w:val="1"/>
              </w:numPr>
              <w:ind w:left="1256" w:hanging="180"/>
              <w:rPr>
                <w:sz w:val="20"/>
                <w:szCs w:val="20"/>
              </w:rPr>
            </w:pPr>
            <w:r w:rsidRPr="00021B73">
              <w:rPr>
                <w:sz w:val="20"/>
                <w:szCs w:val="20"/>
              </w:rPr>
              <w:t>Users actions are monitored and audited</w:t>
            </w:r>
            <w:r>
              <w:rPr>
                <w:sz w:val="20"/>
                <w:szCs w:val="20"/>
              </w:rPr>
              <w:t>,</w:t>
            </w:r>
          </w:p>
          <w:p w:rsidR="00DB1F81" w:rsidRPr="00021B73" w:rsidRDefault="00DB1F81" w:rsidP="000017A4">
            <w:pPr>
              <w:pStyle w:val="NoSpacing"/>
              <w:numPr>
                <w:ilvl w:val="0"/>
                <w:numId w:val="1"/>
              </w:numPr>
              <w:ind w:left="1256" w:hanging="180"/>
              <w:rPr>
                <w:sz w:val="20"/>
                <w:szCs w:val="20"/>
              </w:rPr>
            </w:pPr>
            <w:r w:rsidRPr="00021B73">
              <w:rPr>
                <w:sz w:val="20"/>
                <w:szCs w:val="20"/>
              </w:rPr>
              <w:t>Unauthorized use of the system is prohibited</w:t>
            </w:r>
            <w:r>
              <w:rPr>
                <w:sz w:val="20"/>
                <w:szCs w:val="20"/>
              </w:rPr>
              <w:t>, and</w:t>
            </w:r>
          </w:p>
          <w:p w:rsidR="00DB1F81" w:rsidRDefault="00DB1F81" w:rsidP="000017A4">
            <w:pPr>
              <w:pStyle w:val="NoSpacing"/>
              <w:numPr>
                <w:ilvl w:val="0"/>
                <w:numId w:val="1"/>
              </w:numPr>
              <w:spacing w:line="360" w:lineRule="auto"/>
              <w:ind w:left="1256" w:hanging="180"/>
              <w:rPr>
                <w:sz w:val="20"/>
                <w:szCs w:val="20"/>
              </w:rPr>
            </w:pPr>
            <w:r w:rsidRPr="00021B73">
              <w:rPr>
                <w:sz w:val="20"/>
                <w:szCs w:val="20"/>
              </w:rPr>
              <w:t>Unauthorized use of the system is subject to criminal and civil sanctions</w:t>
            </w:r>
            <w:r>
              <w:rPr>
                <w:sz w:val="20"/>
                <w:szCs w:val="20"/>
              </w:rPr>
              <w:t>.</w:t>
            </w:r>
          </w:p>
          <w:p w:rsidR="00DB1F81" w:rsidRPr="002F009C" w:rsidRDefault="00DB1F81" w:rsidP="002F009C">
            <w:pPr>
              <w:pStyle w:val="NoSpacing"/>
              <w:ind w:left="896"/>
              <w:rPr>
                <w:rFonts w:eastAsia="Calibri"/>
                <w:sz w:val="20"/>
                <w:szCs w:val="20"/>
              </w:rPr>
            </w:pPr>
            <w:r w:rsidRPr="002F009C">
              <w:rPr>
                <w:rFonts w:eastAsia="Calibri"/>
                <w:sz w:val="20"/>
                <w:szCs w:val="20"/>
              </w:rPr>
              <w:t>Please note the warning banner must be applied at the application, database, operating system, and network device levels for all system components that receive, process, store, or transmit FTI</w:t>
            </w:r>
            <w:r>
              <w:rPr>
                <w:rFonts w:eastAsia="Calibri"/>
                <w:sz w:val="20"/>
                <w:szCs w:val="20"/>
              </w:rPr>
              <w:t xml:space="preserve">.  Please document if all applicable components contain the approved warning banner, and if applicable, specify those that do not contain the required banner in your response. </w:t>
            </w:r>
          </w:p>
          <w:p w:rsidR="00DB1F81" w:rsidRPr="002F009C" w:rsidRDefault="00DB1F81" w:rsidP="007B1EEE">
            <w:pPr>
              <w:pStyle w:val="NoSpacing"/>
              <w:numPr>
                <w:ilvl w:val="0"/>
                <w:numId w:val="93"/>
              </w:numPr>
              <w:ind w:left="887"/>
              <w:rPr>
                <w:rFonts w:eastAsia="Calibri"/>
                <w:sz w:val="20"/>
                <w:szCs w:val="20"/>
              </w:rPr>
            </w:pPr>
            <w:r w:rsidRPr="00E74960">
              <w:rPr>
                <w:sz w:val="20"/>
                <w:szCs w:val="20"/>
              </w:rPr>
              <w:t>Document how the user acknowledges the warning banner prior to gaining system access.</w:t>
            </w:r>
            <w:r>
              <w:rPr>
                <w:rFonts w:eastAsia="Calibri"/>
                <w:sz w:val="20"/>
                <w:szCs w:val="20"/>
              </w:rPr>
              <w:t xml:space="preserve">  The warning banner must be retained </w:t>
            </w:r>
            <w:r w:rsidRPr="002F009C">
              <w:rPr>
                <w:rFonts w:eastAsia="Calibri"/>
                <w:sz w:val="20"/>
                <w:szCs w:val="20"/>
              </w:rPr>
              <w:t>on the screen until users acknowledge the usage conditions and take explicit actions to further access the information system</w:t>
            </w:r>
            <w:r>
              <w:rPr>
                <w:rFonts w:eastAsia="Calibri"/>
                <w:sz w:val="20"/>
                <w:szCs w:val="20"/>
              </w:rPr>
              <w:t>.</w:t>
            </w:r>
          </w:p>
          <w:p w:rsidR="00DB1F81" w:rsidRDefault="00DB1F81" w:rsidP="007B1EEE">
            <w:pPr>
              <w:pStyle w:val="NoSpacing"/>
              <w:numPr>
                <w:ilvl w:val="0"/>
                <w:numId w:val="93"/>
              </w:numPr>
              <w:ind w:left="896"/>
              <w:rPr>
                <w:rFonts w:eastAsia="Calibri"/>
                <w:sz w:val="20"/>
                <w:szCs w:val="20"/>
              </w:rPr>
            </w:pPr>
            <w:r w:rsidRPr="00E74960">
              <w:rPr>
                <w:rFonts w:eastAsia="Calibri"/>
                <w:sz w:val="20"/>
                <w:szCs w:val="20"/>
              </w:rPr>
              <w:t>Document if the information system is publicly accessible and provide warning banner language</w:t>
            </w:r>
            <w:r>
              <w:rPr>
                <w:rFonts w:eastAsia="Calibri"/>
                <w:sz w:val="20"/>
                <w:szCs w:val="20"/>
              </w:rPr>
              <w:t xml:space="preserve">.  For publicly accessible information systems, the </w:t>
            </w:r>
            <w:r w:rsidR="000B6AD1">
              <w:rPr>
                <w:rFonts w:eastAsia="Calibri"/>
                <w:sz w:val="20"/>
                <w:szCs w:val="20"/>
              </w:rPr>
              <w:t>tribal agency</w:t>
            </w:r>
            <w:r>
              <w:rPr>
                <w:rFonts w:eastAsia="Calibri"/>
                <w:sz w:val="20"/>
                <w:szCs w:val="20"/>
              </w:rPr>
              <w:t xml:space="preserve"> must:</w:t>
            </w:r>
          </w:p>
          <w:p w:rsidR="00DB1F81" w:rsidRDefault="00DB1F81" w:rsidP="007B1EEE">
            <w:pPr>
              <w:pStyle w:val="NoSpacing"/>
              <w:numPr>
                <w:ilvl w:val="0"/>
                <w:numId w:val="94"/>
              </w:numPr>
              <w:ind w:left="1256" w:hanging="180"/>
              <w:rPr>
                <w:rFonts w:eastAsia="Calibri"/>
                <w:sz w:val="20"/>
                <w:szCs w:val="20"/>
              </w:rPr>
            </w:pPr>
            <w:r>
              <w:rPr>
                <w:rFonts w:eastAsia="Calibri"/>
                <w:sz w:val="20"/>
                <w:szCs w:val="20"/>
              </w:rPr>
              <w:t>Display an IRS-approved warning banner granting further access,</w:t>
            </w:r>
          </w:p>
          <w:p w:rsidR="00DB1F81" w:rsidRDefault="00DB1F81" w:rsidP="007B1EEE">
            <w:pPr>
              <w:pStyle w:val="NoSpacing"/>
              <w:numPr>
                <w:ilvl w:val="0"/>
                <w:numId w:val="94"/>
              </w:numPr>
              <w:ind w:left="1256" w:hanging="180"/>
              <w:rPr>
                <w:rFonts w:eastAsia="Calibri"/>
                <w:sz w:val="20"/>
                <w:szCs w:val="20"/>
              </w:rPr>
            </w:pPr>
            <w:r>
              <w:rPr>
                <w:rFonts w:eastAsia="Calibri"/>
                <w:sz w:val="20"/>
                <w:szCs w:val="20"/>
              </w:rPr>
              <w:t>Display references, if any, to monitoring, recording, or auditing that are consistent with privacy accommodations for such systems that generally prohibit those activities, and</w:t>
            </w:r>
          </w:p>
          <w:p w:rsidR="00DB1F81" w:rsidRPr="003264E8" w:rsidRDefault="00DB1F81" w:rsidP="007B1EEE">
            <w:pPr>
              <w:pStyle w:val="NoSpacing"/>
              <w:numPr>
                <w:ilvl w:val="0"/>
                <w:numId w:val="94"/>
              </w:numPr>
              <w:spacing w:after="100"/>
              <w:ind w:left="1267" w:hanging="187"/>
              <w:rPr>
                <w:rFonts w:eastAsia="Calibri"/>
                <w:sz w:val="20"/>
                <w:szCs w:val="20"/>
              </w:rPr>
            </w:pPr>
            <w:r>
              <w:rPr>
                <w:rFonts w:eastAsia="Calibri"/>
                <w:sz w:val="20"/>
                <w:szCs w:val="20"/>
              </w:rPr>
              <w:t>Include a description of the authorizes uses of the system.</w:t>
            </w:r>
          </w:p>
          <w:p w:rsidR="00DB1F81" w:rsidRDefault="00DB1F81" w:rsidP="00AB5C88">
            <w:pPr>
              <w:autoSpaceDE w:val="0"/>
              <w:autoSpaceDN w:val="0"/>
              <w:adjustRightInd w:val="0"/>
              <w:spacing w:after="100" w:line="240" w:lineRule="auto"/>
              <w:ind w:left="346"/>
              <w:rPr>
                <w:sz w:val="20"/>
                <w:szCs w:val="20"/>
              </w:rPr>
            </w:pPr>
            <w:r w:rsidRPr="00021B73">
              <w:rPr>
                <w:sz w:val="20"/>
                <w:szCs w:val="20"/>
              </w:rPr>
              <w:t xml:space="preserve">For sample warning banners approved by the Office of Safeguards, </w:t>
            </w:r>
            <w:r>
              <w:rPr>
                <w:sz w:val="20"/>
                <w:szCs w:val="20"/>
              </w:rPr>
              <w:t xml:space="preserve">see </w:t>
            </w:r>
            <w:r w:rsidRPr="00021B73">
              <w:rPr>
                <w:sz w:val="20"/>
                <w:szCs w:val="20"/>
              </w:rPr>
              <w:t>Exhibit 8 of Publication 1075.</w:t>
            </w:r>
          </w:p>
          <w:p w:rsidR="00DB1F81" w:rsidRPr="00AB5C88" w:rsidRDefault="00DB1F81" w:rsidP="00AB5C88">
            <w:pPr>
              <w:pStyle w:val="NoSpacing"/>
              <w:spacing w:after="60"/>
              <w:ind w:left="356"/>
              <w:rPr>
                <w:sz w:val="18"/>
              </w:rPr>
            </w:pPr>
            <w:r w:rsidRPr="0037702A">
              <w:rPr>
                <w:b/>
                <w:sz w:val="18"/>
              </w:rPr>
              <w:t>Attachments:</w:t>
            </w:r>
            <w:r w:rsidRPr="0037702A">
              <w:rPr>
                <w:sz w:val="18"/>
              </w:rPr>
              <w:t xml:space="preserve">  </w:t>
            </w:r>
            <w:r>
              <w:rPr>
                <w:sz w:val="18"/>
              </w:rPr>
              <w:t>Screenshots of applicable warning banner(s), specify components and whether or not component is publicly accessible [recommended]</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50"/>
          <w:jc w:val="center"/>
        </w:trPr>
        <w:tc>
          <w:tcPr>
            <w:tcW w:w="10654" w:type="dxa"/>
            <w:gridSpan w:val="2"/>
            <w:shd w:val="clear" w:color="auto" w:fill="FFFFFF" w:themeFill="background1"/>
            <w:tcMar>
              <w:bottom w:w="72" w:type="dxa"/>
            </w:tcMar>
          </w:tcPr>
          <w:p w:rsidR="00DB1F81" w:rsidRPr="007C1B7F" w:rsidRDefault="00DB1F81" w:rsidP="007878CD">
            <w:pPr>
              <w:pStyle w:val="Heading3"/>
              <w:rPr>
                <w:rFonts w:eastAsia="Calibri"/>
                <w:i/>
              </w:rPr>
            </w:pPr>
            <w:bookmarkStart w:id="35" w:name="_Toc377810557"/>
            <w:r w:rsidRPr="007C1B7F">
              <w:t>9.3.1.9  AC-11: Session Lock</w:t>
            </w:r>
            <w:bookmarkEnd w:id="35"/>
          </w:p>
          <w:p w:rsidR="00DB1F81" w:rsidRPr="00F11FBF" w:rsidRDefault="00DB1F81" w:rsidP="00000705">
            <w:pPr>
              <w:pStyle w:val="NoSpacing"/>
              <w:ind w:left="347"/>
              <w:rPr>
                <w:sz w:val="20"/>
                <w:szCs w:val="20"/>
              </w:rPr>
            </w:pPr>
            <w:r>
              <w:rPr>
                <w:sz w:val="20"/>
                <w:szCs w:val="20"/>
              </w:rPr>
              <w:t xml:space="preserve">Describe how the </w:t>
            </w:r>
            <w:r w:rsidR="000B6AD1">
              <w:rPr>
                <w:sz w:val="20"/>
                <w:szCs w:val="20"/>
              </w:rPr>
              <w:t>tribal agency</w:t>
            </w:r>
            <w:r>
              <w:rPr>
                <w:sz w:val="20"/>
                <w:szCs w:val="20"/>
              </w:rPr>
              <w:t xml:space="preserve"> enforces AC policy by locking workstations and applications after a pre-defined period of user inactivity.</w:t>
            </w:r>
          </w:p>
          <w:p w:rsidR="00DB1F81" w:rsidRDefault="00DB1F81" w:rsidP="00601CCD">
            <w:pPr>
              <w:pStyle w:val="NoSpacing"/>
              <w:numPr>
                <w:ilvl w:val="0"/>
                <w:numId w:val="7"/>
              </w:numPr>
              <w:ind w:left="887"/>
              <w:rPr>
                <w:rFonts w:eastAsia="Calibri"/>
                <w:sz w:val="20"/>
                <w:szCs w:val="20"/>
              </w:rPr>
            </w:pPr>
            <w:r w:rsidRPr="00C3614C">
              <w:rPr>
                <w:rFonts w:eastAsia="Calibri"/>
                <w:sz w:val="20"/>
                <w:szCs w:val="20"/>
              </w:rPr>
              <w:t>Document the duration of user inactivity the information system is configured to initiate a session lock</w:t>
            </w:r>
            <w:r>
              <w:rPr>
                <w:rFonts w:eastAsia="Calibri"/>
                <w:sz w:val="20"/>
                <w:szCs w:val="20"/>
              </w:rPr>
              <w:t>.</w:t>
            </w:r>
          </w:p>
          <w:p w:rsidR="00DB1F81" w:rsidRPr="00C3614C" w:rsidRDefault="00DB1F81" w:rsidP="000017A4">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 prevent further access to the system by initiating a session lock after 15 minutes of inactivity or upon receiving a request from a user.</w:t>
            </w:r>
          </w:p>
          <w:p w:rsidR="00DB1F81" w:rsidRPr="00F15FF7" w:rsidRDefault="00DB1F81" w:rsidP="00601CCD">
            <w:pPr>
              <w:pStyle w:val="NoSpacing"/>
              <w:numPr>
                <w:ilvl w:val="0"/>
                <w:numId w:val="7"/>
              </w:numPr>
              <w:ind w:left="887"/>
              <w:rPr>
                <w:rFonts w:eastAsia="Calibri"/>
                <w:sz w:val="20"/>
                <w:szCs w:val="20"/>
              </w:rPr>
            </w:pPr>
            <w:r w:rsidRPr="00F15FF7">
              <w:rPr>
                <w:rFonts w:eastAsia="Calibri"/>
                <w:sz w:val="20"/>
                <w:szCs w:val="20"/>
              </w:rPr>
              <w:t>Document the action taken to reestablish access</w:t>
            </w:r>
            <w:r>
              <w:rPr>
                <w:rFonts w:eastAsia="Calibri"/>
                <w:sz w:val="20"/>
                <w:szCs w:val="20"/>
              </w:rPr>
              <w:t>.</w:t>
            </w:r>
            <w:r w:rsidRPr="00F15FF7">
              <w:rPr>
                <w:rFonts w:eastAsia="Calibri"/>
                <w:sz w:val="20"/>
                <w:szCs w:val="20"/>
              </w:rPr>
              <w:t xml:space="preserve"> </w:t>
            </w:r>
          </w:p>
          <w:p w:rsidR="00DB1F81" w:rsidRPr="00C3614C" w:rsidRDefault="00DB1F81" w:rsidP="000017A4">
            <w:pPr>
              <w:pStyle w:val="NoSpacing"/>
              <w:ind w:left="1256"/>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 retain </w:t>
            </w:r>
            <w:r w:rsidRPr="00C3614C">
              <w:rPr>
                <w:rFonts w:eastAsia="Calibri"/>
                <w:sz w:val="20"/>
                <w:szCs w:val="20"/>
              </w:rPr>
              <w:t>the session lock until the user reestablishes access using established identification and authentication procedures</w:t>
            </w:r>
            <w:r>
              <w:rPr>
                <w:rFonts w:eastAsia="Calibri"/>
                <w:sz w:val="20"/>
                <w:szCs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C402D7" w:rsidTr="00F32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772"/>
          <w:jc w:val="center"/>
        </w:trPr>
        <w:tc>
          <w:tcPr>
            <w:tcW w:w="10654" w:type="dxa"/>
            <w:gridSpan w:val="2"/>
            <w:shd w:val="clear" w:color="auto" w:fill="FFFFFF" w:themeFill="background1"/>
            <w:tcMar>
              <w:bottom w:w="72" w:type="dxa"/>
            </w:tcMar>
          </w:tcPr>
          <w:p w:rsidR="00DB1F81" w:rsidRPr="007C1B7F" w:rsidRDefault="00DB1F81" w:rsidP="007878CD">
            <w:pPr>
              <w:pStyle w:val="Heading3"/>
              <w:rPr>
                <w:rFonts w:eastAsia="Calibri"/>
                <w:i/>
              </w:rPr>
            </w:pPr>
            <w:bookmarkStart w:id="36" w:name="_Toc377810558"/>
            <w:r w:rsidRPr="007C1B7F">
              <w:t>9.3.1.10  AC-12: Session Termination</w:t>
            </w:r>
            <w:bookmarkEnd w:id="36"/>
          </w:p>
          <w:p w:rsidR="00DB1F81" w:rsidRPr="00F15FF7" w:rsidRDefault="00DB1F81" w:rsidP="00000705">
            <w:pPr>
              <w:pStyle w:val="NoSpacing"/>
              <w:ind w:left="347"/>
              <w:rPr>
                <w:sz w:val="20"/>
                <w:szCs w:val="20"/>
              </w:rPr>
            </w:pPr>
            <w:r w:rsidRPr="008F2F01">
              <w:rPr>
                <w:sz w:val="20"/>
                <w:szCs w:val="20"/>
              </w:rPr>
              <w:t xml:space="preserve">Document if, and how the information system(s) automatically terminates a user session after a pre-defined </w:t>
            </w:r>
            <w:r w:rsidRPr="00F15FF7">
              <w:rPr>
                <w:sz w:val="20"/>
                <w:szCs w:val="20"/>
              </w:rPr>
              <w:t>period of inactivity.</w:t>
            </w:r>
          </w:p>
          <w:p w:rsidR="00DB1F81" w:rsidRPr="00A52DF0" w:rsidRDefault="00DB1F81" w:rsidP="000017A4">
            <w:pPr>
              <w:pStyle w:val="NoSpacing"/>
              <w:spacing w:line="360" w:lineRule="auto"/>
              <w:ind w:left="71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 automatically terminate a user session after 15 minutes of inactivity. </w:t>
            </w:r>
          </w:p>
          <w:p w:rsidR="00DB1F81" w:rsidRPr="002B0A07" w:rsidRDefault="00DB1F81" w:rsidP="00F327FF">
            <w:pPr>
              <w:pStyle w:val="NoSpacing"/>
              <w:ind w:left="346"/>
            </w:pPr>
            <w:r w:rsidRPr="00F15FF7">
              <w:rPr>
                <w:sz w:val="20"/>
                <w:szCs w:val="20"/>
              </w:rPr>
              <w:t>This control addresses the termination of user-initiated logical sessions in contrast to SC-10 which addresses the termination of network</w:t>
            </w:r>
            <w:r w:rsidRPr="008F2F01">
              <w:rPr>
                <w:sz w:val="20"/>
                <w:szCs w:val="20"/>
              </w:rPr>
              <w:t xml:space="preserve"> connections that are associated with communications sessions (i.e., network disconnect).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Default="000B6AD1" w:rsidP="00E917EA">
            <w:pPr>
              <w:spacing w:line="360" w:lineRule="auto"/>
              <w:ind w:left="347" w:hanging="347"/>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347" w:hanging="347"/>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50"/>
          <w:jc w:val="center"/>
        </w:trPr>
        <w:tc>
          <w:tcPr>
            <w:tcW w:w="10654" w:type="dxa"/>
            <w:gridSpan w:val="2"/>
            <w:shd w:val="clear" w:color="auto" w:fill="FFFFFF" w:themeFill="background1"/>
            <w:tcMar>
              <w:bottom w:w="72" w:type="dxa"/>
            </w:tcMar>
          </w:tcPr>
          <w:p w:rsidR="00DB1F81" w:rsidRPr="007C1B7F" w:rsidRDefault="00DB1F81" w:rsidP="007878CD">
            <w:pPr>
              <w:pStyle w:val="Heading3"/>
              <w:rPr>
                <w:rFonts w:eastAsia="Calibri"/>
                <w:i/>
              </w:rPr>
            </w:pPr>
            <w:bookmarkStart w:id="37" w:name="_Toc377810559"/>
            <w:r w:rsidRPr="007C1B7F">
              <w:t>9.3.1.11  AC-14: Permitted Actions without Identification or Authentication</w:t>
            </w:r>
            <w:bookmarkEnd w:id="37"/>
          </w:p>
          <w:p w:rsidR="00DB1F81" w:rsidRPr="00776D49" w:rsidRDefault="00DB1F81" w:rsidP="00E917EA">
            <w:pPr>
              <w:pStyle w:val="NoSpacing"/>
              <w:ind w:left="347"/>
              <w:rPr>
                <w:sz w:val="20"/>
                <w:szCs w:val="20"/>
              </w:rPr>
            </w:pPr>
            <w:r>
              <w:rPr>
                <w:sz w:val="20"/>
                <w:szCs w:val="20"/>
              </w:rPr>
              <w:t xml:space="preserve">Document if the </w:t>
            </w:r>
            <w:r w:rsidR="000B6AD1">
              <w:rPr>
                <w:sz w:val="20"/>
                <w:szCs w:val="20"/>
              </w:rPr>
              <w:t>tribal agency</w:t>
            </w:r>
            <w:r>
              <w:rPr>
                <w:sz w:val="20"/>
                <w:szCs w:val="20"/>
              </w:rPr>
              <w:t xml:space="preserve"> permits user actions on information systems receiving, processing, storing, or transmitting FTI without identification and authentication.  </w:t>
            </w:r>
            <w:r w:rsidRPr="00776D49">
              <w:rPr>
                <w:sz w:val="20"/>
                <w:szCs w:val="20"/>
              </w:rPr>
              <w:t xml:space="preserve">Examples of access without identification and authentication would be instances in which the </w:t>
            </w:r>
            <w:r w:rsidR="000B6AD1">
              <w:rPr>
                <w:sz w:val="20"/>
                <w:szCs w:val="20"/>
              </w:rPr>
              <w:t>tribal agency</w:t>
            </w:r>
            <w:r w:rsidRPr="00776D49">
              <w:rPr>
                <w:sz w:val="20"/>
                <w:szCs w:val="20"/>
              </w:rPr>
              <w:t xml:space="preserve"> maintains a publicly accessible web site for which no authentication is required.</w:t>
            </w:r>
            <w:r>
              <w:rPr>
                <w:sz w:val="20"/>
                <w:szCs w:val="20"/>
              </w:rPr>
              <w:t xml:space="preserve">  If use actions are permitted, please address the following:</w:t>
            </w:r>
          </w:p>
          <w:p w:rsidR="00DB1F81" w:rsidRPr="00E917EA" w:rsidRDefault="00DB1F81" w:rsidP="00601CCD">
            <w:pPr>
              <w:pStyle w:val="NoSpacing"/>
              <w:numPr>
                <w:ilvl w:val="0"/>
                <w:numId w:val="8"/>
              </w:numPr>
              <w:spacing w:after="60"/>
              <w:ind w:left="893"/>
              <w:rPr>
                <w:sz w:val="20"/>
                <w:szCs w:val="20"/>
              </w:rPr>
            </w:pPr>
            <w:r>
              <w:rPr>
                <w:rFonts w:eastAsia="Calibri"/>
                <w:sz w:val="20"/>
                <w:szCs w:val="20"/>
              </w:rPr>
              <w:t xml:space="preserve">Document how the </w:t>
            </w:r>
            <w:r w:rsidR="000B6AD1">
              <w:rPr>
                <w:rFonts w:eastAsia="Calibri"/>
                <w:sz w:val="20"/>
                <w:szCs w:val="20"/>
              </w:rPr>
              <w:t>tribal agency</w:t>
            </w:r>
            <w:r>
              <w:rPr>
                <w:rFonts w:eastAsia="Calibri"/>
                <w:sz w:val="20"/>
                <w:szCs w:val="20"/>
              </w:rPr>
              <w:t xml:space="preserve"> identifies</w:t>
            </w:r>
            <w:r w:rsidRPr="006A4C11">
              <w:rPr>
                <w:rFonts w:eastAsia="Calibri"/>
                <w:sz w:val="20"/>
                <w:szCs w:val="20"/>
              </w:rPr>
              <w:t xml:space="preserve"> specific user actions that can be performed on the information system without identification or authentication consistent with </w:t>
            </w:r>
            <w:r w:rsidR="000B6AD1">
              <w:rPr>
                <w:rFonts w:eastAsia="Calibri"/>
                <w:sz w:val="20"/>
                <w:szCs w:val="20"/>
              </w:rPr>
              <w:t>tribal agency</w:t>
            </w:r>
            <w:r w:rsidRPr="006A4C11">
              <w:rPr>
                <w:rFonts w:eastAsia="Calibri"/>
                <w:sz w:val="20"/>
                <w:szCs w:val="20"/>
              </w:rPr>
              <w:t xml:space="preserve"> missions/business functions.  </w:t>
            </w:r>
            <w:r>
              <w:rPr>
                <w:rFonts w:eastAsia="Calibri"/>
                <w:sz w:val="20"/>
                <w:szCs w:val="20"/>
              </w:rPr>
              <w:t xml:space="preserve">Please note, </w:t>
            </w:r>
            <w:r w:rsidRPr="006A4C11">
              <w:rPr>
                <w:rFonts w:eastAsia="Calibri"/>
                <w:sz w:val="20"/>
                <w:szCs w:val="20"/>
              </w:rPr>
              <w:t xml:space="preserve">FTI may not be disclosed to individuals on the information system without identification and authentication.  </w:t>
            </w:r>
          </w:p>
          <w:p w:rsidR="00DB1F81" w:rsidRPr="003B110D" w:rsidRDefault="00DB1F81" w:rsidP="00337BF0">
            <w:pPr>
              <w:pStyle w:val="NoSpacing"/>
              <w:numPr>
                <w:ilvl w:val="0"/>
                <w:numId w:val="8"/>
              </w:numPr>
              <w:spacing w:after="100"/>
              <w:ind w:left="893"/>
              <w:rPr>
                <w:sz w:val="20"/>
                <w:szCs w:val="20"/>
              </w:rPr>
            </w:pPr>
            <w:r>
              <w:rPr>
                <w:rFonts w:eastAsia="Calibri"/>
                <w:sz w:val="20"/>
                <w:szCs w:val="20"/>
              </w:rPr>
              <w:t>Document and p</w:t>
            </w:r>
            <w:r w:rsidRPr="006A4C11">
              <w:rPr>
                <w:rFonts w:eastAsia="Calibri"/>
                <w:sz w:val="20"/>
                <w:szCs w:val="20"/>
              </w:rPr>
              <w:t>rovide supporting rationale for the user actions not requiring identification or authentication</w:t>
            </w:r>
            <w:r>
              <w:rPr>
                <w:rFonts w:eastAsia="Calibri"/>
                <w:sz w:val="20"/>
                <w:szCs w:val="20"/>
              </w:rPr>
              <w:t>.</w:t>
            </w:r>
          </w:p>
          <w:p w:rsidR="00DB1F81" w:rsidRPr="00337BF0" w:rsidRDefault="00DB1F81" w:rsidP="00337BF0">
            <w:pPr>
              <w:pStyle w:val="NoSpacing"/>
              <w:spacing w:after="60"/>
              <w:ind w:left="356"/>
              <w:rPr>
                <w:sz w:val="18"/>
                <w:szCs w:val="18"/>
              </w:rPr>
            </w:pPr>
            <w:r w:rsidRPr="00337BF0">
              <w:rPr>
                <w:rFonts w:eastAsia="Calibri"/>
                <w:b/>
                <w:sz w:val="18"/>
                <w:szCs w:val="18"/>
              </w:rPr>
              <w:t>Note:</w:t>
            </w:r>
            <w:r w:rsidRPr="00337BF0">
              <w:rPr>
                <w:rFonts w:eastAsia="Calibri"/>
                <w:sz w:val="18"/>
                <w:szCs w:val="18"/>
              </w:rPr>
              <w:t xml:space="preserve"> If the </w:t>
            </w:r>
            <w:r w:rsidR="000B6AD1">
              <w:rPr>
                <w:rFonts w:eastAsia="Calibri"/>
                <w:sz w:val="18"/>
                <w:szCs w:val="18"/>
              </w:rPr>
              <w:t>tribal agency</w:t>
            </w:r>
            <w:r w:rsidRPr="00337BF0">
              <w:rPr>
                <w:rFonts w:eastAsia="Calibri"/>
                <w:sz w:val="18"/>
                <w:szCs w:val="18"/>
              </w:rPr>
              <w:t xml:space="preserve"> does not permit actions without identification and authentication, please </w:t>
            </w:r>
            <w:r>
              <w:rPr>
                <w:rFonts w:eastAsia="Calibri"/>
                <w:sz w:val="18"/>
                <w:szCs w:val="18"/>
              </w:rPr>
              <w:t xml:space="preserve">document in the </w:t>
            </w:r>
            <w:r w:rsidR="000B6AD1">
              <w:rPr>
                <w:rFonts w:eastAsia="Calibri"/>
                <w:sz w:val="18"/>
                <w:szCs w:val="18"/>
              </w:rPr>
              <w:t>tribal agency</w:t>
            </w:r>
            <w:r w:rsidRPr="00337BF0">
              <w:rPr>
                <w:rFonts w:eastAsia="Calibri"/>
                <w:sz w:val="18"/>
                <w:szCs w:val="18"/>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ind w:hanging="15"/>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hanging="15"/>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50"/>
          <w:jc w:val="center"/>
        </w:trPr>
        <w:tc>
          <w:tcPr>
            <w:tcW w:w="10654" w:type="dxa"/>
            <w:gridSpan w:val="2"/>
            <w:shd w:val="clear" w:color="auto" w:fill="FFFFFF" w:themeFill="background1"/>
            <w:tcMar>
              <w:bottom w:w="72" w:type="dxa"/>
            </w:tcMar>
          </w:tcPr>
          <w:p w:rsidR="00DB1F81" w:rsidRPr="0084356C" w:rsidRDefault="00DB1F81" w:rsidP="007878CD">
            <w:pPr>
              <w:pStyle w:val="Heading3"/>
              <w:rPr>
                <w:rFonts w:eastAsia="Calibri"/>
                <w:i/>
              </w:rPr>
            </w:pPr>
            <w:bookmarkStart w:id="38" w:name="_Toc377810560"/>
            <w:r w:rsidRPr="0084356C">
              <w:t>9.3.1.12  AC-17: Remote Access</w:t>
            </w:r>
            <w:bookmarkEnd w:id="38"/>
          </w:p>
          <w:p w:rsidR="00DB1F81" w:rsidRPr="00776D49" w:rsidRDefault="00DB1F81" w:rsidP="001621CC">
            <w:pPr>
              <w:pStyle w:val="NoSpacing"/>
              <w:ind w:left="347"/>
              <w:rPr>
                <w:sz w:val="20"/>
                <w:szCs w:val="20"/>
              </w:rPr>
            </w:pPr>
            <w:r w:rsidRPr="00776D49">
              <w:rPr>
                <w:sz w:val="20"/>
                <w:szCs w:val="20"/>
              </w:rPr>
              <w:t xml:space="preserve">Remote access is defined as any access to an </w:t>
            </w:r>
            <w:r w:rsidR="000B6AD1">
              <w:rPr>
                <w:sz w:val="20"/>
                <w:szCs w:val="20"/>
              </w:rPr>
              <w:t>tribal agency</w:t>
            </w:r>
            <w:r w:rsidRPr="00776D49">
              <w:rPr>
                <w:sz w:val="20"/>
                <w:szCs w:val="20"/>
              </w:rPr>
              <w:t xml:space="preserve"> information system by a user communicating through an external net</w:t>
            </w:r>
            <w:r>
              <w:rPr>
                <w:sz w:val="20"/>
                <w:szCs w:val="20"/>
              </w:rPr>
              <w:t xml:space="preserve">work, for example: the Internet.  Any remote access where FTI is accessed over the remote connection must be performed using multi-factor authentication.  Please note, FTI </w:t>
            </w:r>
            <w:r w:rsidRPr="007C7C44">
              <w:rPr>
                <w:rFonts w:eastAsia="Calibri"/>
                <w:sz w:val="20"/>
                <w:szCs w:val="20"/>
              </w:rPr>
              <w:t xml:space="preserve">cannot be accessed remotely by </w:t>
            </w:r>
            <w:r w:rsidR="000B6AD1">
              <w:rPr>
                <w:rFonts w:eastAsia="Calibri"/>
                <w:sz w:val="20"/>
                <w:szCs w:val="20"/>
              </w:rPr>
              <w:t>tribal agency</w:t>
            </w:r>
            <w:r w:rsidRPr="007C7C44">
              <w:rPr>
                <w:rFonts w:eastAsia="Calibri"/>
                <w:sz w:val="20"/>
                <w:szCs w:val="20"/>
              </w:rPr>
              <w:t xml:space="preserve"> employees, agents, representatives, or contractors located offshore (outside the United States)</w:t>
            </w:r>
            <w:r>
              <w:rPr>
                <w:sz w:val="20"/>
                <w:szCs w:val="20"/>
              </w:rPr>
              <w:t>.  I</w:t>
            </w:r>
            <w:r w:rsidRPr="00776D49">
              <w:rPr>
                <w:sz w:val="20"/>
                <w:szCs w:val="20"/>
              </w:rPr>
              <w:t xml:space="preserve">nclude </w:t>
            </w:r>
            <w:r>
              <w:rPr>
                <w:sz w:val="20"/>
                <w:szCs w:val="20"/>
              </w:rPr>
              <w:t xml:space="preserve">how the </w:t>
            </w:r>
            <w:r w:rsidR="000B6AD1">
              <w:rPr>
                <w:sz w:val="20"/>
                <w:szCs w:val="20"/>
              </w:rPr>
              <w:t>tribal agency</w:t>
            </w:r>
            <w:r>
              <w:rPr>
                <w:sz w:val="20"/>
                <w:szCs w:val="20"/>
              </w:rPr>
              <w:t>:</w:t>
            </w:r>
          </w:p>
          <w:p w:rsidR="00DB1F81" w:rsidRDefault="00DB1F81" w:rsidP="001B08C3">
            <w:pPr>
              <w:pStyle w:val="NoSpacing"/>
              <w:numPr>
                <w:ilvl w:val="0"/>
                <w:numId w:val="9"/>
              </w:numPr>
              <w:ind w:left="896"/>
              <w:rPr>
                <w:rFonts w:eastAsia="Calibri"/>
                <w:sz w:val="20"/>
                <w:szCs w:val="20"/>
              </w:rPr>
            </w:pPr>
            <w:r>
              <w:rPr>
                <w:rFonts w:eastAsia="Calibri"/>
                <w:sz w:val="20"/>
                <w:szCs w:val="20"/>
              </w:rPr>
              <w:t>Establishes and documents usage restrictions, configuration/connection requirements, and implementation guidance for each type of remote access allowed.</w:t>
            </w:r>
          </w:p>
          <w:p w:rsidR="00DB1F81" w:rsidRDefault="00DB1F81" w:rsidP="001B08C3">
            <w:pPr>
              <w:pStyle w:val="NoSpacing"/>
              <w:numPr>
                <w:ilvl w:val="0"/>
                <w:numId w:val="9"/>
              </w:numPr>
              <w:ind w:left="896"/>
              <w:rPr>
                <w:rFonts w:eastAsia="Calibri"/>
                <w:sz w:val="20"/>
                <w:szCs w:val="20"/>
              </w:rPr>
            </w:pPr>
            <w:r>
              <w:rPr>
                <w:rFonts w:eastAsia="Calibri"/>
                <w:sz w:val="20"/>
                <w:szCs w:val="20"/>
              </w:rPr>
              <w:t>Authorizes</w:t>
            </w:r>
            <w:r w:rsidRPr="007C7C44">
              <w:rPr>
                <w:rFonts w:eastAsia="Calibri"/>
                <w:sz w:val="20"/>
                <w:szCs w:val="20"/>
              </w:rPr>
              <w:t xml:space="preserve"> </w:t>
            </w:r>
            <w:r>
              <w:rPr>
                <w:rFonts w:eastAsia="Calibri"/>
                <w:sz w:val="20"/>
                <w:szCs w:val="20"/>
              </w:rPr>
              <w:t>remote access to the information system prior to allowing such connections.</w:t>
            </w:r>
          </w:p>
          <w:p w:rsidR="00DB1F81" w:rsidRPr="001621CC" w:rsidRDefault="00DB1F81" w:rsidP="001B08C3">
            <w:pPr>
              <w:pStyle w:val="NoSpacing"/>
              <w:numPr>
                <w:ilvl w:val="0"/>
                <w:numId w:val="9"/>
              </w:numPr>
              <w:ind w:left="896"/>
              <w:rPr>
                <w:rFonts w:eastAsia="Calibri"/>
                <w:sz w:val="20"/>
                <w:szCs w:val="20"/>
              </w:rPr>
            </w:pPr>
            <w:r w:rsidRPr="007C7C44">
              <w:rPr>
                <w:rFonts w:eastAsia="Calibri"/>
                <w:sz w:val="20"/>
                <w:szCs w:val="20"/>
              </w:rPr>
              <w:t>Authori</w:t>
            </w:r>
            <w:r>
              <w:rPr>
                <w:rFonts w:eastAsia="Calibri"/>
                <w:sz w:val="20"/>
                <w:szCs w:val="20"/>
              </w:rPr>
              <w:t xml:space="preserve">zes and documents the execution </w:t>
            </w:r>
            <w:r w:rsidRPr="007C7C44">
              <w:rPr>
                <w:rFonts w:eastAsia="Calibri"/>
                <w:sz w:val="20"/>
                <w:szCs w:val="20"/>
              </w:rPr>
              <w:t>of privileged commands and access to security-relevant information via remote access for compelling operational needs only</w:t>
            </w:r>
            <w:r>
              <w:rPr>
                <w:rFonts w:eastAsia="Calibri"/>
                <w:sz w:val="20"/>
                <w:szCs w:val="20"/>
              </w:rPr>
              <w:t>.</w:t>
            </w:r>
            <w:r w:rsidRPr="007C7C44">
              <w:rPr>
                <w:rFonts w:eastAsia="Calibri"/>
                <w:sz w:val="20"/>
                <w:szCs w:val="20"/>
              </w:rPr>
              <w:t xml:space="preserve"> (CE4)</w:t>
            </w:r>
          </w:p>
          <w:p w:rsidR="00DB1F81" w:rsidRDefault="00DB1F81" w:rsidP="001B08C3">
            <w:pPr>
              <w:pStyle w:val="NoSpacing"/>
              <w:numPr>
                <w:ilvl w:val="0"/>
                <w:numId w:val="9"/>
              </w:numPr>
              <w:ind w:left="896"/>
              <w:rPr>
                <w:rFonts w:eastAsia="Calibri"/>
                <w:sz w:val="20"/>
                <w:szCs w:val="20"/>
              </w:rPr>
            </w:pPr>
            <w:r>
              <w:rPr>
                <w:rFonts w:eastAsia="Calibri"/>
                <w:sz w:val="20"/>
                <w:szCs w:val="20"/>
              </w:rPr>
              <w:t>Monitors and controls</w:t>
            </w:r>
            <w:r w:rsidRPr="007C7C44">
              <w:rPr>
                <w:rFonts w:eastAsia="Calibri"/>
                <w:sz w:val="20"/>
                <w:szCs w:val="20"/>
              </w:rPr>
              <w:t xml:space="preserve"> remote access methods</w:t>
            </w:r>
            <w:r>
              <w:rPr>
                <w:rFonts w:eastAsia="Calibri"/>
                <w:sz w:val="20"/>
                <w:szCs w:val="20"/>
              </w:rPr>
              <w:t xml:space="preserve"> to information systems containing FTI.</w:t>
            </w:r>
            <w:r w:rsidRPr="007C7C44">
              <w:rPr>
                <w:rFonts w:eastAsia="Calibri"/>
                <w:sz w:val="20"/>
                <w:szCs w:val="20"/>
              </w:rPr>
              <w:t xml:space="preserve"> (CE1)</w:t>
            </w:r>
          </w:p>
          <w:p w:rsidR="00DB1F81" w:rsidRPr="001621CC" w:rsidRDefault="00DB1F81" w:rsidP="001B08C3">
            <w:pPr>
              <w:pStyle w:val="NoSpacing"/>
              <w:numPr>
                <w:ilvl w:val="0"/>
                <w:numId w:val="9"/>
              </w:numPr>
              <w:ind w:left="896"/>
              <w:rPr>
                <w:rFonts w:eastAsia="Calibri"/>
                <w:sz w:val="20"/>
                <w:szCs w:val="20"/>
              </w:rPr>
            </w:pPr>
            <w:r>
              <w:rPr>
                <w:rFonts w:eastAsia="Calibri"/>
                <w:sz w:val="20"/>
                <w:szCs w:val="20"/>
              </w:rPr>
              <w:t>Implements c</w:t>
            </w:r>
            <w:r w:rsidRPr="001621CC">
              <w:rPr>
                <w:rFonts w:eastAsia="Calibri"/>
                <w:sz w:val="20"/>
                <w:szCs w:val="20"/>
              </w:rPr>
              <w:t>ryptographic mechanisms to protect the confidentiality and integrity of remote access sessions where FTI is transmitted over the remote connection</w:t>
            </w:r>
            <w:r>
              <w:rPr>
                <w:rFonts w:eastAsia="Calibri"/>
                <w:sz w:val="20"/>
                <w:szCs w:val="20"/>
              </w:rPr>
              <w:t>.</w:t>
            </w:r>
            <w:r w:rsidRPr="001621CC">
              <w:rPr>
                <w:rFonts w:eastAsia="Calibri"/>
                <w:sz w:val="20"/>
                <w:szCs w:val="20"/>
              </w:rPr>
              <w:t xml:space="preserve"> (CE2)</w:t>
            </w:r>
          </w:p>
          <w:p w:rsidR="00DB1F81" w:rsidRPr="00EB212D" w:rsidRDefault="00DB1F81" w:rsidP="00EB212D">
            <w:pPr>
              <w:pStyle w:val="NoSpacing"/>
              <w:numPr>
                <w:ilvl w:val="0"/>
                <w:numId w:val="9"/>
              </w:numPr>
              <w:spacing w:after="100"/>
              <w:ind w:left="893"/>
              <w:rPr>
                <w:rFonts w:eastAsia="Calibri"/>
                <w:sz w:val="20"/>
                <w:szCs w:val="20"/>
              </w:rPr>
            </w:pPr>
            <w:r>
              <w:rPr>
                <w:rFonts w:eastAsia="Calibri"/>
                <w:sz w:val="20"/>
                <w:szCs w:val="20"/>
              </w:rPr>
              <w:t>Routes all remote accesses</w:t>
            </w:r>
            <w:r w:rsidRPr="001621CC">
              <w:rPr>
                <w:rFonts w:eastAsia="Calibri"/>
                <w:sz w:val="20"/>
                <w:szCs w:val="20"/>
              </w:rPr>
              <w:t xml:space="preserve"> through a limited number of managed network access control points</w:t>
            </w:r>
            <w:r>
              <w:rPr>
                <w:rFonts w:eastAsia="Calibri"/>
                <w:sz w:val="20"/>
                <w:szCs w:val="20"/>
              </w:rPr>
              <w:t>.</w:t>
            </w:r>
            <w:r w:rsidRPr="001621CC">
              <w:rPr>
                <w:rFonts w:eastAsia="Calibri"/>
                <w:sz w:val="20"/>
                <w:szCs w:val="20"/>
              </w:rPr>
              <w:t xml:space="preserve"> (CE3)</w:t>
            </w:r>
          </w:p>
          <w:p w:rsidR="00DB1F81" w:rsidRPr="001621CC" w:rsidRDefault="00DB1F81" w:rsidP="00EB212D">
            <w:pPr>
              <w:pStyle w:val="NoSpacing"/>
              <w:ind w:left="536"/>
              <w:rPr>
                <w:rFonts w:eastAsia="Calibri"/>
                <w:sz w:val="20"/>
                <w:szCs w:val="20"/>
              </w:rPr>
            </w:pPr>
            <w:r w:rsidRPr="00337BF0">
              <w:rPr>
                <w:rFonts w:eastAsia="Calibri"/>
                <w:b/>
                <w:sz w:val="18"/>
                <w:szCs w:val="18"/>
              </w:rPr>
              <w:t>Note:</w:t>
            </w:r>
            <w:r w:rsidRPr="00337BF0">
              <w:rPr>
                <w:rFonts w:eastAsia="Calibri"/>
                <w:sz w:val="18"/>
                <w:szCs w:val="18"/>
              </w:rPr>
              <w:t xml:space="preserve"> If the </w:t>
            </w:r>
            <w:r w:rsidR="000B6AD1">
              <w:rPr>
                <w:rFonts w:eastAsia="Calibri"/>
                <w:sz w:val="18"/>
                <w:szCs w:val="18"/>
              </w:rPr>
              <w:t>tribal agency</w:t>
            </w:r>
            <w:r w:rsidRPr="00337BF0">
              <w:rPr>
                <w:rFonts w:eastAsia="Calibri"/>
                <w:sz w:val="18"/>
                <w:szCs w:val="18"/>
              </w:rPr>
              <w:t xml:space="preserve"> does not permit </w:t>
            </w:r>
            <w:r>
              <w:rPr>
                <w:rFonts w:eastAsia="Calibri"/>
                <w:sz w:val="18"/>
                <w:szCs w:val="18"/>
              </w:rPr>
              <w:t>remote access</w:t>
            </w:r>
            <w:r w:rsidRPr="00337BF0">
              <w:rPr>
                <w:rFonts w:eastAsia="Calibri"/>
                <w:sz w:val="18"/>
                <w:szCs w:val="18"/>
              </w:rPr>
              <w:t xml:space="preserve">, please </w:t>
            </w:r>
            <w:r>
              <w:rPr>
                <w:rFonts w:eastAsia="Calibri"/>
                <w:sz w:val="18"/>
                <w:szCs w:val="18"/>
              </w:rPr>
              <w:t xml:space="preserve">document in the </w:t>
            </w:r>
            <w:r w:rsidR="000B6AD1">
              <w:rPr>
                <w:rFonts w:eastAsia="Calibri"/>
                <w:sz w:val="18"/>
                <w:szCs w:val="18"/>
              </w:rPr>
              <w:t>tribal agency</w:t>
            </w:r>
            <w:r w:rsidRPr="00337BF0">
              <w:rPr>
                <w:rFonts w:eastAsia="Calibri"/>
                <w:sz w:val="18"/>
                <w:szCs w:val="18"/>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C402D7" w:rsidTr="00F32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942"/>
          <w:jc w:val="center"/>
        </w:trPr>
        <w:tc>
          <w:tcPr>
            <w:tcW w:w="10654" w:type="dxa"/>
            <w:gridSpan w:val="2"/>
            <w:shd w:val="clear" w:color="auto" w:fill="FFFFFF" w:themeFill="background1"/>
            <w:tcMar>
              <w:bottom w:w="72" w:type="dxa"/>
            </w:tcMar>
          </w:tcPr>
          <w:p w:rsidR="00DB1F81" w:rsidRPr="0084356C" w:rsidRDefault="00DB1F81" w:rsidP="007878CD">
            <w:pPr>
              <w:pStyle w:val="Heading3"/>
              <w:rPr>
                <w:rFonts w:eastAsia="Calibri"/>
                <w:i/>
              </w:rPr>
            </w:pPr>
            <w:bookmarkStart w:id="39" w:name="_Toc377810561"/>
            <w:r w:rsidRPr="0084356C">
              <w:t>9.3.1.13  AC-18: Wireless Access</w:t>
            </w:r>
            <w:bookmarkEnd w:id="39"/>
          </w:p>
          <w:p w:rsidR="00DB1F81" w:rsidRPr="001621CC" w:rsidRDefault="00DB1F81" w:rsidP="001621CC">
            <w:pPr>
              <w:pStyle w:val="NoSpacing"/>
              <w:ind w:left="347"/>
              <w:rPr>
                <w:sz w:val="20"/>
                <w:szCs w:val="20"/>
              </w:rPr>
            </w:pPr>
            <w:r>
              <w:rPr>
                <w:sz w:val="20"/>
                <w:szCs w:val="20"/>
              </w:rPr>
              <w:t xml:space="preserve">If information system(s) storing, processing, and/or transmitting FTI can be accessed on a wireless network, document how the </w:t>
            </w:r>
            <w:r w:rsidR="000B6AD1">
              <w:rPr>
                <w:sz w:val="20"/>
                <w:szCs w:val="20"/>
              </w:rPr>
              <w:t>tribal agency</w:t>
            </w:r>
            <w:r>
              <w:rPr>
                <w:sz w:val="20"/>
                <w:szCs w:val="20"/>
              </w:rPr>
              <w:t xml:space="preserve">: </w:t>
            </w:r>
          </w:p>
          <w:p w:rsidR="00DB1F81" w:rsidRDefault="00DB1F81" w:rsidP="00601CCD">
            <w:pPr>
              <w:pStyle w:val="NoSpacing"/>
              <w:numPr>
                <w:ilvl w:val="0"/>
                <w:numId w:val="10"/>
              </w:numPr>
              <w:ind w:left="887"/>
              <w:rPr>
                <w:rFonts w:eastAsia="Calibri"/>
                <w:sz w:val="20"/>
                <w:szCs w:val="20"/>
              </w:rPr>
            </w:pPr>
            <w:r>
              <w:rPr>
                <w:rFonts w:eastAsia="Calibri"/>
                <w:sz w:val="20"/>
                <w:szCs w:val="20"/>
              </w:rPr>
              <w:t>Establishes w</w:t>
            </w:r>
            <w:r w:rsidRPr="001621CC">
              <w:rPr>
                <w:rFonts w:eastAsia="Calibri"/>
                <w:sz w:val="20"/>
                <w:szCs w:val="20"/>
              </w:rPr>
              <w:t xml:space="preserve">ireless access policies that </w:t>
            </w:r>
            <w:r>
              <w:rPr>
                <w:rFonts w:eastAsia="Calibri"/>
                <w:sz w:val="20"/>
                <w:szCs w:val="20"/>
              </w:rPr>
              <w:t>define</w:t>
            </w:r>
            <w:r w:rsidRPr="001621CC">
              <w:rPr>
                <w:rFonts w:eastAsia="Calibri"/>
                <w:sz w:val="20"/>
                <w:szCs w:val="20"/>
              </w:rPr>
              <w:t xml:space="preserve"> usage restrictions, configuration/connection requirements, implementatio</w:t>
            </w:r>
            <w:r>
              <w:rPr>
                <w:rFonts w:eastAsia="Calibri"/>
                <w:sz w:val="20"/>
                <w:szCs w:val="20"/>
              </w:rPr>
              <w:t>n guidance for wireless access.</w:t>
            </w:r>
          </w:p>
          <w:p w:rsidR="00DB1F81" w:rsidRDefault="00DB1F81" w:rsidP="00601CCD">
            <w:pPr>
              <w:pStyle w:val="NoSpacing"/>
              <w:numPr>
                <w:ilvl w:val="0"/>
                <w:numId w:val="10"/>
              </w:numPr>
              <w:ind w:left="887"/>
              <w:rPr>
                <w:rFonts w:eastAsia="Calibri"/>
                <w:sz w:val="20"/>
                <w:szCs w:val="20"/>
              </w:rPr>
            </w:pPr>
            <w:r>
              <w:rPr>
                <w:rFonts w:eastAsia="Calibri"/>
                <w:sz w:val="20"/>
                <w:szCs w:val="20"/>
              </w:rPr>
              <w:t>Authorizes</w:t>
            </w:r>
            <w:r w:rsidRPr="001621CC">
              <w:rPr>
                <w:rFonts w:eastAsia="Calibri"/>
                <w:sz w:val="20"/>
                <w:szCs w:val="20"/>
              </w:rPr>
              <w:t xml:space="preserve"> wireless access to the information system </w:t>
            </w:r>
            <w:r>
              <w:rPr>
                <w:rFonts w:eastAsia="Calibri"/>
                <w:sz w:val="20"/>
                <w:szCs w:val="20"/>
              </w:rPr>
              <w:t>prior to allowing such connections.</w:t>
            </w:r>
          </w:p>
          <w:p w:rsidR="00DB1F81" w:rsidRPr="001621CC" w:rsidRDefault="00DB1F81" w:rsidP="00601CCD">
            <w:pPr>
              <w:pStyle w:val="NoSpacing"/>
              <w:numPr>
                <w:ilvl w:val="0"/>
                <w:numId w:val="10"/>
              </w:numPr>
              <w:ind w:left="887"/>
              <w:rPr>
                <w:rFonts w:eastAsia="Calibri"/>
                <w:sz w:val="20"/>
                <w:szCs w:val="20"/>
              </w:rPr>
            </w:pPr>
            <w:r>
              <w:rPr>
                <w:rFonts w:eastAsia="Calibri"/>
                <w:sz w:val="20"/>
                <w:szCs w:val="20"/>
              </w:rPr>
              <w:t xml:space="preserve">Employs a wireless </w:t>
            </w:r>
            <w:r w:rsidRPr="001621CC">
              <w:rPr>
                <w:rFonts w:eastAsia="Calibri"/>
                <w:sz w:val="20"/>
                <w:szCs w:val="20"/>
              </w:rPr>
              <w:t>intrusion detection system to identify rogue wireless devices and to detect attack attempts and potential compromises/breaches to the information system</w:t>
            </w:r>
            <w:r>
              <w:rPr>
                <w:rFonts w:eastAsia="Calibri"/>
                <w:sz w:val="20"/>
                <w:szCs w:val="20"/>
              </w:rPr>
              <w:t>.</w:t>
            </w:r>
            <w:r w:rsidRPr="001621CC">
              <w:rPr>
                <w:rFonts w:eastAsia="Calibri"/>
                <w:sz w:val="20"/>
                <w:szCs w:val="20"/>
              </w:rPr>
              <w:t xml:space="preserve"> (SI-4, CE14)</w:t>
            </w:r>
          </w:p>
          <w:p w:rsidR="00DB1F81" w:rsidRPr="00DF1360" w:rsidRDefault="00DB1F81" w:rsidP="00601CCD">
            <w:pPr>
              <w:pStyle w:val="NoSpacing"/>
              <w:numPr>
                <w:ilvl w:val="0"/>
                <w:numId w:val="10"/>
              </w:numPr>
              <w:spacing w:line="360" w:lineRule="auto"/>
              <w:ind w:left="887"/>
              <w:rPr>
                <w:rFonts w:eastAsia="Calibri"/>
                <w:sz w:val="20"/>
                <w:szCs w:val="20"/>
              </w:rPr>
            </w:pPr>
            <w:r>
              <w:rPr>
                <w:rFonts w:eastAsia="Calibri"/>
                <w:sz w:val="20"/>
                <w:szCs w:val="20"/>
              </w:rPr>
              <w:t>Protects wireless access to the information system using a</w:t>
            </w:r>
            <w:r w:rsidRPr="007C7C44">
              <w:rPr>
                <w:rFonts w:eastAsia="Calibri"/>
                <w:sz w:val="20"/>
                <w:szCs w:val="20"/>
              </w:rPr>
              <w:t>uthentication and encryption</w:t>
            </w:r>
            <w:r>
              <w:rPr>
                <w:rFonts w:eastAsia="Calibri"/>
                <w:sz w:val="20"/>
                <w:szCs w:val="20"/>
              </w:rPr>
              <w:t>.</w:t>
            </w:r>
            <w:r w:rsidRPr="007C7C44">
              <w:rPr>
                <w:rFonts w:eastAsia="Calibri"/>
                <w:sz w:val="20"/>
                <w:szCs w:val="20"/>
              </w:rPr>
              <w:t xml:space="preserve"> (CE1)</w:t>
            </w:r>
          </w:p>
          <w:p w:rsidR="00DB1F81" w:rsidRDefault="00DB1F81" w:rsidP="004F6463">
            <w:pPr>
              <w:pStyle w:val="NoSpacing"/>
              <w:spacing w:after="100"/>
              <w:ind w:left="346"/>
              <w:rPr>
                <w:sz w:val="20"/>
                <w:szCs w:val="20"/>
              </w:rPr>
            </w:pPr>
            <w:r w:rsidRPr="00384135">
              <w:rPr>
                <w:sz w:val="20"/>
                <w:szCs w:val="20"/>
              </w:rPr>
              <w:t xml:space="preserve">Additional requirements for protecting FTI on wireless networks are provided in Section 9.4.18, </w:t>
            </w:r>
            <w:r w:rsidRPr="001B08C3">
              <w:rPr>
                <w:sz w:val="20"/>
                <w:szCs w:val="20"/>
              </w:rPr>
              <w:t>Wireless Networks of Publication 1075.</w:t>
            </w:r>
          </w:p>
          <w:p w:rsidR="00DB1F81" w:rsidRPr="007C7C44" w:rsidRDefault="00DB1F81" w:rsidP="004F6463">
            <w:pPr>
              <w:pStyle w:val="NoSpacing"/>
              <w:ind w:left="346"/>
              <w:rPr>
                <w:sz w:val="20"/>
                <w:szCs w:val="20"/>
              </w:rPr>
            </w:pPr>
            <w:r w:rsidRPr="00337BF0">
              <w:rPr>
                <w:rFonts w:eastAsia="Calibri"/>
                <w:b/>
                <w:sz w:val="18"/>
                <w:szCs w:val="18"/>
              </w:rPr>
              <w:t>Note:</w:t>
            </w:r>
            <w:r w:rsidRPr="00337BF0">
              <w:rPr>
                <w:rFonts w:eastAsia="Calibri"/>
                <w:sz w:val="18"/>
                <w:szCs w:val="18"/>
              </w:rPr>
              <w:t xml:space="preserve"> If the </w:t>
            </w:r>
            <w:r w:rsidR="000B6AD1">
              <w:rPr>
                <w:rFonts w:eastAsia="Calibri"/>
                <w:sz w:val="18"/>
                <w:szCs w:val="18"/>
              </w:rPr>
              <w:t>tribal agency</w:t>
            </w:r>
            <w:r w:rsidRPr="00337BF0">
              <w:rPr>
                <w:rFonts w:eastAsia="Calibri"/>
                <w:sz w:val="18"/>
                <w:szCs w:val="18"/>
              </w:rPr>
              <w:t xml:space="preserve"> does not permit </w:t>
            </w:r>
            <w:r>
              <w:rPr>
                <w:rFonts w:eastAsia="Calibri"/>
                <w:sz w:val="18"/>
                <w:szCs w:val="18"/>
              </w:rPr>
              <w:t>wireless access</w:t>
            </w:r>
            <w:r w:rsidRPr="00337BF0">
              <w:rPr>
                <w:rFonts w:eastAsia="Calibri"/>
                <w:sz w:val="18"/>
                <w:szCs w:val="18"/>
              </w:rPr>
              <w:t xml:space="preserve">, please </w:t>
            </w:r>
            <w:r>
              <w:rPr>
                <w:rFonts w:eastAsia="Calibri"/>
                <w:sz w:val="18"/>
                <w:szCs w:val="18"/>
              </w:rPr>
              <w:t xml:space="preserve">document in the </w:t>
            </w:r>
            <w:r w:rsidR="000B6AD1">
              <w:rPr>
                <w:rFonts w:eastAsia="Calibri"/>
                <w:sz w:val="18"/>
                <w:szCs w:val="18"/>
              </w:rPr>
              <w:t>tribal agency</w:t>
            </w:r>
            <w:r w:rsidRPr="00337BF0">
              <w:rPr>
                <w:rFonts w:eastAsia="Calibri"/>
                <w:sz w:val="18"/>
                <w:szCs w:val="18"/>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ind w:left="-15"/>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rPr>
                <w:b/>
                <w:sz w:val="20"/>
                <w:szCs w:val="20"/>
              </w:rPr>
            </w:pPr>
            <w:r>
              <w:rPr>
                <w:b/>
                <w:sz w:val="20"/>
                <w:szCs w:val="20"/>
              </w:rPr>
              <w:t>IRS Response:</w:t>
            </w:r>
          </w:p>
        </w:tc>
      </w:tr>
      <w:tr w:rsidR="00DB1F81" w:rsidRPr="00C402D7" w:rsidTr="00F32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077"/>
          <w:jc w:val="center"/>
        </w:trPr>
        <w:tc>
          <w:tcPr>
            <w:tcW w:w="10654" w:type="dxa"/>
            <w:gridSpan w:val="2"/>
            <w:shd w:val="clear" w:color="auto" w:fill="FFFFFF" w:themeFill="background1"/>
            <w:tcMar>
              <w:bottom w:w="72" w:type="dxa"/>
            </w:tcMar>
          </w:tcPr>
          <w:p w:rsidR="00DB1F81" w:rsidRPr="0084356C" w:rsidRDefault="00DB1F81" w:rsidP="007878CD">
            <w:pPr>
              <w:pStyle w:val="Heading3"/>
              <w:rPr>
                <w:rFonts w:eastAsia="Calibri"/>
                <w:i/>
              </w:rPr>
            </w:pPr>
            <w:bookmarkStart w:id="40" w:name="_Toc377810562"/>
            <w:r w:rsidRPr="0084356C">
              <w:t>9.3.1.14  AC-19: Access Control for Mobile Devices</w:t>
            </w:r>
            <w:bookmarkEnd w:id="40"/>
          </w:p>
          <w:p w:rsidR="00DB1F81" w:rsidRDefault="00DB1F81" w:rsidP="00000705">
            <w:pPr>
              <w:pStyle w:val="NoSpacing"/>
              <w:ind w:left="347"/>
              <w:rPr>
                <w:sz w:val="20"/>
                <w:szCs w:val="20"/>
              </w:rPr>
            </w:pPr>
            <w:r>
              <w:rPr>
                <w:sz w:val="20"/>
                <w:szCs w:val="20"/>
              </w:rPr>
              <w:t xml:space="preserve">If FTI can be accessed and/or retrieved from a mobile or portable device, describe how the </w:t>
            </w:r>
            <w:r w:rsidR="000B6AD1">
              <w:rPr>
                <w:sz w:val="20"/>
                <w:szCs w:val="20"/>
              </w:rPr>
              <w:t>tribal agency</w:t>
            </w:r>
            <w:r>
              <w:rPr>
                <w:sz w:val="20"/>
                <w:szCs w:val="20"/>
              </w:rPr>
              <w:t xml:space="preserve">:  </w:t>
            </w:r>
          </w:p>
          <w:p w:rsidR="00DB1F81" w:rsidRDefault="00DB1F81" w:rsidP="00601CCD">
            <w:pPr>
              <w:pStyle w:val="NoSpacing"/>
              <w:numPr>
                <w:ilvl w:val="0"/>
                <w:numId w:val="11"/>
              </w:numPr>
              <w:ind w:left="887"/>
              <w:rPr>
                <w:rFonts w:eastAsia="Calibri"/>
                <w:sz w:val="20"/>
                <w:szCs w:val="20"/>
              </w:rPr>
            </w:pPr>
            <w:r>
              <w:rPr>
                <w:rFonts w:eastAsia="Calibri"/>
                <w:sz w:val="20"/>
                <w:szCs w:val="20"/>
              </w:rPr>
              <w:t>Establishes m</w:t>
            </w:r>
            <w:r w:rsidRPr="00B1570E">
              <w:rPr>
                <w:rFonts w:eastAsia="Calibri"/>
                <w:sz w:val="20"/>
                <w:szCs w:val="20"/>
              </w:rPr>
              <w:t xml:space="preserve">obile device policies that </w:t>
            </w:r>
            <w:r>
              <w:rPr>
                <w:rFonts w:eastAsia="Calibri"/>
                <w:sz w:val="20"/>
                <w:szCs w:val="20"/>
              </w:rPr>
              <w:t>define</w:t>
            </w:r>
            <w:r w:rsidRPr="00B1570E">
              <w:rPr>
                <w:rFonts w:eastAsia="Calibri"/>
                <w:sz w:val="20"/>
                <w:szCs w:val="20"/>
              </w:rPr>
              <w:t xml:space="preserve"> usage restrictions, configuration/connection requirements, implementation guidance for </w:t>
            </w:r>
            <w:r w:rsidR="000B6AD1">
              <w:rPr>
                <w:rFonts w:eastAsia="Calibri"/>
                <w:sz w:val="20"/>
                <w:szCs w:val="20"/>
              </w:rPr>
              <w:t>tribal agency</w:t>
            </w:r>
            <w:r>
              <w:rPr>
                <w:rFonts w:eastAsia="Calibri"/>
                <w:sz w:val="20"/>
                <w:szCs w:val="20"/>
              </w:rPr>
              <w:t>-controlled mobile devices.</w:t>
            </w:r>
            <w:r w:rsidRPr="00B1570E">
              <w:rPr>
                <w:rFonts w:eastAsia="Calibri"/>
                <w:sz w:val="20"/>
                <w:szCs w:val="20"/>
              </w:rPr>
              <w:t xml:space="preserve"> </w:t>
            </w:r>
          </w:p>
          <w:p w:rsidR="00DB1F81" w:rsidRPr="00B1570E" w:rsidRDefault="00DB1F81" w:rsidP="00601CCD">
            <w:pPr>
              <w:pStyle w:val="NoSpacing"/>
              <w:numPr>
                <w:ilvl w:val="0"/>
                <w:numId w:val="11"/>
              </w:numPr>
              <w:ind w:left="887"/>
              <w:rPr>
                <w:rFonts w:eastAsia="Calibri"/>
                <w:sz w:val="20"/>
                <w:szCs w:val="20"/>
              </w:rPr>
            </w:pPr>
            <w:r>
              <w:rPr>
                <w:rFonts w:eastAsia="Calibri"/>
                <w:sz w:val="20"/>
                <w:szCs w:val="20"/>
              </w:rPr>
              <w:t>Authorizes the connection</w:t>
            </w:r>
            <w:r w:rsidRPr="00B1570E">
              <w:rPr>
                <w:rFonts w:eastAsia="Calibri"/>
                <w:sz w:val="20"/>
                <w:szCs w:val="20"/>
              </w:rPr>
              <w:t xml:space="preserve"> </w:t>
            </w:r>
            <w:r>
              <w:rPr>
                <w:rFonts w:eastAsia="Calibri"/>
                <w:sz w:val="20"/>
                <w:szCs w:val="20"/>
              </w:rPr>
              <w:t>of</w:t>
            </w:r>
            <w:r w:rsidRPr="00B1570E">
              <w:rPr>
                <w:rFonts w:eastAsia="Calibri"/>
                <w:sz w:val="20"/>
                <w:szCs w:val="20"/>
              </w:rPr>
              <w:t xml:space="preserve"> mobile devices to </w:t>
            </w:r>
            <w:r w:rsidR="000B6AD1">
              <w:rPr>
                <w:rFonts w:eastAsia="Calibri"/>
                <w:sz w:val="20"/>
                <w:szCs w:val="20"/>
              </w:rPr>
              <w:t>tribal agency</w:t>
            </w:r>
            <w:r w:rsidRPr="00B1570E">
              <w:rPr>
                <w:rFonts w:eastAsia="Calibri"/>
                <w:sz w:val="20"/>
                <w:szCs w:val="20"/>
              </w:rPr>
              <w:t xml:space="preserve"> information systems</w:t>
            </w:r>
            <w:r>
              <w:rPr>
                <w:rFonts w:eastAsia="Calibri"/>
                <w:sz w:val="20"/>
                <w:szCs w:val="20"/>
              </w:rPr>
              <w:t>.</w:t>
            </w:r>
            <w:r w:rsidRPr="00B1570E">
              <w:rPr>
                <w:rFonts w:eastAsia="Calibri"/>
                <w:sz w:val="20"/>
                <w:szCs w:val="20"/>
              </w:rPr>
              <w:t xml:space="preserve"> </w:t>
            </w:r>
          </w:p>
          <w:p w:rsidR="00DB1F81" w:rsidRDefault="00DB1F81" w:rsidP="00601CCD">
            <w:pPr>
              <w:pStyle w:val="NoSpacing"/>
              <w:numPr>
                <w:ilvl w:val="0"/>
                <w:numId w:val="11"/>
              </w:numPr>
              <w:ind w:left="887"/>
              <w:rPr>
                <w:rFonts w:eastAsia="Calibri"/>
                <w:sz w:val="20"/>
                <w:szCs w:val="20"/>
              </w:rPr>
            </w:pPr>
            <w:r>
              <w:rPr>
                <w:rFonts w:eastAsia="Calibri"/>
                <w:sz w:val="20"/>
                <w:szCs w:val="20"/>
              </w:rPr>
              <w:t>Employs e</w:t>
            </w:r>
            <w:r w:rsidRPr="00B1570E">
              <w:rPr>
                <w:rFonts w:eastAsia="Calibri"/>
                <w:sz w:val="20"/>
                <w:szCs w:val="20"/>
              </w:rPr>
              <w:t>ncryption to protect the confidentiality and integrity of information on mobile devices (e.g., smartphones and laptop computers)</w:t>
            </w:r>
            <w:r>
              <w:rPr>
                <w:rFonts w:eastAsia="Calibri"/>
                <w:sz w:val="20"/>
                <w:szCs w:val="20"/>
              </w:rPr>
              <w:t>.</w:t>
            </w:r>
            <w:r w:rsidRPr="00B1570E">
              <w:rPr>
                <w:rFonts w:eastAsia="Calibri"/>
                <w:sz w:val="20"/>
                <w:szCs w:val="20"/>
              </w:rPr>
              <w:t xml:space="preserve"> (CE5)</w:t>
            </w:r>
          </w:p>
          <w:p w:rsidR="00DB1F81" w:rsidRPr="00AC06F6" w:rsidRDefault="00DB1F81" w:rsidP="00601CCD">
            <w:pPr>
              <w:pStyle w:val="NoSpacing"/>
              <w:numPr>
                <w:ilvl w:val="0"/>
                <w:numId w:val="11"/>
              </w:numPr>
              <w:ind w:left="887"/>
              <w:rPr>
                <w:rFonts w:eastAsia="Calibri"/>
                <w:sz w:val="20"/>
                <w:szCs w:val="20"/>
              </w:rPr>
            </w:pPr>
            <w:r w:rsidRPr="00AC06F6">
              <w:rPr>
                <w:rFonts w:eastAsia="Calibri"/>
                <w:sz w:val="20"/>
                <w:szCs w:val="20"/>
              </w:rPr>
              <w:t>Purge</w:t>
            </w:r>
            <w:r>
              <w:rPr>
                <w:rFonts w:eastAsia="Calibri"/>
                <w:sz w:val="20"/>
                <w:szCs w:val="20"/>
              </w:rPr>
              <w:t>s</w:t>
            </w:r>
            <w:r w:rsidRPr="00AC06F6">
              <w:rPr>
                <w:rFonts w:eastAsia="Calibri"/>
                <w:sz w:val="20"/>
                <w:szCs w:val="20"/>
              </w:rPr>
              <w:t>/wipe</w:t>
            </w:r>
            <w:r>
              <w:rPr>
                <w:rFonts w:eastAsia="Calibri"/>
                <w:sz w:val="20"/>
                <w:szCs w:val="20"/>
              </w:rPr>
              <w:t>s</w:t>
            </w:r>
            <w:r w:rsidRPr="00AC06F6">
              <w:rPr>
                <w:rFonts w:eastAsia="Calibri"/>
                <w:sz w:val="20"/>
                <w:szCs w:val="20"/>
              </w:rPr>
              <w:t xml:space="preserve"> information from mobile devices based on 10 consecutive, unsuccessful device logon attempts (e.g., personal digital assistants, smartphones and tablets). Laptop computers are excluded from this requirement</w:t>
            </w:r>
            <w:r>
              <w:rPr>
                <w:rFonts w:eastAsia="Calibri"/>
                <w:sz w:val="20"/>
                <w:szCs w:val="20"/>
              </w:rPr>
              <w:t>.</w:t>
            </w:r>
            <w:r w:rsidRPr="00AC06F6">
              <w:rPr>
                <w:rFonts w:eastAsia="Calibri"/>
                <w:sz w:val="20"/>
                <w:szCs w:val="20"/>
              </w:rPr>
              <w:t xml:space="preserve"> (AC-7, CE2)</w:t>
            </w:r>
            <w:r>
              <w:rPr>
                <w:rFonts w:eastAsia="Calibri"/>
                <w:sz w:val="20"/>
                <w:szCs w:val="20"/>
              </w:rPr>
              <w:t xml:space="preserve"> </w:t>
            </w:r>
          </w:p>
          <w:p w:rsidR="00DB1F81" w:rsidRPr="00DF1360" w:rsidRDefault="00DB1F81" w:rsidP="00AC06F6">
            <w:pPr>
              <w:pStyle w:val="TemplateText"/>
              <w:spacing w:before="120"/>
            </w:pPr>
            <w:r w:rsidRPr="00B021D7">
              <w:t>Additional requirements on protecting FTI accessed by mobile devices are provided in Section 9.4.8, Mobile Devices of Publication 1075.</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600"/>
          <w:jc w:val="center"/>
        </w:trPr>
        <w:tc>
          <w:tcPr>
            <w:tcW w:w="10654" w:type="dxa"/>
            <w:gridSpan w:val="2"/>
            <w:shd w:val="clear" w:color="auto" w:fill="FFFFFF" w:themeFill="background1"/>
            <w:tcMar>
              <w:bottom w:w="72" w:type="dxa"/>
            </w:tcMar>
          </w:tcPr>
          <w:p w:rsidR="00DB1F81" w:rsidRPr="0084356C" w:rsidRDefault="00DB1F81" w:rsidP="007878CD">
            <w:pPr>
              <w:pStyle w:val="Heading3"/>
              <w:rPr>
                <w:rFonts w:eastAsia="Calibri"/>
                <w:i/>
              </w:rPr>
            </w:pPr>
            <w:bookmarkStart w:id="41" w:name="_Toc377810563"/>
            <w:r w:rsidRPr="0084356C">
              <w:t>9.3.1.15  AC-20: Use of External Information Systems</w:t>
            </w:r>
            <w:bookmarkEnd w:id="41"/>
            <w:r w:rsidRPr="0084356C">
              <w:t xml:space="preserve"> </w:t>
            </w:r>
          </w:p>
          <w:p w:rsidR="00DB1F81" w:rsidRDefault="00DB1F81" w:rsidP="00000705">
            <w:pPr>
              <w:pStyle w:val="NoSpacing"/>
              <w:ind w:left="347"/>
              <w:rPr>
                <w:sz w:val="20"/>
                <w:szCs w:val="20"/>
              </w:rPr>
            </w:pPr>
            <w:r>
              <w:rPr>
                <w:sz w:val="20"/>
                <w:szCs w:val="20"/>
              </w:rPr>
              <w:t xml:space="preserve">External information systems include any technology used to receive, process, transmit, or store FTI that is not owned and managed by the </w:t>
            </w:r>
            <w:r w:rsidR="000B6AD1">
              <w:rPr>
                <w:sz w:val="20"/>
                <w:szCs w:val="20"/>
              </w:rPr>
              <w:t>tribal agency</w:t>
            </w:r>
            <w:r>
              <w:rPr>
                <w:sz w:val="20"/>
                <w:szCs w:val="20"/>
              </w:rPr>
              <w:t xml:space="preserve">.  Describe how the </w:t>
            </w:r>
            <w:r w:rsidR="000B6AD1">
              <w:rPr>
                <w:sz w:val="20"/>
                <w:szCs w:val="20"/>
              </w:rPr>
              <w:t>tribal agency</w:t>
            </w:r>
            <w:r>
              <w:rPr>
                <w:sz w:val="20"/>
                <w:szCs w:val="20"/>
              </w:rPr>
              <w:t xml:space="preserve"> prohibits the following, unless approved by the Office of Safeguards:</w:t>
            </w:r>
          </w:p>
          <w:p w:rsidR="00DB1F81" w:rsidRPr="0010693C" w:rsidRDefault="00DB1F81" w:rsidP="00601CCD">
            <w:pPr>
              <w:pStyle w:val="NoSpacing"/>
              <w:numPr>
                <w:ilvl w:val="0"/>
                <w:numId w:val="12"/>
              </w:numPr>
              <w:ind w:left="887"/>
              <w:rPr>
                <w:rFonts w:eastAsia="Calibri"/>
                <w:sz w:val="20"/>
                <w:szCs w:val="20"/>
              </w:rPr>
            </w:pPr>
            <w:r w:rsidRPr="0010693C">
              <w:rPr>
                <w:rFonts w:eastAsia="Calibri"/>
                <w:sz w:val="20"/>
                <w:szCs w:val="20"/>
              </w:rPr>
              <w:t>Access to FTI from external information systems</w:t>
            </w:r>
            <w:r>
              <w:rPr>
                <w:rFonts w:eastAsia="Calibri"/>
                <w:sz w:val="20"/>
                <w:szCs w:val="20"/>
              </w:rPr>
              <w:t>.</w:t>
            </w:r>
          </w:p>
          <w:p w:rsidR="00DB1F81" w:rsidRPr="0010693C" w:rsidRDefault="00DB1F81" w:rsidP="00601CCD">
            <w:pPr>
              <w:pStyle w:val="NoSpacing"/>
              <w:numPr>
                <w:ilvl w:val="0"/>
                <w:numId w:val="12"/>
              </w:numPr>
              <w:ind w:left="887"/>
              <w:rPr>
                <w:rFonts w:eastAsia="Calibri"/>
                <w:sz w:val="20"/>
                <w:szCs w:val="20"/>
              </w:rPr>
            </w:pPr>
            <w:r w:rsidRPr="0010693C">
              <w:rPr>
                <w:rFonts w:eastAsia="Calibri"/>
                <w:sz w:val="20"/>
                <w:szCs w:val="20"/>
              </w:rPr>
              <w:t xml:space="preserve">Use of </w:t>
            </w:r>
            <w:r w:rsidR="000B6AD1">
              <w:rPr>
                <w:rFonts w:eastAsia="Calibri"/>
                <w:sz w:val="20"/>
                <w:szCs w:val="20"/>
              </w:rPr>
              <w:t>tribal agency</w:t>
            </w:r>
            <w:r w:rsidRPr="0010693C">
              <w:rPr>
                <w:rFonts w:eastAsia="Calibri"/>
                <w:sz w:val="20"/>
                <w:szCs w:val="20"/>
              </w:rPr>
              <w:t>-controlled portable storage devices (e.g., flash drives, external hard drives) containing FTI on external information systems</w:t>
            </w:r>
            <w:r>
              <w:rPr>
                <w:rFonts w:eastAsia="Calibri"/>
                <w:sz w:val="20"/>
                <w:szCs w:val="20"/>
              </w:rPr>
              <w:t>.</w:t>
            </w:r>
            <w:r w:rsidRPr="0010693C">
              <w:rPr>
                <w:rFonts w:eastAsia="Calibri"/>
                <w:sz w:val="20"/>
                <w:szCs w:val="20"/>
              </w:rPr>
              <w:t xml:space="preserve"> (CE2)</w:t>
            </w:r>
          </w:p>
          <w:p w:rsidR="00DB1F81" w:rsidRPr="0010693C" w:rsidRDefault="00DB1F81" w:rsidP="00601CCD">
            <w:pPr>
              <w:pStyle w:val="NoSpacing"/>
              <w:numPr>
                <w:ilvl w:val="0"/>
                <w:numId w:val="12"/>
              </w:numPr>
              <w:ind w:left="887"/>
              <w:rPr>
                <w:rFonts w:eastAsia="Calibri"/>
                <w:sz w:val="20"/>
                <w:szCs w:val="20"/>
              </w:rPr>
            </w:pPr>
            <w:r w:rsidRPr="0010693C">
              <w:rPr>
                <w:rFonts w:eastAsia="Calibri"/>
                <w:sz w:val="20"/>
                <w:szCs w:val="20"/>
              </w:rPr>
              <w:t>Use of non-</w:t>
            </w:r>
            <w:r w:rsidR="000B6AD1">
              <w:rPr>
                <w:rFonts w:eastAsia="Calibri"/>
                <w:sz w:val="20"/>
                <w:szCs w:val="20"/>
              </w:rPr>
              <w:t>tribal agency</w:t>
            </w:r>
            <w:r w:rsidRPr="0010693C">
              <w:rPr>
                <w:rFonts w:eastAsia="Calibri"/>
                <w:sz w:val="20"/>
                <w:szCs w:val="20"/>
              </w:rPr>
              <w:t>-owned information systems, system components, or devices to process, store, or transmit FTI</w:t>
            </w:r>
            <w:r>
              <w:rPr>
                <w:rFonts w:eastAsia="Calibri"/>
                <w:sz w:val="20"/>
                <w:szCs w:val="20"/>
              </w:rPr>
              <w:t>.</w:t>
            </w:r>
          </w:p>
          <w:p w:rsidR="00DB1F81" w:rsidRPr="00DF1360" w:rsidRDefault="00DB1F81" w:rsidP="00601CCD">
            <w:pPr>
              <w:pStyle w:val="NoSpacing"/>
              <w:numPr>
                <w:ilvl w:val="0"/>
                <w:numId w:val="2"/>
              </w:numPr>
              <w:spacing w:after="60"/>
              <w:ind w:left="1253" w:hanging="187"/>
              <w:rPr>
                <w:rFonts w:eastAsia="Calibri"/>
                <w:sz w:val="20"/>
                <w:szCs w:val="20"/>
              </w:rPr>
            </w:pPr>
            <w:r w:rsidRPr="0010693C">
              <w:rPr>
                <w:rFonts w:eastAsia="Calibri"/>
                <w:sz w:val="20"/>
                <w:szCs w:val="20"/>
              </w:rPr>
              <w:t>Non-</w:t>
            </w:r>
            <w:r w:rsidR="000B6AD1">
              <w:rPr>
                <w:rFonts w:eastAsia="Calibri"/>
                <w:sz w:val="20"/>
                <w:szCs w:val="20"/>
              </w:rPr>
              <w:t>tribal agency</w:t>
            </w:r>
            <w:r w:rsidRPr="0010693C">
              <w:rPr>
                <w:rFonts w:eastAsia="Calibri"/>
                <w:sz w:val="20"/>
                <w:szCs w:val="20"/>
              </w:rPr>
              <w:t xml:space="preserve"> owned information system usage requires the </w:t>
            </w:r>
            <w:r w:rsidR="000B6AD1">
              <w:rPr>
                <w:rFonts w:eastAsia="Calibri"/>
                <w:sz w:val="20"/>
                <w:szCs w:val="20"/>
              </w:rPr>
              <w:t>tribal agency</w:t>
            </w:r>
            <w:r w:rsidRPr="0010693C">
              <w:rPr>
                <w:rFonts w:eastAsia="Calibri"/>
                <w:sz w:val="20"/>
                <w:szCs w:val="20"/>
              </w:rPr>
              <w:t xml:space="preserve"> to notify the Office of Safeguards 45 days prior to implementation (see Section 7.</w:t>
            </w:r>
            <w:r w:rsidRPr="001B08C3">
              <w:rPr>
                <w:rFonts w:eastAsia="Calibri"/>
                <w:sz w:val="20"/>
                <w:szCs w:val="20"/>
              </w:rPr>
              <w:t>4, 45-Day Notification Reporting Requirements of Publication</w:t>
            </w:r>
            <w:r>
              <w:rPr>
                <w:rFonts w:eastAsia="Calibri"/>
                <w:sz w:val="20"/>
                <w:szCs w:val="20"/>
              </w:rPr>
              <w:t xml:space="preserve"> 1075</w:t>
            </w:r>
            <w:r w:rsidRPr="0010693C">
              <w:rPr>
                <w:rFonts w:eastAsia="Calibri"/>
                <w:sz w:val="20"/>
                <w:szCs w:val="20"/>
              </w:rPr>
              <w:t>)</w:t>
            </w:r>
            <w:r>
              <w:rPr>
                <w:rFonts w:eastAsia="Calibri"/>
                <w:sz w:val="20"/>
                <w:szCs w:val="20"/>
              </w:rPr>
              <w:t>.</w:t>
            </w:r>
            <w:r w:rsidRPr="0010693C">
              <w:rPr>
                <w:rFonts w:eastAsia="Calibri"/>
                <w:sz w:val="20"/>
                <w:szCs w:val="20"/>
              </w:rPr>
              <w:t xml:space="preserve"> (CE3)</w:t>
            </w:r>
          </w:p>
          <w:p w:rsidR="00DB1F81" w:rsidRPr="0010693C" w:rsidRDefault="00DB1F81" w:rsidP="001325DC">
            <w:pPr>
              <w:pStyle w:val="TemplateText"/>
              <w:rPr>
                <w:szCs w:val="20"/>
              </w:rPr>
            </w:pPr>
            <w:r>
              <w:t>Document any exceptions and/or approvals granted by the Office of Safeguards.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Pr="0084356C" w:rsidRDefault="00DB1F81" w:rsidP="007878CD">
            <w:pPr>
              <w:pStyle w:val="Heading3"/>
              <w:rPr>
                <w:rFonts w:eastAsia="Calibri"/>
                <w:i/>
              </w:rPr>
            </w:pPr>
            <w:bookmarkStart w:id="42" w:name="_Toc377810564"/>
            <w:r w:rsidRPr="0084356C">
              <w:t>9.3.1.16  AC-21: Information Sharing</w:t>
            </w:r>
            <w:bookmarkEnd w:id="42"/>
          </w:p>
          <w:p w:rsidR="00DB1F81" w:rsidRPr="002132B9" w:rsidRDefault="00DB1F81" w:rsidP="001325DC">
            <w:pPr>
              <w:pStyle w:val="TemplateText"/>
              <w:rPr>
                <w:szCs w:val="20"/>
              </w:rPr>
            </w:pPr>
            <w:r w:rsidRPr="00635217">
              <w:t xml:space="preserve">Validate and describe how the </w:t>
            </w:r>
            <w:r w:rsidR="000B6AD1">
              <w:t>tribal agency</w:t>
            </w:r>
            <w:r w:rsidRPr="00635217">
              <w:t xml:space="preserve"> restricts the sharing/re-disclosure of FTI to only those authorized in IRC 6103 and as approved by the Office of Safeguards.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ind w:left="347" w:hanging="347"/>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347" w:hanging="347"/>
              <w:rPr>
                <w:b/>
                <w:sz w:val="20"/>
                <w:szCs w:val="20"/>
              </w:rPr>
            </w:pPr>
            <w:r>
              <w:rPr>
                <w:b/>
                <w:sz w:val="20"/>
                <w:szCs w:val="20"/>
              </w:rPr>
              <w:t>IRS Response:</w:t>
            </w:r>
          </w:p>
        </w:tc>
      </w:tr>
      <w:tr w:rsidR="00DB1F81"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492"/>
          <w:jc w:val="center"/>
        </w:trPr>
        <w:tc>
          <w:tcPr>
            <w:tcW w:w="10654" w:type="dxa"/>
            <w:gridSpan w:val="2"/>
            <w:shd w:val="clear" w:color="auto" w:fill="FFFFFF" w:themeFill="background1"/>
            <w:tcMar>
              <w:bottom w:w="72" w:type="dxa"/>
            </w:tcMar>
          </w:tcPr>
          <w:p w:rsidR="00DB1F81" w:rsidRPr="0084356C" w:rsidRDefault="00DB1F81" w:rsidP="007878CD">
            <w:pPr>
              <w:pStyle w:val="Heading3"/>
              <w:rPr>
                <w:rFonts w:eastAsia="Calibri"/>
                <w:i/>
              </w:rPr>
            </w:pPr>
            <w:bookmarkStart w:id="43" w:name="_Toc377810565"/>
            <w:r w:rsidRPr="0084356C">
              <w:t>9.3.1.17  AC-22: Publicly Accessible Content</w:t>
            </w:r>
            <w:bookmarkEnd w:id="43"/>
            <w:r w:rsidRPr="0084356C">
              <w:t xml:space="preserve"> </w:t>
            </w:r>
          </w:p>
          <w:p w:rsidR="00DB1F81" w:rsidRDefault="00DB1F81" w:rsidP="00000705">
            <w:pPr>
              <w:pStyle w:val="NoSpacing"/>
              <w:ind w:left="347"/>
              <w:rPr>
                <w:sz w:val="20"/>
                <w:szCs w:val="20"/>
              </w:rPr>
            </w:pPr>
            <w:r>
              <w:rPr>
                <w:sz w:val="20"/>
                <w:szCs w:val="20"/>
              </w:rPr>
              <w:t xml:space="preserve">Describe how the </w:t>
            </w:r>
            <w:r w:rsidR="000B6AD1">
              <w:rPr>
                <w:sz w:val="20"/>
                <w:szCs w:val="20"/>
              </w:rPr>
              <w:t>tribal agency</w:t>
            </w:r>
            <w:r>
              <w:rPr>
                <w:sz w:val="20"/>
                <w:szCs w:val="20"/>
              </w:rPr>
              <w:t xml:space="preserve"> safeguards FTI in publicly accessible information systems.  Include how the </w:t>
            </w:r>
            <w:r w:rsidR="000B6AD1">
              <w:rPr>
                <w:sz w:val="20"/>
                <w:szCs w:val="20"/>
              </w:rPr>
              <w:t>tribal agency</w:t>
            </w:r>
            <w:r>
              <w:rPr>
                <w:sz w:val="20"/>
                <w:szCs w:val="20"/>
              </w:rPr>
              <w:t xml:space="preserve">: </w:t>
            </w:r>
          </w:p>
          <w:p w:rsidR="00DB1F81" w:rsidRPr="00E219F6" w:rsidRDefault="00DB1F81" w:rsidP="00601CCD">
            <w:pPr>
              <w:pStyle w:val="NoSpacing"/>
              <w:numPr>
                <w:ilvl w:val="0"/>
                <w:numId w:val="13"/>
              </w:numPr>
              <w:ind w:left="887"/>
              <w:rPr>
                <w:rFonts w:eastAsia="Calibri"/>
                <w:sz w:val="20"/>
                <w:szCs w:val="20"/>
              </w:rPr>
            </w:pPr>
            <w:r w:rsidRPr="00E219F6">
              <w:rPr>
                <w:rFonts w:eastAsia="Calibri"/>
                <w:sz w:val="20"/>
                <w:szCs w:val="20"/>
              </w:rPr>
              <w:t>Designates individuals authorized to post information onto a publicly accessible information system</w:t>
            </w:r>
            <w:r>
              <w:rPr>
                <w:rFonts w:eastAsia="Calibri"/>
                <w:sz w:val="20"/>
                <w:szCs w:val="20"/>
              </w:rPr>
              <w:t>.</w:t>
            </w:r>
          </w:p>
          <w:p w:rsidR="00DB1F81" w:rsidRPr="00E219F6" w:rsidRDefault="00DB1F81" w:rsidP="00601CCD">
            <w:pPr>
              <w:pStyle w:val="NoSpacing"/>
              <w:numPr>
                <w:ilvl w:val="0"/>
                <w:numId w:val="13"/>
              </w:numPr>
              <w:ind w:left="887"/>
              <w:rPr>
                <w:rFonts w:eastAsia="Calibri"/>
                <w:sz w:val="20"/>
                <w:szCs w:val="20"/>
              </w:rPr>
            </w:pPr>
            <w:r w:rsidRPr="00E219F6">
              <w:rPr>
                <w:rFonts w:eastAsia="Calibri"/>
                <w:sz w:val="20"/>
                <w:szCs w:val="20"/>
              </w:rPr>
              <w:t>Trains authorized individuals to ensure that publicly accessible information does not contain FTI</w:t>
            </w:r>
            <w:r>
              <w:rPr>
                <w:rFonts w:eastAsia="Calibri"/>
                <w:sz w:val="20"/>
                <w:szCs w:val="20"/>
              </w:rPr>
              <w:t>.</w:t>
            </w:r>
          </w:p>
          <w:p w:rsidR="00DB1F81" w:rsidRPr="00E219F6" w:rsidRDefault="00DB1F81" w:rsidP="00601CCD">
            <w:pPr>
              <w:pStyle w:val="NoSpacing"/>
              <w:numPr>
                <w:ilvl w:val="0"/>
                <w:numId w:val="13"/>
              </w:numPr>
              <w:ind w:left="887"/>
              <w:rPr>
                <w:rFonts w:eastAsia="Calibri"/>
                <w:sz w:val="20"/>
                <w:szCs w:val="20"/>
              </w:rPr>
            </w:pPr>
            <w:r w:rsidRPr="00E219F6">
              <w:rPr>
                <w:rFonts w:eastAsia="Calibri"/>
                <w:sz w:val="20"/>
                <w:szCs w:val="20"/>
              </w:rPr>
              <w:t>Reviews the proposed content of information prior to posting onto the publicly accessible information system to ensure that FTI is not included</w:t>
            </w:r>
            <w:r>
              <w:rPr>
                <w:rFonts w:eastAsia="Calibri"/>
                <w:sz w:val="20"/>
                <w:szCs w:val="20"/>
              </w:rPr>
              <w:t>.</w:t>
            </w:r>
          </w:p>
          <w:p w:rsidR="00DB1F81" w:rsidRDefault="00DB1F81" w:rsidP="00601CCD">
            <w:pPr>
              <w:pStyle w:val="NoSpacing"/>
              <w:numPr>
                <w:ilvl w:val="0"/>
                <w:numId w:val="13"/>
              </w:numPr>
              <w:ind w:left="887"/>
              <w:rPr>
                <w:rFonts w:eastAsia="Calibri"/>
                <w:sz w:val="20"/>
                <w:szCs w:val="20"/>
              </w:rPr>
            </w:pPr>
            <w:r w:rsidRPr="00E219F6">
              <w:rPr>
                <w:rFonts w:eastAsia="Calibri"/>
                <w:sz w:val="20"/>
                <w:szCs w:val="20"/>
              </w:rPr>
              <w:t>Reviews content on publicly accessible information system(s) for FTI; and immediately removes it if and when it is discovered</w:t>
            </w:r>
            <w:r>
              <w:rPr>
                <w:rFonts w:eastAsia="Calibri"/>
                <w:sz w:val="20"/>
                <w:szCs w:val="20"/>
              </w:rPr>
              <w:t>.</w:t>
            </w:r>
          </w:p>
          <w:p w:rsidR="00DB1F81" w:rsidRPr="002F5127" w:rsidRDefault="00DB1F81" w:rsidP="00F81CDA">
            <w:pPr>
              <w:pStyle w:val="NoSpacing"/>
              <w:ind w:left="1076"/>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 review the content on the publicly accessible information system for FTI, at a minimum, </w:t>
            </w:r>
            <w:r w:rsidRPr="00E219F6">
              <w:rPr>
                <w:rFonts w:eastAsia="Calibri"/>
                <w:sz w:val="20"/>
                <w:szCs w:val="20"/>
              </w:rPr>
              <w:t xml:space="preserve">quarterly </w:t>
            </w:r>
            <w:r>
              <w:rPr>
                <w:rFonts w:eastAsia="Calibri"/>
                <w:sz w:val="20"/>
                <w:szCs w:val="20"/>
              </w:rPr>
              <w:t xml:space="preserve">and remove such information, if discovered.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44" w:name="_Toc377740934"/>
            <w:bookmarkStart w:id="45" w:name="_Toc377810566"/>
            <w:bookmarkStart w:id="46" w:name="_Toc382984860"/>
            <w:r>
              <w:t>9.3.2</w:t>
            </w:r>
            <w:r w:rsidRPr="00D41992">
              <w:t xml:space="preserve"> </w:t>
            </w:r>
            <w:r>
              <w:t>Awareness and Training (AT)</w:t>
            </w:r>
            <w:bookmarkEnd w:id="44"/>
            <w:bookmarkEnd w:id="45"/>
            <w:bookmarkEnd w:id="46"/>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61"/>
          <w:jc w:val="center"/>
        </w:trPr>
        <w:tc>
          <w:tcPr>
            <w:tcW w:w="10654" w:type="dxa"/>
            <w:gridSpan w:val="2"/>
            <w:shd w:val="clear" w:color="auto" w:fill="FFFFFF" w:themeFill="background1"/>
            <w:tcMar>
              <w:bottom w:w="72" w:type="dxa"/>
            </w:tcMar>
          </w:tcPr>
          <w:p w:rsidR="00DB1F81" w:rsidRPr="008F7961" w:rsidRDefault="00DB1F81" w:rsidP="007878CD">
            <w:pPr>
              <w:pStyle w:val="Heading3"/>
              <w:rPr>
                <w:rFonts w:eastAsia="Calibri"/>
                <w:i/>
              </w:rPr>
            </w:pPr>
            <w:bookmarkStart w:id="47" w:name="_Toc377810567"/>
            <w:r w:rsidRPr="008F7961">
              <w:t>9.3.2.1   AT-1: Security Awareness and Training Policy and Procedures</w:t>
            </w:r>
            <w:bookmarkEnd w:id="47"/>
            <w:r w:rsidRPr="008F7961">
              <w:t xml:space="preserve"> </w:t>
            </w:r>
          </w:p>
          <w:p w:rsidR="00DB1F81" w:rsidRPr="00B0400E" w:rsidRDefault="00DB1F81" w:rsidP="00000705">
            <w:pPr>
              <w:pStyle w:val="NoSpacing"/>
              <w:ind w:left="347"/>
              <w:rPr>
                <w:sz w:val="20"/>
                <w:szCs w:val="20"/>
              </w:rPr>
            </w:pPr>
            <w:r w:rsidRPr="00B0400E">
              <w:rPr>
                <w:sz w:val="20"/>
                <w:szCs w:val="20"/>
              </w:rPr>
              <w:t xml:space="preserve">Describe how the </w:t>
            </w:r>
            <w:r w:rsidR="000B6AD1">
              <w:rPr>
                <w:sz w:val="20"/>
                <w:szCs w:val="20"/>
              </w:rPr>
              <w:t>tribal agency</w:t>
            </w:r>
            <w:r w:rsidRPr="00B0400E">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B0400E">
              <w:rPr>
                <w:sz w:val="20"/>
                <w:szCs w:val="20"/>
              </w:rPr>
              <w:t>:</w:t>
            </w:r>
          </w:p>
          <w:p w:rsidR="00DB1F81" w:rsidRPr="00883DAB" w:rsidRDefault="00DB1F81" w:rsidP="007B1EEE">
            <w:pPr>
              <w:pStyle w:val="NoSpacing"/>
              <w:numPr>
                <w:ilvl w:val="0"/>
                <w:numId w:val="96"/>
              </w:numPr>
              <w:ind w:left="896"/>
              <w:rPr>
                <w:rFonts w:eastAsia="Calibri"/>
                <w:sz w:val="20"/>
                <w:szCs w:val="20"/>
              </w:rPr>
            </w:pPr>
            <w:r w:rsidRPr="00B0400E">
              <w:rPr>
                <w:rFonts w:eastAsia="Calibri"/>
                <w:sz w:val="20"/>
                <w:szCs w:val="20"/>
              </w:rPr>
              <w:t>A</w:t>
            </w:r>
            <w:r>
              <w:rPr>
                <w:rFonts w:eastAsia="Calibri"/>
                <w:sz w:val="20"/>
                <w:szCs w:val="20"/>
              </w:rPr>
              <w:t xml:space="preserve"> security awareness and training </w:t>
            </w:r>
            <w:r w:rsidRPr="00B0400E">
              <w:rPr>
                <w:rFonts w:eastAsia="Calibri"/>
                <w:sz w:val="20"/>
                <w:szCs w:val="20"/>
              </w:rPr>
              <w:t>policy that addresses purpose, scope, roles, responsibilities, management commitment, coordination among organizational entities, and compliance</w:t>
            </w:r>
            <w:r>
              <w:rPr>
                <w:rFonts w:eastAsia="Calibri"/>
                <w:sz w:val="20"/>
                <w:szCs w:val="20"/>
              </w:rPr>
              <w:t xml:space="preserve">.  Please include </w:t>
            </w:r>
            <w:r w:rsidRPr="00883DAB">
              <w:rPr>
                <w:rFonts w:eastAsia="Calibri"/>
                <w:sz w:val="20"/>
                <w:szCs w:val="20"/>
              </w:rPr>
              <w:t>details regarding policy review/</w:t>
            </w:r>
            <w:r>
              <w:rPr>
                <w:rFonts w:eastAsia="Calibri"/>
                <w:sz w:val="20"/>
                <w:szCs w:val="20"/>
              </w:rPr>
              <w:t>update.</w:t>
            </w:r>
          </w:p>
          <w:p w:rsidR="00DB1F81" w:rsidRPr="00D41992" w:rsidRDefault="00DB1F81" w:rsidP="00A348D0">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p>
          <w:p w:rsidR="00DB1F81" w:rsidRDefault="00DB1F81" w:rsidP="007B1EEE">
            <w:pPr>
              <w:pStyle w:val="NoSpacing"/>
              <w:numPr>
                <w:ilvl w:val="0"/>
                <w:numId w:val="96"/>
              </w:numPr>
              <w:ind w:left="887"/>
              <w:rPr>
                <w:rFonts w:eastAsia="Calibri"/>
                <w:sz w:val="20"/>
                <w:szCs w:val="20"/>
              </w:rPr>
            </w:pPr>
            <w:r>
              <w:rPr>
                <w:rFonts w:eastAsia="Calibri"/>
                <w:sz w:val="20"/>
                <w:szCs w:val="20"/>
              </w:rPr>
              <w:t>Security awareness and training</w:t>
            </w:r>
            <w:r w:rsidRPr="00B0400E">
              <w:rPr>
                <w:rFonts w:eastAsia="Calibri"/>
                <w:sz w:val="20"/>
                <w:szCs w:val="20"/>
              </w:rPr>
              <w:t xml:space="preserve"> procedures</w:t>
            </w:r>
            <w:r>
              <w:rPr>
                <w:rFonts w:eastAsia="Calibri"/>
                <w:sz w:val="20"/>
                <w:szCs w:val="20"/>
              </w:rPr>
              <w:t xml:space="preserve"> to facilitate the policy and AT related security controls.  Please include </w:t>
            </w:r>
            <w:r w:rsidRPr="00883DAB">
              <w:rPr>
                <w:rFonts w:eastAsia="Calibri"/>
                <w:sz w:val="20"/>
                <w:szCs w:val="20"/>
              </w:rPr>
              <w:t xml:space="preserve">details regarding </w:t>
            </w:r>
            <w:r>
              <w:rPr>
                <w:rFonts w:eastAsia="Calibri"/>
                <w:sz w:val="20"/>
                <w:szCs w:val="20"/>
              </w:rPr>
              <w:t>procedure</w:t>
            </w:r>
            <w:r w:rsidRPr="00883DAB">
              <w:rPr>
                <w:rFonts w:eastAsia="Calibri"/>
                <w:sz w:val="20"/>
                <w:szCs w:val="20"/>
              </w:rPr>
              <w:t xml:space="preserve"> review/</w:t>
            </w:r>
            <w:r>
              <w:rPr>
                <w:rFonts w:eastAsia="Calibri"/>
                <w:sz w:val="20"/>
                <w:szCs w:val="20"/>
              </w:rPr>
              <w:t>update.</w:t>
            </w:r>
          </w:p>
          <w:p w:rsidR="00DB1F81" w:rsidRPr="002F4AE2" w:rsidRDefault="00DB1F81" w:rsidP="00A348D0">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review procedures, and update as necessary: annually.</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384135" w:rsidTr="0056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069"/>
          <w:jc w:val="center"/>
        </w:trPr>
        <w:tc>
          <w:tcPr>
            <w:tcW w:w="10654" w:type="dxa"/>
            <w:gridSpan w:val="2"/>
            <w:shd w:val="clear" w:color="auto" w:fill="FFFFFF" w:themeFill="background1"/>
            <w:tcMar>
              <w:bottom w:w="72" w:type="dxa"/>
            </w:tcMar>
          </w:tcPr>
          <w:p w:rsidR="00DB1F81" w:rsidRPr="008F7961" w:rsidRDefault="00DB1F81" w:rsidP="007878CD">
            <w:pPr>
              <w:pStyle w:val="Heading3"/>
              <w:rPr>
                <w:rFonts w:eastAsia="Calibri"/>
                <w:i/>
              </w:rPr>
            </w:pPr>
            <w:r w:rsidRPr="008F7961">
              <w:t xml:space="preserve"> </w:t>
            </w:r>
            <w:bookmarkStart w:id="48" w:name="_Toc377810568"/>
            <w:r w:rsidRPr="008F7961">
              <w:t>9.3.2.2  AT-2: Security Awareness Training</w:t>
            </w:r>
            <w:bookmarkEnd w:id="48"/>
          </w:p>
          <w:p w:rsidR="00DB1F81" w:rsidRDefault="00DB1F81" w:rsidP="00000705">
            <w:pPr>
              <w:pStyle w:val="NoSpacing"/>
              <w:ind w:left="347"/>
              <w:rPr>
                <w:sz w:val="20"/>
                <w:szCs w:val="20"/>
              </w:rPr>
            </w:pPr>
            <w:r w:rsidRPr="00F324F4">
              <w:rPr>
                <w:sz w:val="20"/>
                <w:szCs w:val="20"/>
              </w:rPr>
              <w:t xml:space="preserve">Describe how the </w:t>
            </w:r>
            <w:r w:rsidR="000B6AD1">
              <w:rPr>
                <w:sz w:val="20"/>
                <w:szCs w:val="20"/>
              </w:rPr>
              <w:t>tribal agency</w:t>
            </w:r>
            <w:r w:rsidRPr="00F324F4">
              <w:rPr>
                <w:sz w:val="20"/>
                <w:szCs w:val="20"/>
              </w:rPr>
              <w:t xml:space="preserve"> ensures all information system users and managers are knowledgeable of security awareness material before aut</w:t>
            </w:r>
            <w:r>
              <w:rPr>
                <w:sz w:val="20"/>
                <w:szCs w:val="20"/>
              </w:rPr>
              <w:t xml:space="preserve">horizing access to the system.  </w:t>
            </w:r>
          </w:p>
          <w:p w:rsidR="00DB1F81" w:rsidRPr="005618A6" w:rsidRDefault="00DB1F81" w:rsidP="00601CCD">
            <w:pPr>
              <w:pStyle w:val="NoSpacing"/>
              <w:numPr>
                <w:ilvl w:val="0"/>
                <w:numId w:val="14"/>
              </w:numPr>
              <w:ind w:left="887"/>
              <w:rPr>
                <w:sz w:val="20"/>
                <w:szCs w:val="20"/>
              </w:rPr>
            </w:pPr>
            <w:r w:rsidRPr="005618A6">
              <w:rPr>
                <w:sz w:val="20"/>
                <w:szCs w:val="20"/>
              </w:rPr>
              <w:t>Document how information system users (managers, senior executives, and contractors) with access to FTI receive basic security awareness training as part of initial training for new users, when required by information system changes, a</w:t>
            </w:r>
            <w:r>
              <w:rPr>
                <w:sz w:val="20"/>
                <w:szCs w:val="20"/>
              </w:rPr>
              <w:t>nd at least annually thereafter.  Please d</w:t>
            </w:r>
            <w:r w:rsidRPr="00F324F4">
              <w:rPr>
                <w:sz w:val="20"/>
                <w:szCs w:val="20"/>
              </w:rPr>
              <w:t>escribe the content of secur</w:t>
            </w:r>
            <w:r>
              <w:rPr>
                <w:sz w:val="20"/>
                <w:szCs w:val="20"/>
              </w:rPr>
              <w:t>ity awareness training.</w:t>
            </w:r>
          </w:p>
          <w:p w:rsidR="00DB1F81" w:rsidRPr="005618A6" w:rsidRDefault="00DB1F81" w:rsidP="00601CCD">
            <w:pPr>
              <w:pStyle w:val="NoSpacing"/>
              <w:numPr>
                <w:ilvl w:val="0"/>
                <w:numId w:val="14"/>
              </w:numPr>
              <w:ind w:left="896"/>
              <w:rPr>
                <w:sz w:val="20"/>
                <w:szCs w:val="20"/>
              </w:rPr>
            </w:pPr>
            <w:r>
              <w:rPr>
                <w:sz w:val="20"/>
                <w:szCs w:val="20"/>
              </w:rPr>
              <w:t xml:space="preserve">Document how the </w:t>
            </w:r>
            <w:r w:rsidR="000B6AD1">
              <w:rPr>
                <w:sz w:val="20"/>
                <w:szCs w:val="20"/>
              </w:rPr>
              <w:t>tribal agency</w:t>
            </w:r>
            <w:r>
              <w:rPr>
                <w:sz w:val="20"/>
                <w:szCs w:val="20"/>
              </w:rPr>
              <w:t xml:space="preserve"> includes</w:t>
            </w:r>
            <w:r w:rsidRPr="005618A6">
              <w:rPr>
                <w:sz w:val="20"/>
                <w:szCs w:val="20"/>
              </w:rPr>
              <w:t xml:space="preserve"> security awareness training on recognizing and reporting potential indicators of insider threat</w:t>
            </w:r>
            <w:r>
              <w:rPr>
                <w:sz w:val="20"/>
                <w:szCs w:val="20"/>
              </w:rPr>
              <w:t>.</w:t>
            </w:r>
            <w:r w:rsidRPr="005618A6">
              <w:rPr>
                <w:sz w:val="20"/>
                <w:szCs w:val="20"/>
              </w:rPr>
              <w:t xml:space="preserve"> (CE2)</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C402D7" w:rsidTr="00737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610"/>
          <w:jc w:val="center"/>
        </w:trPr>
        <w:tc>
          <w:tcPr>
            <w:tcW w:w="10654" w:type="dxa"/>
            <w:gridSpan w:val="2"/>
            <w:shd w:val="clear" w:color="auto" w:fill="FFFFFF" w:themeFill="background1"/>
            <w:tcMar>
              <w:bottom w:w="72" w:type="dxa"/>
            </w:tcMar>
          </w:tcPr>
          <w:p w:rsidR="00DB1F81" w:rsidRPr="008F7961" w:rsidRDefault="00DB1F81" w:rsidP="007878CD">
            <w:pPr>
              <w:pStyle w:val="Heading3"/>
              <w:rPr>
                <w:rFonts w:eastAsia="Calibri"/>
                <w:i/>
              </w:rPr>
            </w:pPr>
            <w:bookmarkStart w:id="49" w:name="_Toc377810569"/>
            <w:r w:rsidRPr="008F7961">
              <w:t>9.3.2.3  AT-3: Role Based Security Training</w:t>
            </w:r>
            <w:bookmarkEnd w:id="49"/>
          </w:p>
          <w:p w:rsidR="00DB1F81" w:rsidRDefault="00DB1F81" w:rsidP="0017583E">
            <w:pPr>
              <w:pStyle w:val="NoSpacing"/>
              <w:ind w:left="347"/>
              <w:rPr>
                <w:sz w:val="20"/>
                <w:szCs w:val="20"/>
              </w:rPr>
            </w:pPr>
            <w:r w:rsidRPr="00F324F4">
              <w:rPr>
                <w:sz w:val="20"/>
                <w:szCs w:val="20"/>
              </w:rPr>
              <w:t xml:space="preserve">Describe how the </w:t>
            </w:r>
            <w:r w:rsidR="000B6AD1">
              <w:rPr>
                <w:sz w:val="20"/>
                <w:szCs w:val="20"/>
              </w:rPr>
              <w:t>tribal agency</w:t>
            </w:r>
            <w:r w:rsidRPr="00F324F4">
              <w:rPr>
                <w:sz w:val="20"/>
                <w:szCs w:val="20"/>
              </w:rPr>
              <w:t xml:space="preserve"> </w:t>
            </w:r>
            <w:r>
              <w:rPr>
                <w:sz w:val="20"/>
                <w:szCs w:val="20"/>
              </w:rPr>
              <w:t xml:space="preserve">implements role-based security training.  </w:t>
            </w:r>
          </w:p>
          <w:p w:rsidR="00DB1F81" w:rsidRPr="0073700D" w:rsidRDefault="00DB1F81" w:rsidP="007B1EEE">
            <w:pPr>
              <w:pStyle w:val="NoSpacing"/>
              <w:numPr>
                <w:ilvl w:val="0"/>
                <w:numId w:val="95"/>
              </w:numPr>
              <w:ind w:left="896"/>
              <w:rPr>
                <w:sz w:val="20"/>
                <w:szCs w:val="20"/>
              </w:rPr>
            </w:pPr>
            <w:r>
              <w:rPr>
                <w:sz w:val="20"/>
                <w:szCs w:val="20"/>
              </w:rPr>
              <w:t xml:space="preserve">Document how the </w:t>
            </w:r>
            <w:r w:rsidR="000B6AD1">
              <w:rPr>
                <w:sz w:val="20"/>
                <w:szCs w:val="20"/>
              </w:rPr>
              <w:t>tribal agency</w:t>
            </w:r>
            <w:r>
              <w:rPr>
                <w:sz w:val="20"/>
                <w:szCs w:val="20"/>
              </w:rPr>
              <w:t xml:space="preserve"> provides role-based training to personnel with security roles and responsibilities</w:t>
            </w:r>
            <w:r w:rsidRPr="0017583E">
              <w:rPr>
                <w:sz w:val="20"/>
                <w:szCs w:val="20"/>
              </w:rPr>
              <w:t xml:space="preserve"> </w:t>
            </w:r>
            <w:r>
              <w:rPr>
                <w:sz w:val="20"/>
                <w:szCs w:val="20"/>
              </w:rPr>
              <w:t xml:space="preserve">before authorizing access to the information system or performing assigned duties that require access to FTI, </w:t>
            </w:r>
            <w:r w:rsidRPr="0017583E">
              <w:rPr>
                <w:sz w:val="20"/>
                <w:szCs w:val="20"/>
              </w:rPr>
              <w:t xml:space="preserve">when required by information system changes, and at least annually thereafter.  Please describe the content </w:t>
            </w:r>
            <w:r>
              <w:rPr>
                <w:sz w:val="20"/>
                <w:szCs w:val="20"/>
              </w:rPr>
              <w:t>of role-based security training.</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511"/>
          <w:jc w:val="center"/>
        </w:trPr>
        <w:tc>
          <w:tcPr>
            <w:tcW w:w="10654" w:type="dxa"/>
            <w:gridSpan w:val="2"/>
            <w:shd w:val="clear" w:color="auto" w:fill="FFFFFF" w:themeFill="background1"/>
            <w:tcMar>
              <w:bottom w:w="72" w:type="dxa"/>
            </w:tcMar>
          </w:tcPr>
          <w:p w:rsidR="00DB1F81" w:rsidRPr="008F7961" w:rsidRDefault="00DB1F81" w:rsidP="007878CD">
            <w:pPr>
              <w:pStyle w:val="Heading3"/>
              <w:rPr>
                <w:rFonts w:eastAsia="Calibri"/>
                <w:i/>
              </w:rPr>
            </w:pPr>
            <w:bookmarkStart w:id="50" w:name="_Toc377810570"/>
            <w:r w:rsidRPr="008F7961">
              <w:t>9.3.2.4  AT-4: Security Training Records</w:t>
            </w:r>
            <w:bookmarkEnd w:id="50"/>
          </w:p>
          <w:p w:rsidR="00DB1F81" w:rsidRPr="008752C2" w:rsidRDefault="00DB1F81" w:rsidP="00000705">
            <w:pPr>
              <w:pStyle w:val="NoSpacing"/>
              <w:ind w:left="347"/>
              <w:rPr>
                <w:sz w:val="20"/>
                <w:szCs w:val="20"/>
              </w:rPr>
            </w:pPr>
            <w:r>
              <w:rPr>
                <w:sz w:val="20"/>
                <w:szCs w:val="20"/>
              </w:rPr>
              <w:t xml:space="preserve">Document how the </w:t>
            </w:r>
            <w:r w:rsidR="000B6AD1">
              <w:rPr>
                <w:sz w:val="20"/>
                <w:szCs w:val="20"/>
              </w:rPr>
              <w:t>tribal agency</w:t>
            </w:r>
            <w:r>
              <w:rPr>
                <w:sz w:val="20"/>
                <w:szCs w:val="20"/>
              </w:rPr>
              <w:t xml:space="preserve"> monitors and maintains security training records. </w:t>
            </w:r>
          </w:p>
          <w:p w:rsidR="00DB1F81" w:rsidRDefault="00DB1F81" w:rsidP="00601CCD">
            <w:pPr>
              <w:pStyle w:val="NoSpacing"/>
              <w:numPr>
                <w:ilvl w:val="0"/>
                <w:numId w:val="15"/>
              </w:numPr>
              <w:ind w:left="887"/>
              <w:rPr>
                <w:sz w:val="20"/>
                <w:szCs w:val="20"/>
              </w:rPr>
            </w:pPr>
            <w:r>
              <w:rPr>
                <w:sz w:val="20"/>
                <w:szCs w:val="20"/>
              </w:rPr>
              <w:t xml:space="preserve">Describe how the </w:t>
            </w:r>
            <w:r w:rsidR="000B6AD1">
              <w:rPr>
                <w:sz w:val="20"/>
                <w:szCs w:val="20"/>
              </w:rPr>
              <w:t>tribal agency</w:t>
            </w:r>
            <w:r>
              <w:rPr>
                <w:sz w:val="20"/>
                <w:szCs w:val="20"/>
              </w:rPr>
              <w:t xml:space="preserve"> documents and monitors </w:t>
            </w:r>
            <w:r w:rsidRPr="008752C2">
              <w:rPr>
                <w:sz w:val="20"/>
                <w:szCs w:val="20"/>
              </w:rPr>
              <w:t>individual information system security training activities including basic security awareness training and specific information system security training.</w:t>
            </w:r>
          </w:p>
          <w:p w:rsidR="00DB1F81" w:rsidRPr="008752C2" w:rsidRDefault="00DB1F81" w:rsidP="00601CCD">
            <w:pPr>
              <w:pStyle w:val="NoSpacing"/>
              <w:numPr>
                <w:ilvl w:val="0"/>
                <w:numId w:val="15"/>
              </w:numPr>
              <w:ind w:left="887"/>
              <w:rPr>
                <w:sz w:val="20"/>
                <w:szCs w:val="20"/>
              </w:rPr>
            </w:pPr>
            <w:r w:rsidRPr="008752C2">
              <w:rPr>
                <w:sz w:val="20"/>
                <w:szCs w:val="20"/>
              </w:rPr>
              <w:t>Define the duration in which individual training records are retained</w:t>
            </w:r>
            <w:r>
              <w:rPr>
                <w:sz w:val="20"/>
                <w:szCs w:val="20"/>
              </w:rPr>
              <w:t>.</w:t>
            </w:r>
          </w:p>
          <w:p w:rsidR="00DB1F81" w:rsidRPr="00740D1F" w:rsidRDefault="00DB1F81" w:rsidP="00A348D0">
            <w:pPr>
              <w:pStyle w:val="NoSpacing"/>
              <w:spacing w:after="60"/>
              <w:ind w:left="1256"/>
              <w:rPr>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r</w:t>
            </w:r>
            <w:r w:rsidRPr="008752C2">
              <w:rPr>
                <w:sz w:val="20"/>
                <w:szCs w:val="20"/>
              </w:rPr>
              <w:t>etain individual training records for a period of five years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51" w:name="_Toc377740935"/>
            <w:bookmarkStart w:id="52" w:name="_Toc377810571"/>
            <w:bookmarkStart w:id="53" w:name="_Toc382984861"/>
            <w:r>
              <w:t>9.3.3</w:t>
            </w:r>
            <w:r w:rsidRPr="00D41992">
              <w:t xml:space="preserve"> </w:t>
            </w:r>
            <w:r>
              <w:t>Audit and Accountability (AU)</w:t>
            </w:r>
            <w:bookmarkEnd w:id="51"/>
            <w:bookmarkEnd w:id="52"/>
            <w:bookmarkEnd w:id="53"/>
          </w:p>
        </w:tc>
      </w:tr>
      <w:tr w:rsidR="00DB1F81" w:rsidRPr="00C402D7" w:rsidTr="0019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49"/>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54" w:name="_Toc377810572"/>
            <w:r w:rsidRPr="004C7F2D">
              <w:t>9.3.3.</w:t>
            </w:r>
            <w:r w:rsidRPr="00192CB9">
              <w:t>1  AU-1: Audit and</w:t>
            </w:r>
            <w:r w:rsidRPr="004C7F2D">
              <w:t xml:space="preserve"> Accountability Policy and Procedures</w:t>
            </w:r>
            <w:bookmarkEnd w:id="54"/>
            <w:r w:rsidRPr="004C7F2D">
              <w:t xml:space="preserve"> </w:t>
            </w:r>
          </w:p>
          <w:p w:rsidR="00DB1F81" w:rsidRPr="00B0400E" w:rsidRDefault="00DB1F81" w:rsidP="00000705">
            <w:pPr>
              <w:pStyle w:val="NoSpacing"/>
              <w:ind w:left="347"/>
              <w:rPr>
                <w:sz w:val="20"/>
                <w:szCs w:val="20"/>
              </w:rPr>
            </w:pPr>
            <w:r w:rsidRPr="00B0400E">
              <w:rPr>
                <w:sz w:val="20"/>
                <w:szCs w:val="20"/>
              </w:rPr>
              <w:t xml:space="preserve">Describe how the </w:t>
            </w:r>
            <w:r w:rsidR="000B6AD1">
              <w:rPr>
                <w:sz w:val="20"/>
                <w:szCs w:val="20"/>
              </w:rPr>
              <w:t>tribal agency</w:t>
            </w:r>
            <w:r w:rsidRPr="00B0400E">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B0400E">
              <w:rPr>
                <w:sz w:val="20"/>
                <w:szCs w:val="20"/>
              </w:rPr>
              <w:t>:</w:t>
            </w:r>
          </w:p>
          <w:p w:rsidR="00DB1F81" w:rsidRDefault="00DB1F81" w:rsidP="00601CCD">
            <w:pPr>
              <w:pStyle w:val="NoSpacing"/>
              <w:numPr>
                <w:ilvl w:val="0"/>
                <w:numId w:val="22"/>
              </w:numPr>
              <w:ind w:left="885"/>
              <w:rPr>
                <w:rFonts w:eastAsia="Calibri"/>
                <w:sz w:val="20"/>
                <w:szCs w:val="20"/>
              </w:rPr>
            </w:pPr>
            <w:r w:rsidRPr="00B0400E">
              <w:rPr>
                <w:rFonts w:eastAsia="Calibri"/>
                <w:sz w:val="20"/>
                <w:szCs w:val="20"/>
              </w:rPr>
              <w:t>A</w:t>
            </w:r>
            <w:r>
              <w:rPr>
                <w:rFonts w:eastAsia="Calibri"/>
                <w:sz w:val="20"/>
                <w:szCs w:val="20"/>
              </w:rPr>
              <w:t xml:space="preserve">n audit and accountability </w:t>
            </w:r>
            <w:r w:rsidRPr="00B0400E">
              <w:rPr>
                <w:rFonts w:eastAsia="Calibri"/>
                <w:sz w:val="20"/>
                <w:szCs w:val="20"/>
              </w:rPr>
              <w:t>policy that addresses purpose, scope, roles, responsibilities, management commitment, coordination among organizational entities, and compliance</w:t>
            </w:r>
            <w:r>
              <w:rPr>
                <w:rFonts w:eastAsia="Calibri"/>
                <w:sz w:val="20"/>
                <w:szCs w:val="20"/>
              </w:rPr>
              <w:t xml:space="preserve">. Please include </w:t>
            </w:r>
            <w:r w:rsidRPr="00883DAB">
              <w:rPr>
                <w:rFonts w:eastAsia="Calibri"/>
                <w:sz w:val="20"/>
                <w:szCs w:val="20"/>
              </w:rPr>
              <w:t>details regarding policy review/</w:t>
            </w:r>
            <w:r>
              <w:rPr>
                <w:rFonts w:eastAsia="Calibri"/>
                <w:sz w:val="20"/>
                <w:szCs w:val="20"/>
              </w:rPr>
              <w:t xml:space="preserve">update. </w:t>
            </w:r>
          </w:p>
          <w:p w:rsidR="00DB1F81" w:rsidRPr="00D41992" w:rsidRDefault="00DB1F81" w:rsidP="00A348D0">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p>
          <w:p w:rsidR="00DB1F81" w:rsidRPr="00B0400E" w:rsidRDefault="00DB1F81" w:rsidP="00601CCD">
            <w:pPr>
              <w:pStyle w:val="NoSpacing"/>
              <w:numPr>
                <w:ilvl w:val="0"/>
                <w:numId w:val="22"/>
              </w:numPr>
              <w:ind w:left="887"/>
              <w:rPr>
                <w:rFonts w:eastAsia="Calibri"/>
                <w:sz w:val="20"/>
                <w:szCs w:val="20"/>
              </w:rPr>
            </w:pPr>
            <w:r>
              <w:rPr>
                <w:rFonts w:eastAsia="Calibri"/>
                <w:sz w:val="20"/>
                <w:szCs w:val="20"/>
              </w:rPr>
              <w:t>Audit and accountability</w:t>
            </w:r>
            <w:r w:rsidRPr="00B0400E">
              <w:rPr>
                <w:rFonts w:eastAsia="Calibri"/>
                <w:sz w:val="20"/>
                <w:szCs w:val="20"/>
              </w:rPr>
              <w:t xml:space="preserve"> procedures</w:t>
            </w:r>
            <w:r>
              <w:rPr>
                <w:rFonts w:eastAsia="Calibri"/>
                <w:sz w:val="20"/>
                <w:szCs w:val="20"/>
              </w:rPr>
              <w:t xml:space="preserve"> to facilitate the policy and AU</w:t>
            </w:r>
            <w:r w:rsidRPr="00B0400E">
              <w:rPr>
                <w:rFonts w:eastAsia="Calibri"/>
                <w:sz w:val="20"/>
                <w:szCs w:val="20"/>
              </w:rPr>
              <w:t xml:space="preserve"> related security controls</w:t>
            </w:r>
            <w:r>
              <w:rPr>
                <w:rFonts w:eastAsia="Calibri"/>
                <w:sz w:val="20"/>
                <w:szCs w:val="20"/>
              </w:rPr>
              <w:t xml:space="preserve">.  Please include </w:t>
            </w:r>
            <w:r w:rsidRPr="00883DAB">
              <w:rPr>
                <w:rFonts w:eastAsia="Calibri"/>
                <w:sz w:val="20"/>
                <w:szCs w:val="20"/>
              </w:rPr>
              <w:t xml:space="preserve">details regarding </w:t>
            </w:r>
            <w:r>
              <w:rPr>
                <w:rFonts w:eastAsia="Calibri"/>
                <w:sz w:val="20"/>
                <w:szCs w:val="20"/>
              </w:rPr>
              <w:t>procedure</w:t>
            </w:r>
            <w:r w:rsidRPr="00883DAB">
              <w:rPr>
                <w:rFonts w:eastAsia="Calibri"/>
                <w:sz w:val="20"/>
                <w:szCs w:val="20"/>
              </w:rPr>
              <w:t xml:space="preserve"> review/</w:t>
            </w:r>
            <w:r>
              <w:rPr>
                <w:rFonts w:eastAsia="Calibri"/>
                <w:sz w:val="20"/>
                <w:szCs w:val="20"/>
              </w:rPr>
              <w:t>update.</w:t>
            </w:r>
            <w:r w:rsidRPr="00B0400E">
              <w:rPr>
                <w:rFonts w:eastAsia="Calibri"/>
                <w:sz w:val="20"/>
                <w:szCs w:val="20"/>
              </w:rPr>
              <w:t xml:space="preserve"> </w:t>
            </w:r>
          </w:p>
          <w:p w:rsidR="00DB1F81" w:rsidRPr="00AD1D48" w:rsidRDefault="00DB1F81" w:rsidP="00A348D0">
            <w:pPr>
              <w:pStyle w:val="NoSpacing"/>
              <w:ind w:left="1256"/>
              <w:rPr>
                <w:rFonts w:eastAsia="Times New Roman"/>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and update as necessary: annually.</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55" w:name="_Toc377810573"/>
            <w:r w:rsidRPr="004C7F2D">
              <w:t>9.3.3.3  AU-2: Audit Events</w:t>
            </w:r>
            <w:bookmarkEnd w:id="55"/>
          </w:p>
          <w:p w:rsidR="00DB1F81" w:rsidRDefault="00DB1F81" w:rsidP="00000705">
            <w:pPr>
              <w:pStyle w:val="NoSpacing"/>
              <w:ind w:left="347"/>
              <w:rPr>
                <w:rFonts w:eastAsia="Calibri"/>
                <w:iCs/>
                <w:sz w:val="20"/>
                <w:szCs w:val="20"/>
              </w:rPr>
            </w:pPr>
            <w:r w:rsidRPr="00792B79">
              <w:rPr>
                <w:sz w:val="20"/>
                <w:szCs w:val="20"/>
              </w:rPr>
              <w:t xml:space="preserve">Describe how the </w:t>
            </w:r>
            <w:r w:rsidR="000B6AD1">
              <w:rPr>
                <w:sz w:val="20"/>
                <w:szCs w:val="20"/>
              </w:rPr>
              <w:t>tribal agency</w:t>
            </w:r>
            <w:r w:rsidRPr="00792B79">
              <w:rPr>
                <w:sz w:val="20"/>
                <w:szCs w:val="20"/>
              </w:rPr>
              <w:t xml:space="preserve">’s information system(s) generate audit records for all security-relevant events.  </w:t>
            </w:r>
            <w:r w:rsidRPr="00792B79">
              <w:rPr>
                <w:rFonts w:eastAsia="Calibri"/>
                <w:iCs/>
                <w:sz w:val="20"/>
                <w:szCs w:val="20"/>
              </w:rPr>
              <w:t>Security-relevant events must enable the detection of unauthorized access to FTI data.  Auditing must be enabled to the greatest extent necessary to capture access, modification, deletion, and movement of FTI by each unique user.</w:t>
            </w:r>
            <w:r>
              <w:rPr>
                <w:rFonts w:eastAsia="Calibri"/>
                <w:iCs/>
                <w:sz w:val="20"/>
                <w:szCs w:val="20"/>
              </w:rPr>
              <w:t xml:space="preserve">  Access to FTI must be audited at the information system, operating system, software, and database levels.</w:t>
            </w:r>
            <w:r w:rsidRPr="00792B79">
              <w:rPr>
                <w:rFonts w:eastAsia="Calibri"/>
                <w:iCs/>
                <w:sz w:val="20"/>
                <w:szCs w:val="20"/>
              </w:rPr>
              <w:t xml:space="preserve">  </w:t>
            </w:r>
          </w:p>
          <w:p w:rsidR="00DB1F81" w:rsidRPr="00245865" w:rsidRDefault="00DB1F81" w:rsidP="00601CCD">
            <w:pPr>
              <w:pStyle w:val="NoSpacing"/>
              <w:numPr>
                <w:ilvl w:val="0"/>
                <w:numId w:val="20"/>
              </w:numPr>
              <w:ind w:left="887"/>
              <w:rPr>
                <w:rFonts w:eastAsia="Calibri"/>
                <w:iCs/>
                <w:sz w:val="20"/>
                <w:szCs w:val="20"/>
              </w:rPr>
            </w:pPr>
            <w:r w:rsidRPr="00792B79">
              <w:rPr>
                <w:rFonts w:eastAsia="Calibri"/>
                <w:iCs/>
                <w:sz w:val="20"/>
                <w:szCs w:val="20"/>
              </w:rPr>
              <w:t xml:space="preserve">Document which event types are audited by the information system and all supporting components storing, </w:t>
            </w:r>
            <w:r>
              <w:rPr>
                <w:rFonts w:eastAsia="Calibri"/>
                <w:iCs/>
                <w:sz w:val="20"/>
                <w:szCs w:val="20"/>
              </w:rPr>
              <w:t>processing, or transmitting FTI.</w:t>
            </w:r>
          </w:p>
          <w:p w:rsidR="00DB1F81" w:rsidRPr="00245865" w:rsidRDefault="00DB1F81" w:rsidP="00F1366F">
            <w:pPr>
              <w:pStyle w:val="NoSpacing"/>
              <w:ind w:left="1247"/>
              <w:rPr>
                <w:rFonts w:eastAsia="Calibri"/>
                <w:iCs/>
                <w:sz w:val="20"/>
                <w:szCs w:val="20"/>
              </w:rPr>
            </w:pPr>
            <w:r w:rsidRPr="001412CC">
              <w:rPr>
                <w:rFonts w:eastAsia="Calibri"/>
                <w:iCs/>
                <w:sz w:val="20"/>
                <w:szCs w:val="20"/>
              </w:rPr>
              <w:t>Per Publication 1075, at a</w:t>
            </w:r>
            <w:r w:rsidRPr="00792B79">
              <w:rPr>
                <w:rFonts w:eastAsia="Calibri"/>
                <w:iCs/>
                <w:sz w:val="20"/>
                <w:szCs w:val="20"/>
              </w:rPr>
              <w:t xml:space="preserve"> minimum, </w:t>
            </w:r>
            <w:r w:rsidRPr="006401AA">
              <w:rPr>
                <w:rFonts w:eastAsia="Calibri"/>
                <w:iCs/>
                <w:sz w:val="20"/>
                <w:szCs w:val="20"/>
              </w:rPr>
              <w:t xml:space="preserve">the information system shall audit the following event types: Log onto the system, log off the system, change of password, </w:t>
            </w:r>
            <w:r w:rsidRPr="006401AA">
              <w:rPr>
                <w:rFonts w:eastAsia="Calibri"/>
                <w:sz w:val="20"/>
                <w:szCs w:val="20"/>
              </w:rPr>
              <w:t xml:space="preserve">all system administrator commands (while logged on as system administrator), switching accounts or running privileged actions from another account (e.g., Linux/Unix SU or Windows RUNAS), the creation or modification of super-user groups, subset of security administrator commands (while logged on in the security administrator role), subset of system administrator commands (while logged on in the user role), clearing of the audit log file, startup and shutdown of audit functions, use of identification and authentication mechanisms (e.g., user ID and password), change of file or user permissions or privileges (e.g., use of </w:t>
            </w:r>
            <w:proofErr w:type="spellStart"/>
            <w:r w:rsidRPr="006401AA">
              <w:rPr>
                <w:rFonts w:eastAsia="Calibri"/>
                <w:sz w:val="20"/>
                <w:szCs w:val="20"/>
              </w:rPr>
              <w:t>suid</w:t>
            </w:r>
            <w:proofErr w:type="spellEnd"/>
            <w:r w:rsidRPr="006401AA">
              <w:rPr>
                <w:rFonts w:eastAsia="Calibri"/>
                <w:sz w:val="20"/>
                <w:szCs w:val="20"/>
              </w:rPr>
              <w:t>/</w:t>
            </w:r>
            <w:proofErr w:type="spellStart"/>
            <w:r w:rsidRPr="006401AA">
              <w:rPr>
                <w:rFonts w:eastAsia="Calibri"/>
                <w:sz w:val="20"/>
                <w:szCs w:val="20"/>
              </w:rPr>
              <w:t>guid,chown</w:t>
            </w:r>
            <w:proofErr w:type="spellEnd"/>
            <w:r w:rsidRPr="006401AA">
              <w:rPr>
                <w:rFonts w:eastAsia="Calibri"/>
                <w:sz w:val="20"/>
                <w:szCs w:val="20"/>
              </w:rPr>
              <w:t xml:space="preserve">, </w:t>
            </w:r>
            <w:proofErr w:type="spellStart"/>
            <w:r w:rsidRPr="006401AA">
              <w:rPr>
                <w:rFonts w:eastAsia="Calibri"/>
                <w:sz w:val="20"/>
                <w:szCs w:val="20"/>
              </w:rPr>
              <w:t>su</w:t>
            </w:r>
            <w:proofErr w:type="spellEnd"/>
            <w:r w:rsidRPr="006401AA">
              <w:rPr>
                <w:rFonts w:eastAsia="Calibri"/>
                <w:sz w:val="20"/>
                <w:szCs w:val="20"/>
              </w:rPr>
              <w:t xml:space="preserve">), remote access outside of the corporate network communication channels (e.g., modems, dedicated VPN) and all dial-in access to the system, changes made to an application or database by a batch file, application-critical record changes, changes to database or application records (where the application has been bypassed to produce the change [via a file </w:t>
            </w:r>
            <w:r w:rsidRPr="00245865">
              <w:rPr>
                <w:rFonts w:eastAsia="Calibri"/>
                <w:sz w:val="20"/>
                <w:szCs w:val="20"/>
              </w:rPr>
              <w:t>or other database utility]), all system and data interactions concerning FTI, and any additional platform-specific events, as defined in SCSEMs located on the Office of Safeguards website</w:t>
            </w:r>
            <w:r>
              <w:rPr>
                <w:rFonts w:eastAsia="Calibri"/>
                <w:sz w:val="20"/>
                <w:szCs w:val="20"/>
              </w:rPr>
              <w:t>.</w:t>
            </w:r>
          </w:p>
          <w:p w:rsidR="00DB1F81" w:rsidRPr="001412CC" w:rsidRDefault="00DB1F81" w:rsidP="00601CCD">
            <w:pPr>
              <w:pStyle w:val="NoSpacing"/>
              <w:numPr>
                <w:ilvl w:val="0"/>
                <w:numId w:val="20"/>
              </w:numPr>
              <w:ind w:left="887"/>
              <w:rPr>
                <w:rFonts w:eastAsia="Calibri"/>
                <w:iCs/>
                <w:sz w:val="20"/>
                <w:szCs w:val="20"/>
              </w:rPr>
            </w:pPr>
            <w:r>
              <w:rPr>
                <w:rFonts w:eastAsia="Calibri"/>
                <w:iCs/>
                <w:sz w:val="20"/>
                <w:szCs w:val="20"/>
              </w:rPr>
              <w:t xml:space="preserve">Document how the </w:t>
            </w:r>
            <w:r w:rsidR="000B6AD1">
              <w:rPr>
                <w:rFonts w:eastAsia="Calibri"/>
                <w:iCs/>
                <w:sz w:val="20"/>
                <w:szCs w:val="20"/>
              </w:rPr>
              <w:t>tribal agency</w:t>
            </w:r>
            <w:r>
              <w:rPr>
                <w:rFonts w:eastAsia="Calibri"/>
                <w:iCs/>
                <w:sz w:val="20"/>
                <w:szCs w:val="20"/>
              </w:rPr>
              <w:t xml:space="preserve"> coordinates the security audit functions with other </w:t>
            </w:r>
            <w:r w:rsidR="000B6AD1">
              <w:rPr>
                <w:rFonts w:eastAsia="Calibri"/>
                <w:iCs/>
                <w:sz w:val="20"/>
                <w:szCs w:val="20"/>
              </w:rPr>
              <w:t>tribal agency</w:t>
            </w:r>
            <w:r>
              <w:rPr>
                <w:rFonts w:eastAsia="Calibri"/>
                <w:iCs/>
                <w:sz w:val="20"/>
                <w:szCs w:val="20"/>
              </w:rPr>
              <w:t xml:space="preserve"> entities requiring audit-related information to enhance mutual support and to help guide the selection of auditable events.</w:t>
            </w:r>
          </w:p>
          <w:p w:rsidR="00DB1F81" w:rsidRPr="00245865" w:rsidRDefault="00DB1F81" w:rsidP="00601CCD">
            <w:pPr>
              <w:pStyle w:val="NoSpacing"/>
              <w:numPr>
                <w:ilvl w:val="0"/>
                <w:numId w:val="20"/>
              </w:numPr>
              <w:ind w:left="887"/>
              <w:rPr>
                <w:rFonts w:eastAsia="Calibri"/>
                <w:iCs/>
                <w:sz w:val="20"/>
                <w:szCs w:val="20"/>
              </w:rPr>
            </w:pPr>
            <w:r w:rsidRPr="00245865">
              <w:rPr>
                <w:rFonts w:eastAsia="Calibri"/>
                <w:sz w:val="20"/>
                <w:szCs w:val="20"/>
              </w:rPr>
              <w:t>Provide a rationale for why the auditable events are deemed to be adequate to support after-the-fact investigations of security incidents</w:t>
            </w:r>
            <w:r>
              <w:rPr>
                <w:rFonts w:eastAsia="Calibri"/>
                <w:sz w:val="20"/>
                <w:szCs w:val="20"/>
              </w:rPr>
              <w:t>.</w:t>
            </w:r>
          </w:p>
          <w:p w:rsidR="00DB1F81" w:rsidRPr="00245865" w:rsidRDefault="00DB1F81" w:rsidP="00601CCD">
            <w:pPr>
              <w:pStyle w:val="NoSpacing"/>
              <w:numPr>
                <w:ilvl w:val="0"/>
                <w:numId w:val="20"/>
              </w:numPr>
              <w:ind w:left="887"/>
              <w:rPr>
                <w:rFonts w:eastAsia="Calibri"/>
                <w:iCs/>
                <w:sz w:val="20"/>
                <w:szCs w:val="20"/>
              </w:rPr>
            </w:pPr>
            <w:r w:rsidRPr="00245865">
              <w:rPr>
                <w:rFonts w:eastAsia="Calibri"/>
                <w:sz w:val="20"/>
                <w:szCs w:val="20"/>
              </w:rPr>
              <w:t>Document the duration in which the list of audited events is reviewed and updated</w:t>
            </w:r>
            <w:r>
              <w:rPr>
                <w:rFonts w:eastAsia="Calibri"/>
                <w:sz w:val="20"/>
                <w:szCs w:val="20"/>
              </w:rPr>
              <w:t>.</w:t>
            </w:r>
            <w:r w:rsidRPr="00245865">
              <w:rPr>
                <w:rFonts w:eastAsia="Calibri"/>
                <w:sz w:val="20"/>
                <w:szCs w:val="20"/>
              </w:rPr>
              <w:t xml:space="preserve"> (CE3)</w:t>
            </w:r>
          </w:p>
          <w:p w:rsidR="00DB1F81" w:rsidRPr="001412CC" w:rsidRDefault="00DB1F81" w:rsidP="001412CC">
            <w:pPr>
              <w:pStyle w:val="NoSpacing"/>
              <w:spacing w:after="60"/>
              <w:ind w:left="1245"/>
              <w:rPr>
                <w:rFonts w:eastAsia="Calibri"/>
                <w:iCs/>
                <w:sz w:val="20"/>
                <w:szCs w:val="20"/>
              </w:rPr>
            </w:pPr>
            <w:r w:rsidRPr="001412CC">
              <w:rPr>
                <w:rFonts w:eastAsia="Calibri"/>
                <w:iCs/>
                <w:sz w:val="20"/>
                <w:szCs w:val="20"/>
              </w:rPr>
              <w:t xml:space="preserve">Per Publication 1075, the </w:t>
            </w:r>
            <w:r w:rsidR="000B6AD1">
              <w:rPr>
                <w:rFonts w:eastAsia="Calibri"/>
                <w:iCs/>
                <w:sz w:val="20"/>
                <w:szCs w:val="20"/>
              </w:rPr>
              <w:t>tribal agency</w:t>
            </w:r>
            <w:r w:rsidRPr="001412CC">
              <w:rPr>
                <w:rFonts w:eastAsia="Calibri"/>
                <w:iCs/>
                <w:sz w:val="20"/>
                <w:szCs w:val="20"/>
              </w:rPr>
              <w:t xml:space="preserve"> must review</w:t>
            </w:r>
            <w:r w:rsidRPr="001412CC">
              <w:rPr>
                <w:rFonts w:eastAsia="Calibri"/>
                <w:sz w:val="20"/>
                <w:szCs w:val="20"/>
              </w:rPr>
              <w:t xml:space="preserve"> and</w:t>
            </w:r>
            <w:r w:rsidRPr="00245865">
              <w:rPr>
                <w:rFonts w:eastAsia="Calibri"/>
                <w:sz w:val="20"/>
                <w:szCs w:val="20"/>
              </w:rPr>
              <w:t xml:space="preserve"> update the audited events at a minimum, annually</w:t>
            </w:r>
            <w:r>
              <w:rPr>
                <w:rFonts w:eastAsia="Calibri"/>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ind w:left="-15" w:firstLine="15"/>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firstLine="15"/>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56" w:name="_Toc377810574"/>
            <w:r w:rsidRPr="004C7F2D">
              <w:t>9.3.3.4  AU-3: Content of Audit Records</w:t>
            </w:r>
            <w:bookmarkEnd w:id="56"/>
          </w:p>
          <w:p w:rsidR="00DB1F81" w:rsidRPr="00694A68" w:rsidRDefault="00DB1F81" w:rsidP="00000705">
            <w:pPr>
              <w:pStyle w:val="NoSpacing"/>
              <w:ind w:left="347"/>
              <w:rPr>
                <w:sz w:val="20"/>
                <w:szCs w:val="20"/>
              </w:rPr>
            </w:pPr>
            <w:r w:rsidRPr="00694A68">
              <w:rPr>
                <w:sz w:val="20"/>
                <w:szCs w:val="20"/>
              </w:rPr>
              <w:t xml:space="preserve">Describe how the </w:t>
            </w:r>
            <w:r w:rsidR="000B6AD1">
              <w:rPr>
                <w:sz w:val="20"/>
                <w:szCs w:val="20"/>
              </w:rPr>
              <w:t>tribal agency</w:t>
            </w:r>
            <w:r w:rsidRPr="00694A68">
              <w:rPr>
                <w:sz w:val="20"/>
                <w:szCs w:val="20"/>
              </w:rPr>
              <w:t xml:space="preserve">’s identified security-relevant events enable the detection of unauthorized access to FTI data. </w:t>
            </w:r>
          </w:p>
          <w:p w:rsidR="00DB1F81" w:rsidRPr="00694A68" w:rsidRDefault="00DB1F81" w:rsidP="00601CCD">
            <w:pPr>
              <w:pStyle w:val="NoSpacing"/>
              <w:numPr>
                <w:ilvl w:val="0"/>
                <w:numId w:val="21"/>
              </w:numPr>
              <w:ind w:left="885"/>
              <w:rPr>
                <w:rFonts w:eastAsia="Calibri"/>
                <w:iCs/>
                <w:sz w:val="20"/>
                <w:szCs w:val="20"/>
              </w:rPr>
            </w:pPr>
            <w:r w:rsidRPr="00694A68">
              <w:rPr>
                <w:sz w:val="20"/>
                <w:szCs w:val="20"/>
              </w:rPr>
              <w:t>Document the audit record content that is captured by the information system and all supporting components storing, processing, or transmitting FTI</w:t>
            </w:r>
            <w:r>
              <w:rPr>
                <w:sz w:val="20"/>
                <w:szCs w:val="20"/>
              </w:rPr>
              <w:t>.</w:t>
            </w:r>
          </w:p>
          <w:p w:rsidR="00DB1F81" w:rsidRPr="00694A68" w:rsidRDefault="00DB1F81" w:rsidP="00F1366F">
            <w:pPr>
              <w:pStyle w:val="NoSpacing"/>
              <w:ind w:left="1245"/>
              <w:rPr>
                <w:sz w:val="20"/>
                <w:szCs w:val="20"/>
              </w:rPr>
            </w:pPr>
            <w:r w:rsidRPr="00934756">
              <w:rPr>
                <w:rFonts w:eastAsia="Calibri"/>
                <w:iCs/>
                <w:sz w:val="20"/>
                <w:szCs w:val="20"/>
              </w:rPr>
              <w:t>Per Publication 1075,</w:t>
            </w:r>
            <w:r w:rsidRPr="00694A68">
              <w:rPr>
                <w:rFonts w:eastAsia="Calibri"/>
                <w:iCs/>
                <w:sz w:val="20"/>
                <w:szCs w:val="20"/>
              </w:rPr>
              <w:t xml:space="preserve"> </w:t>
            </w:r>
            <w:r>
              <w:rPr>
                <w:rFonts w:eastAsia="Calibri"/>
                <w:iCs/>
                <w:sz w:val="20"/>
                <w:szCs w:val="20"/>
              </w:rPr>
              <w:t>a</w:t>
            </w:r>
            <w:r w:rsidRPr="00694A68">
              <w:rPr>
                <w:rFonts w:eastAsia="Calibri"/>
                <w:iCs/>
                <w:sz w:val="20"/>
                <w:szCs w:val="20"/>
              </w:rPr>
              <w:t xml:space="preserve">t a minimum, </w:t>
            </w:r>
            <w:r>
              <w:rPr>
                <w:rFonts w:eastAsia="Calibri"/>
                <w:iCs/>
                <w:sz w:val="20"/>
                <w:szCs w:val="20"/>
              </w:rPr>
              <w:t xml:space="preserve">the </w:t>
            </w:r>
            <w:r w:rsidR="000B6AD1">
              <w:rPr>
                <w:rFonts w:eastAsia="Calibri"/>
                <w:iCs/>
                <w:sz w:val="20"/>
                <w:szCs w:val="20"/>
              </w:rPr>
              <w:t>tribal agency</w:t>
            </w:r>
            <w:r>
              <w:rPr>
                <w:rFonts w:eastAsia="Calibri"/>
                <w:iCs/>
                <w:sz w:val="20"/>
                <w:szCs w:val="20"/>
              </w:rPr>
              <w:t xml:space="preserve"> must </w:t>
            </w:r>
            <w:r w:rsidRPr="00694A68">
              <w:rPr>
                <w:rFonts w:eastAsia="Calibri"/>
                <w:iCs/>
                <w:sz w:val="20"/>
                <w:szCs w:val="20"/>
              </w:rPr>
              <w:t>g</w:t>
            </w:r>
            <w:r w:rsidRPr="00694A68">
              <w:rPr>
                <w:sz w:val="20"/>
                <w:szCs w:val="20"/>
              </w:rPr>
              <w:t>enerate audit records containing information that establishes what type of event occurred, when the event occurred, where the event occurred, the source of the event, the outcome of the event, and the identity of any individuals or subjects associated with the event</w:t>
            </w:r>
            <w:r>
              <w:rPr>
                <w:sz w:val="20"/>
                <w:szCs w:val="20"/>
              </w:rPr>
              <w:t>.</w:t>
            </w:r>
          </w:p>
          <w:p w:rsidR="00DB1F81" w:rsidRPr="00DD0D5F" w:rsidRDefault="00DB1F81" w:rsidP="00601CCD">
            <w:pPr>
              <w:pStyle w:val="NoSpacing"/>
              <w:numPr>
                <w:ilvl w:val="0"/>
                <w:numId w:val="21"/>
              </w:numPr>
              <w:ind w:left="885"/>
              <w:rPr>
                <w:rFonts w:eastAsia="Calibri"/>
                <w:iCs/>
                <w:sz w:val="20"/>
                <w:szCs w:val="20"/>
              </w:rPr>
            </w:pPr>
            <w:r w:rsidRPr="00694A68">
              <w:rPr>
                <w:sz w:val="20"/>
                <w:szCs w:val="20"/>
              </w:rPr>
              <w:t xml:space="preserve">Document details of the </w:t>
            </w:r>
            <w:r w:rsidR="000B6AD1">
              <w:rPr>
                <w:sz w:val="20"/>
                <w:szCs w:val="20"/>
              </w:rPr>
              <w:t>tribal agency</w:t>
            </w:r>
            <w:r w:rsidRPr="00694A68">
              <w:rPr>
                <w:sz w:val="20"/>
                <w:szCs w:val="20"/>
              </w:rPr>
              <w:t>’s audit records (for all applicable components) that contain information to facilitate the reconstruction of events if unauthorized activity or a malfunction occurs or is suspected in the audit</w:t>
            </w:r>
            <w:r w:rsidRPr="00694A68">
              <w:rPr>
                <w:rFonts w:eastAsia="Calibri"/>
                <w:iCs/>
                <w:sz w:val="20"/>
                <w:szCs w:val="20"/>
              </w:rPr>
              <w:t xml:space="preserve"> </w:t>
            </w:r>
            <w:r w:rsidRPr="00694A68">
              <w:rPr>
                <w:sz w:val="20"/>
                <w:szCs w:val="20"/>
              </w:rPr>
              <w:t>records for audit events identified by type, location, or subject</w:t>
            </w:r>
            <w:r>
              <w:rPr>
                <w:sz w:val="20"/>
                <w:szCs w:val="20"/>
              </w:rPr>
              <w:t>.</w:t>
            </w:r>
            <w:r w:rsidRPr="00694A68">
              <w:rPr>
                <w:sz w:val="20"/>
                <w:szCs w:val="20"/>
              </w:rPr>
              <w:t xml:space="preserve"> (CE1)</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934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97"/>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57" w:name="_Toc377810575"/>
            <w:r w:rsidRPr="004C7F2D">
              <w:t>9.3.3.5  AU-4: Audit Storage Capacity</w:t>
            </w:r>
            <w:bookmarkEnd w:id="57"/>
          </w:p>
          <w:p w:rsidR="00DB1F81" w:rsidRPr="00694A68" w:rsidRDefault="00DB1F81" w:rsidP="00000705">
            <w:pPr>
              <w:pStyle w:val="NoSpacing"/>
              <w:ind w:left="347"/>
              <w:rPr>
                <w:sz w:val="20"/>
                <w:szCs w:val="20"/>
              </w:rPr>
            </w:pPr>
            <w:r w:rsidRPr="00694A68">
              <w:rPr>
                <w:sz w:val="20"/>
                <w:szCs w:val="20"/>
              </w:rPr>
              <w:t xml:space="preserve">Describe how the </w:t>
            </w:r>
            <w:r w:rsidR="000B6AD1">
              <w:rPr>
                <w:sz w:val="20"/>
                <w:szCs w:val="20"/>
              </w:rPr>
              <w:t>tribal agency</w:t>
            </w:r>
            <w:r w:rsidRPr="00694A68">
              <w:rPr>
                <w:sz w:val="20"/>
                <w:szCs w:val="20"/>
              </w:rPr>
              <w:t xml:space="preserve"> configures information systems containing FTI to allocate sufficient audit record storage capacity.</w:t>
            </w:r>
          </w:p>
          <w:p w:rsidR="00DB1F81" w:rsidRPr="00DD0D5F" w:rsidRDefault="00DB1F81" w:rsidP="001F5DBB">
            <w:pPr>
              <w:pStyle w:val="NoSpacing"/>
              <w:ind w:left="706"/>
              <w:rPr>
                <w:rFonts w:eastAsia="Calibri"/>
                <w:iCs/>
                <w:sz w:val="20"/>
                <w:szCs w:val="20"/>
              </w:rPr>
            </w:pPr>
            <w:r w:rsidRPr="00934756">
              <w:rPr>
                <w:rFonts w:eastAsia="Calibri"/>
                <w:iCs/>
                <w:sz w:val="20"/>
                <w:szCs w:val="20"/>
              </w:rPr>
              <w:t xml:space="preserve">Per Publication 1075, the </w:t>
            </w:r>
            <w:r w:rsidR="000B6AD1">
              <w:rPr>
                <w:rFonts w:eastAsia="Calibri"/>
                <w:iCs/>
                <w:sz w:val="20"/>
                <w:szCs w:val="20"/>
              </w:rPr>
              <w:t>tribal agency</w:t>
            </w:r>
            <w:r w:rsidRPr="00934756">
              <w:rPr>
                <w:rFonts w:eastAsia="Calibri"/>
                <w:iCs/>
                <w:sz w:val="20"/>
                <w:szCs w:val="20"/>
              </w:rPr>
              <w:t xml:space="preserve"> must</w:t>
            </w:r>
            <w:r w:rsidRPr="00694A68">
              <w:rPr>
                <w:rFonts w:eastAsia="Calibri"/>
                <w:iCs/>
                <w:sz w:val="20"/>
                <w:szCs w:val="20"/>
              </w:rPr>
              <w:t xml:space="preserve"> </w:t>
            </w:r>
            <w:r>
              <w:rPr>
                <w:sz w:val="20"/>
                <w:szCs w:val="20"/>
              </w:rPr>
              <w:t>a</w:t>
            </w:r>
            <w:r w:rsidRPr="00694A68">
              <w:rPr>
                <w:sz w:val="20"/>
                <w:szCs w:val="20"/>
              </w:rPr>
              <w:t>llocate audit record storage capacity to retain audit records for the required audit retention period of seven years</w:t>
            </w:r>
            <w:r>
              <w:rPr>
                <w:sz w:val="20"/>
                <w:szCs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565"/>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58" w:name="_Toc377810576"/>
            <w:r w:rsidRPr="004C7F2D">
              <w:t>9.3.3.6  AU-5: Response to Audit Processing Failures</w:t>
            </w:r>
            <w:bookmarkEnd w:id="58"/>
          </w:p>
          <w:p w:rsidR="00DB1F81" w:rsidRPr="00694A68" w:rsidRDefault="00DB1F81" w:rsidP="00000705">
            <w:pPr>
              <w:pStyle w:val="NoSpacing"/>
              <w:ind w:left="347"/>
              <w:rPr>
                <w:sz w:val="20"/>
                <w:szCs w:val="20"/>
              </w:rPr>
            </w:pPr>
            <w:r w:rsidRPr="00694A68">
              <w:rPr>
                <w:sz w:val="20"/>
                <w:szCs w:val="20"/>
              </w:rPr>
              <w:t xml:space="preserve">Describe how the </w:t>
            </w:r>
            <w:r w:rsidR="000B6AD1">
              <w:rPr>
                <w:sz w:val="20"/>
                <w:szCs w:val="20"/>
              </w:rPr>
              <w:t>tribal agency</w:t>
            </w:r>
            <w:r w:rsidRPr="00694A68">
              <w:rPr>
                <w:sz w:val="20"/>
                <w:szCs w:val="20"/>
              </w:rPr>
              <w:t xml:space="preserve"> responds to audit processing failures.  </w:t>
            </w:r>
          </w:p>
          <w:p w:rsidR="00DB1F81" w:rsidRPr="00694A68" w:rsidRDefault="00DB1F81" w:rsidP="00601CCD">
            <w:pPr>
              <w:pStyle w:val="NoSpacing"/>
              <w:numPr>
                <w:ilvl w:val="0"/>
                <w:numId w:val="23"/>
              </w:numPr>
              <w:ind w:left="885"/>
              <w:rPr>
                <w:sz w:val="20"/>
                <w:szCs w:val="20"/>
              </w:rPr>
            </w:pPr>
            <w:r w:rsidRPr="00694A68">
              <w:rPr>
                <w:sz w:val="20"/>
                <w:szCs w:val="20"/>
              </w:rPr>
              <w:t xml:space="preserve">Document how the </w:t>
            </w:r>
            <w:r w:rsidR="000B6AD1">
              <w:rPr>
                <w:sz w:val="20"/>
                <w:szCs w:val="20"/>
              </w:rPr>
              <w:t>tribal agency</w:t>
            </w:r>
            <w:r w:rsidRPr="00694A68">
              <w:rPr>
                <w:sz w:val="20"/>
                <w:szCs w:val="20"/>
              </w:rPr>
              <w:t xml:space="preserve"> alerts designated </w:t>
            </w:r>
            <w:r w:rsidR="000B6AD1">
              <w:rPr>
                <w:sz w:val="20"/>
                <w:szCs w:val="20"/>
              </w:rPr>
              <w:t>tribal agency</w:t>
            </w:r>
            <w:r w:rsidRPr="00694A68">
              <w:rPr>
                <w:sz w:val="20"/>
                <w:szCs w:val="20"/>
              </w:rPr>
              <w:t xml:space="preserve"> officials in the event of an audit processing failure</w:t>
            </w:r>
            <w:r>
              <w:rPr>
                <w:sz w:val="20"/>
                <w:szCs w:val="20"/>
              </w:rPr>
              <w:t>.</w:t>
            </w:r>
          </w:p>
          <w:p w:rsidR="00DB1F81" w:rsidRPr="00694A68" w:rsidRDefault="00DB1F81" w:rsidP="00601CCD">
            <w:pPr>
              <w:pStyle w:val="NoSpacing"/>
              <w:numPr>
                <w:ilvl w:val="0"/>
                <w:numId w:val="23"/>
              </w:numPr>
              <w:ind w:left="885"/>
              <w:rPr>
                <w:sz w:val="20"/>
                <w:szCs w:val="20"/>
              </w:rPr>
            </w:pPr>
            <w:r w:rsidRPr="00694A68">
              <w:rPr>
                <w:sz w:val="20"/>
                <w:szCs w:val="20"/>
              </w:rPr>
              <w:t xml:space="preserve">Document how the </w:t>
            </w:r>
            <w:r w:rsidR="000B6AD1">
              <w:rPr>
                <w:sz w:val="20"/>
                <w:szCs w:val="20"/>
              </w:rPr>
              <w:t>tribal agency</w:t>
            </w:r>
            <w:r w:rsidRPr="00694A68">
              <w:rPr>
                <w:sz w:val="20"/>
                <w:szCs w:val="20"/>
              </w:rPr>
              <w:t xml:space="preserve"> monitors system operational status using operating system or system audit logs, and verifies functions and performance of the information system</w:t>
            </w:r>
            <w:r>
              <w:rPr>
                <w:sz w:val="20"/>
                <w:szCs w:val="20"/>
              </w:rPr>
              <w:t>.</w:t>
            </w:r>
          </w:p>
          <w:p w:rsidR="00DB1F81" w:rsidRPr="00694A68" w:rsidRDefault="00DB1F81" w:rsidP="00601CCD">
            <w:pPr>
              <w:pStyle w:val="NoSpacing"/>
              <w:numPr>
                <w:ilvl w:val="0"/>
                <w:numId w:val="2"/>
              </w:numPr>
              <w:ind w:left="1245" w:hanging="180"/>
              <w:rPr>
                <w:sz w:val="20"/>
                <w:szCs w:val="20"/>
              </w:rPr>
            </w:pPr>
            <w:r w:rsidRPr="00694A68">
              <w:rPr>
                <w:sz w:val="20"/>
                <w:szCs w:val="20"/>
              </w:rPr>
              <w:t>Logs shall be able to identify where system process failures have taken place and provide information relative to corrective actions to be taken by the system administrator</w:t>
            </w:r>
            <w:r>
              <w:rPr>
                <w:sz w:val="20"/>
                <w:szCs w:val="20"/>
              </w:rPr>
              <w:t>.</w:t>
            </w:r>
          </w:p>
          <w:p w:rsidR="00DB1F81" w:rsidRPr="00DD0D5F" w:rsidRDefault="00DB1F81" w:rsidP="00601CCD">
            <w:pPr>
              <w:pStyle w:val="NoSpacing"/>
              <w:numPr>
                <w:ilvl w:val="0"/>
                <w:numId w:val="23"/>
              </w:numPr>
              <w:ind w:left="885"/>
              <w:rPr>
                <w:rFonts w:eastAsia="Calibri"/>
                <w:iCs/>
                <w:sz w:val="20"/>
                <w:szCs w:val="20"/>
              </w:rPr>
            </w:pPr>
            <w:r w:rsidRPr="00694A68">
              <w:rPr>
                <w:sz w:val="20"/>
                <w:szCs w:val="20"/>
              </w:rPr>
              <w:t>Document if and how automated warnings are provided when allocated audit record storage volume reaches (or exceeds) a maximum audit storage records capacity</w:t>
            </w:r>
            <w:r>
              <w:rPr>
                <w:sz w:val="20"/>
                <w:szCs w:val="20"/>
              </w:rPr>
              <w:t>.</w:t>
            </w:r>
            <w:r w:rsidRPr="00694A68">
              <w:rPr>
                <w:sz w:val="20"/>
                <w:szCs w:val="20"/>
              </w:rPr>
              <w:t xml:space="preserve"> (CE1)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565"/>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59" w:name="_Toc377810577"/>
            <w:r w:rsidRPr="004C7F2D">
              <w:t>9.3.3.7  AU-6: Audit Review, Analysis, and Reporting</w:t>
            </w:r>
            <w:bookmarkEnd w:id="59"/>
          </w:p>
          <w:p w:rsidR="00DB1F81" w:rsidRPr="00694A68" w:rsidRDefault="00DB1F81" w:rsidP="00000705">
            <w:pPr>
              <w:pStyle w:val="NoSpacing"/>
              <w:ind w:left="347"/>
              <w:rPr>
                <w:sz w:val="20"/>
                <w:szCs w:val="20"/>
              </w:rPr>
            </w:pPr>
            <w:r w:rsidRPr="00694A68">
              <w:rPr>
                <w:sz w:val="20"/>
                <w:szCs w:val="20"/>
              </w:rPr>
              <w:t xml:space="preserve">Describe how the </w:t>
            </w:r>
            <w:r w:rsidR="000B6AD1">
              <w:rPr>
                <w:sz w:val="20"/>
                <w:szCs w:val="20"/>
              </w:rPr>
              <w:t>tribal agency</w:t>
            </w:r>
            <w:r>
              <w:rPr>
                <w:sz w:val="20"/>
                <w:szCs w:val="20"/>
              </w:rPr>
              <w:t xml:space="preserve"> </w:t>
            </w:r>
            <w:r w:rsidRPr="00694A68">
              <w:rPr>
                <w:sz w:val="20"/>
                <w:szCs w:val="20"/>
              </w:rPr>
              <w:t>reviews audit records for indications of unusual activities, suspicious activities or suspected violations.</w:t>
            </w:r>
          </w:p>
          <w:p w:rsidR="00DB1F81" w:rsidRPr="00694A68" w:rsidRDefault="00DB1F81" w:rsidP="00601CCD">
            <w:pPr>
              <w:pStyle w:val="NoSpacing"/>
              <w:numPr>
                <w:ilvl w:val="0"/>
                <w:numId w:val="24"/>
              </w:numPr>
              <w:ind w:left="885"/>
              <w:rPr>
                <w:sz w:val="20"/>
                <w:szCs w:val="20"/>
              </w:rPr>
            </w:pPr>
            <w:r w:rsidRPr="00694A68">
              <w:rPr>
                <w:sz w:val="20"/>
                <w:szCs w:val="20"/>
              </w:rPr>
              <w:t>Define the frequency in which audit records are reviewed and analyzed</w:t>
            </w:r>
            <w:r>
              <w:rPr>
                <w:sz w:val="20"/>
                <w:szCs w:val="20"/>
              </w:rPr>
              <w:t>.</w:t>
            </w:r>
          </w:p>
          <w:p w:rsidR="00DB1F81" w:rsidRPr="006821FD" w:rsidRDefault="00DB1F81" w:rsidP="00F1366F">
            <w:pPr>
              <w:pStyle w:val="NoSpacing"/>
              <w:ind w:left="1245"/>
              <w:rPr>
                <w:sz w:val="20"/>
                <w:szCs w:val="20"/>
              </w:rPr>
            </w:pPr>
            <w:r w:rsidRPr="00A348D0">
              <w:rPr>
                <w:sz w:val="20"/>
                <w:szCs w:val="20"/>
              </w:rPr>
              <w:t xml:space="preserve">Per Publication 1075, the </w:t>
            </w:r>
            <w:r w:rsidR="000B6AD1">
              <w:rPr>
                <w:sz w:val="20"/>
                <w:szCs w:val="20"/>
              </w:rPr>
              <w:t>tribal agency</w:t>
            </w:r>
            <w:r w:rsidRPr="00A348D0">
              <w:rPr>
                <w:sz w:val="20"/>
                <w:szCs w:val="20"/>
              </w:rPr>
              <w:t xml:space="preserve"> must review</w:t>
            </w:r>
            <w:r w:rsidRPr="00694A68">
              <w:rPr>
                <w:sz w:val="20"/>
                <w:szCs w:val="20"/>
              </w:rPr>
              <w:t xml:space="preserve"> and analyze information system audit records at least weekly or more frequently at the discretion of the information system owner for indications of unusual activity related to potential unauthorized </w:t>
            </w:r>
            <w:r w:rsidRPr="006821FD">
              <w:rPr>
                <w:sz w:val="20"/>
                <w:szCs w:val="20"/>
              </w:rPr>
              <w:t>FTI access</w:t>
            </w:r>
            <w:r>
              <w:rPr>
                <w:sz w:val="20"/>
                <w:szCs w:val="20"/>
              </w:rPr>
              <w:t>.</w:t>
            </w:r>
          </w:p>
          <w:p w:rsidR="00DB1F81" w:rsidRPr="006821FD" w:rsidRDefault="00DB1F81" w:rsidP="00601CCD">
            <w:pPr>
              <w:pStyle w:val="NoSpacing"/>
              <w:numPr>
                <w:ilvl w:val="0"/>
                <w:numId w:val="24"/>
              </w:numPr>
              <w:ind w:left="885"/>
              <w:rPr>
                <w:sz w:val="20"/>
                <w:szCs w:val="20"/>
              </w:rPr>
            </w:pPr>
            <w:r w:rsidRPr="006821FD">
              <w:rPr>
                <w:sz w:val="20"/>
                <w:szCs w:val="20"/>
              </w:rPr>
              <w:t>Document how findings are reported</w:t>
            </w:r>
            <w:r>
              <w:rPr>
                <w:sz w:val="20"/>
                <w:szCs w:val="20"/>
              </w:rPr>
              <w:t>.</w:t>
            </w:r>
            <w:r w:rsidRPr="006821FD">
              <w:rPr>
                <w:sz w:val="20"/>
                <w:szCs w:val="20"/>
              </w:rPr>
              <w:t xml:space="preserve"> </w:t>
            </w:r>
          </w:p>
          <w:p w:rsidR="00DB1F81" w:rsidRPr="006821FD" w:rsidRDefault="00DB1F81" w:rsidP="00F1366F">
            <w:pPr>
              <w:pStyle w:val="NoSpacing"/>
              <w:ind w:left="1245"/>
              <w:rPr>
                <w:sz w:val="20"/>
                <w:szCs w:val="20"/>
              </w:rPr>
            </w:pPr>
            <w:r w:rsidRPr="00A348D0">
              <w:rPr>
                <w:sz w:val="20"/>
                <w:szCs w:val="20"/>
              </w:rPr>
              <w:t>Per Publication 1075, findings</w:t>
            </w:r>
            <w:r w:rsidRPr="006821FD">
              <w:rPr>
                <w:sz w:val="20"/>
                <w:szCs w:val="20"/>
              </w:rPr>
              <w:t xml:space="preserve"> shall be reported in accordance with the </w:t>
            </w:r>
            <w:r w:rsidR="000B6AD1">
              <w:rPr>
                <w:sz w:val="20"/>
                <w:szCs w:val="20"/>
              </w:rPr>
              <w:t>tribal agency</w:t>
            </w:r>
            <w:r w:rsidRPr="006821FD">
              <w:rPr>
                <w:sz w:val="20"/>
                <w:szCs w:val="20"/>
              </w:rPr>
              <w:t xml:space="preserve"> incident response policy;  If the finding involves a potential unauthorized disclosure of FTI, the appropriate special agent-in-charge, Treasury Inspector General for Tax Administration (TIGTA), and the IRS Office of Safeguards must be contacted, as described in Section 10.0: </w:t>
            </w:r>
            <w:r w:rsidRPr="004C7F2D">
              <w:rPr>
                <w:i/>
                <w:sz w:val="20"/>
                <w:szCs w:val="20"/>
              </w:rPr>
              <w:t>Reporting Improper Inspections or Disclosures</w:t>
            </w:r>
            <w:r w:rsidRPr="006821FD">
              <w:rPr>
                <w:sz w:val="20"/>
                <w:szCs w:val="20"/>
              </w:rPr>
              <w:t>, of Publication 1075</w:t>
            </w:r>
            <w:r>
              <w:rPr>
                <w:sz w:val="20"/>
                <w:szCs w:val="20"/>
              </w:rPr>
              <w:t>.</w:t>
            </w:r>
          </w:p>
          <w:p w:rsidR="00DB1F81" w:rsidRPr="00DD0D5F" w:rsidRDefault="00DB1F81" w:rsidP="001F5DBB">
            <w:pPr>
              <w:pStyle w:val="NoSpacing"/>
              <w:spacing w:before="60"/>
              <w:ind w:left="346"/>
              <w:rPr>
                <w:rFonts w:eastAsia="Calibri"/>
                <w:iCs/>
                <w:sz w:val="20"/>
                <w:szCs w:val="20"/>
              </w:rPr>
            </w:pPr>
            <w:r>
              <w:rPr>
                <w:sz w:val="20"/>
                <w:szCs w:val="20"/>
              </w:rPr>
              <w:t>R</w:t>
            </w:r>
            <w:r w:rsidRPr="006821FD">
              <w:rPr>
                <w:sz w:val="20"/>
                <w:szCs w:val="20"/>
              </w:rPr>
              <w:t xml:space="preserve">efer </w:t>
            </w:r>
            <w:r w:rsidRPr="001B08C3">
              <w:rPr>
                <w:sz w:val="20"/>
                <w:szCs w:val="20"/>
              </w:rPr>
              <w:t>to Table 8: Proactive Auditing Methods to Detect Unauthorized Access to FTI, of Publication 1075 for recommended proactive audit methods.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60" w:name="_Toc377810578"/>
            <w:r w:rsidRPr="004C7F2D">
              <w:t>9.3.3.8  AU-7: Audit Reduction and Report Generation</w:t>
            </w:r>
            <w:bookmarkEnd w:id="60"/>
          </w:p>
          <w:p w:rsidR="00DB1F81" w:rsidRDefault="00DB1F81" w:rsidP="00000705">
            <w:pPr>
              <w:pStyle w:val="NoSpacing"/>
              <w:ind w:left="347"/>
              <w:rPr>
                <w:sz w:val="20"/>
                <w:szCs w:val="20"/>
              </w:rPr>
            </w:pPr>
            <w:r w:rsidRPr="006821FD">
              <w:rPr>
                <w:sz w:val="20"/>
                <w:szCs w:val="20"/>
              </w:rPr>
              <w:t xml:space="preserve">Describe how the </w:t>
            </w:r>
            <w:r w:rsidR="000B6AD1">
              <w:rPr>
                <w:sz w:val="20"/>
                <w:szCs w:val="20"/>
              </w:rPr>
              <w:t>tribal agency</w:t>
            </w:r>
            <w:r w:rsidRPr="006821FD">
              <w:rPr>
                <w:sz w:val="20"/>
                <w:szCs w:val="20"/>
              </w:rPr>
              <w:t>’s information system(s) provide an audit reduction and report generation capability to enable review of audit records.</w:t>
            </w:r>
          </w:p>
          <w:p w:rsidR="00DB1F81" w:rsidRDefault="00DB1F81" w:rsidP="007B1EEE">
            <w:pPr>
              <w:pStyle w:val="NoSpacing"/>
              <w:numPr>
                <w:ilvl w:val="0"/>
                <w:numId w:val="97"/>
              </w:numPr>
              <w:ind w:left="896"/>
              <w:rPr>
                <w:sz w:val="20"/>
                <w:szCs w:val="20"/>
              </w:rPr>
            </w:pPr>
            <w:r>
              <w:rPr>
                <w:sz w:val="20"/>
                <w:szCs w:val="20"/>
              </w:rPr>
              <w:t xml:space="preserve">Document how the </w:t>
            </w:r>
            <w:r w:rsidR="000B6AD1">
              <w:rPr>
                <w:sz w:val="20"/>
                <w:szCs w:val="20"/>
              </w:rPr>
              <w:t>tribal agency</w:t>
            </w:r>
            <w:r>
              <w:rPr>
                <w:sz w:val="20"/>
                <w:szCs w:val="20"/>
              </w:rPr>
              <w:t xml:space="preserve"> supports on-demand audit review, analysis, and reporting requirements </w:t>
            </w:r>
            <w:r w:rsidRPr="00A348D0">
              <w:rPr>
                <w:sz w:val="20"/>
                <w:szCs w:val="20"/>
              </w:rPr>
              <w:t>and after-the-fact investigation</w:t>
            </w:r>
            <w:r>
              <w:rPr>
                <w:sz w:val="20"/>
                <w:szCs w:val="20"/>
              </w:rPr>
              <w:t>s of security incidents.</w:t>
            </w:r>
          </w:p>
          <w:p w:rsidR="00DB1F81" w:rsidRPr="00A348D0" w:rsidRDefault="00DB1F81" w:rsidP="007B1EEE">
            <w:pPr>
              <w:pStyle w:val="NoSpacing"/>
              <w:numPr>
                <w:ilvl w:val="0"/>
                <w:numId w:val="97"/>
              </w:numPr>
              <w:ind w:left="896"/>
              <w:rPr>
                <w:sz w:val="20"/>
                <w:szCs w:val="20"/>
              </w:rPr>
            </w:pPr>
            <w:r>
              <w:rPr>
                <w:sz w:val="20"/>
                <w:szCs w:val="20"/>
              </w:rPr>
              <w:t xml:space="preserve">Document how the </w:t>
            </w:r>
            <w:r w:rsidR="000B6AD1">
              <w:rPr>
                <w:sz w:val="20"/>
                <w:szCs w:val="20"/>
              </w:rPr>
              <w:t>tribal agency</w:t>
            </w:r>
            <w:r>
              <w:rPr>
                <w:sz w:val="20"/>
                <w:szCs w:val="20"/>
              </w:rPr>
              <w:t xml:space="preserve"> ensures the original content or time ordering of audit records is not altered.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61" w:name="_Toc377810579"/>
            <w:r w:rsidRPr="004C7F2D">
              <w:t>9.3.3.9  AU-8: Time Stamps</w:t>
            </w:r>
            <w:bookmarkEnd w:id="61"/>
          </w:p>
          <w:p w:rsidR="00DB1F81" w:rsidRPr="006821FD" w:rsidRDefault="00DB1F81" w:rsidP="00000705">
            <w:pPr>
              <w:pStyle w:val="NoSpacing"/>
              <w:ind w:left="347"/>
              <w:rPr>
                <w:i/>
                <w:sz w:val="20"/>
                <w:szCs w:val="20"/>
              </w:rPr>
            </w:pPr>
            <w:r w:rsidRPr="006821FD">
              <w:rPr>
                <w:sz w:val="20"/>
                <w:szCs w:val="20"/>
              </w:rPr>
              <w:t xml:space="preserve">Describe how the </w:t>
            </w:r>
            <w:r w:rsidR="000B6AD1">
              <w:rPr>
                <w:sz w:val="20"/>
                <w:szCs w:val="20"/>
              </w:rPr>
              <w:t>tribal agency</w:t>
            </w:r>
            <w:r w:rsidRPr="006821FD">
              <w:rPr>
                <w:sz w:val="20"/>
                <w:szCs w:val="20"/>
              </w:rPr>
              <w:t>’s information system(s) provides date and time stamps in audit record generation.</w:t>
            </w:r>
            <w:r w:rsidRPr="006821FD">
              <w:rPr>
                <w:i/>
                <w:sz w:val="20"/>
                <w:szCs w:val="20"/>
              </w:rPr>
              <w:t xml:space="preserve"> </w:t>
            </w:r>
          </w:p>
          <w:p w:rsidR="00DB1F81" w:rsidRDefault="00DB1F81" w:rsidP="00601CCD">
            <w:pPr>
              <w:pStyle w:val="NoSpacing"/>
              <w:numPr>
                <w:ilvl w:val="0"/>
                <w:numId w:val="25"/>
              </w:numPr>
              <w:ind w:left="885"/>
              <w:rPr>
                <w:sz w:val="20"/>
                <w:szCs w:val="20"/>
              </w:rPr>
            </w:pPr>
            <w:r>
              <w:rPr>
                <w:sz w:val="20"/>
                <w:szCs w:val="20"/>
              </w:rPr>
              <w:t>Document if, and what</w:t>
            </w:r>
            <w:r w:rsidRPr="006821FD">
              <w:rPr>
                <w:sz w:val="20"/>
                <w:szCs w:val="20"/>
              </w:rPr>
              <w:t xml:space="preserve"> internal system clocks are used to generate time stamps for audit records</w:t>
            </w:r>
            <w:r>
              <w:rPr>
                <w:sz w:val="20"/>
                <w:szCs w:val="20"/>
              </w:rPr>
              <w:t>.</w:t>
            </w:r>
          </w:p>
          <w:p w:rsidR="00DB1F81" w:rsidRPr="00560A77" w:rsidRDefault="00DB1F81" w:rsidP="00601CCD">
            <w:pPr>
              <w:pStyle w:val="NoSpacing"/>
              <w:numPr>
                <w:ilvl w:val="0"/>
                <w:numId w:val="25"/>
              </w:numPr>
              <w:ind w:left="885"/>
              <w:rPr>
                <w:sz w:val="20"/>
                <w:szCs w:val="20"/>
              </w:rPr>
            </w:pPr>
            <w:r>
              <w:rPr>
                <w:sz w:val="20"/>
                <w:szCs w:val="20"/>
              </w:rPr>
              <w:t xml:space="preserve">Document how the </w:t>
            </w:r>
            <w:r w:rsidR="000B6AD1">
              <w:rPr>
                <w:sz w:val="20"/>
                <w:szCs w:val="20"/>
              </w:rPr>
              <w:t>tribal agency</w:t>
            </w:r>
            <w:r>
              <w:rPr>
                <w:sz w:val="20"/>
                <w:szCs w:val="20"/>
              </w:rPr>
              <w:t xml:space="preserve"> records </w:t>
            </w:r>
            <w:r w:rsidRPr="00560A77">
              <w:rPr>
                <w:sz w:val="20"/>
                <w:szCs w:val="20"/>
              </w:rPr>
              <w:t>time stamps for audit records that can be mapped to Coordinated Universal Time (UTC) or Greenwich Mean Time (GMT)</w:t>
            </w:r>
            <w:r>
              <w:rPr>
                <w:sz w:val="20"/>
                <w:szCs w:val="20"/>
              </w:rPr>
              <w:t>.</w:t>
            </w:r>
          </w:p>
          <w:p w:rsidR="00DB1F81" w:rsidRPr="00DD0D5F" w:rsidRDefault="00DB1F81" w:rsidP="00601CCD">
            <w:pPr>
              <w:pStyle w:val="NoSpacing"/>
              <w:numPr>
                <w:ilvl w:val="0"/>
                <w:numId w:val="25"/>
              </w:numPr>
              <w:ind w:left="885"/>
              <w:rPr>
                <w:rFonts w:eastAsia="Calibri"/>
                <w:iCs/>
                <w:sz w:val="20"/>
                <w:szCs w:val="20"/>
              </w:rPr>
            </w:pPr>
            <w:r w:rsidRPr="006821FD">
              <w:rPr>
                <w:sz w:val="20"/>
                <w:szCs w:val="20"/>
              </w:rPr>
              <w:t xml:space="preserve">Document if the </w:t>
            </w:r>
            <w:r w:rsidR="000B6AD1">
              <w:rPr>
                <w:sz w:val="20"/>
                <w:szCs w:val="20"/>
              </w:rPr>
              <w:t>tribal agency</w:t>
            </w:r>
            <w:r w:rsidRPr="006821FD">
              <w:rPr>
                <w:sz w:val="20"/>
                <w:szCs w:val="20"/>
              </w:rPr>
              <w:t xml:space="preserve"> compares and synchronizes the internal information system clocks to approved authoritative time sources (e.g., NIST, Naval Observatory)</w:t>
            </w:r>
            <w:r>
              <w:rPr>
                <w:sz w:val="20"/>
                <w:szCs w:val="20"/>
              </w:rPr>
              <w:t>.</w:t>
            </w:r>
            <w:r w:rsidRPr="006821FD">
              <w:rPr>
                <w:sz w:val="20"/>
                <w:szCs w:val="20"/>
              </w:rPr>
              <w:t xml:space="preserve"> (CE1)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62" w:name="_Toc377810580"/>
            <w:r w:rsidRPr="004C7F2D">
              <w:t>9.3.3.10  AU-9: Protection of Audit Information</w:t>
            </w:r>
            <w:bookmarkEnd w:id="62"/>
          </w:p>
          <w:p w:rsidR="00DB1F81" w:rsidRPr="00E3370B" w:rsidRDefault="00DB1F81" w:rsidP="00CA1426">
            <w:pPr>
              <w:pStyle w:val="NoSpacing"/>
              <w:ind w:left="347"/>
              <w:rPr>
                <w:sz w:val="20"/>
                <w:szCs w:val="20"/>
              </w:rPr>
            </w:pPr>
            <w:r w:rsidRPr="00E3370B">
              <w:rPr>
                <w:sz w:val="20"/>
                <w:szCs w:val="20"/>
              </w:rPr>
              <w:t xml:space="preserve">Describe how the </w:t>
            </w:r>
            <w:r w:rsidR="000B6AD1">
              <w:rPr>
                <w:sz w:val="20"/>
                <w:szCs w:val="20"/>
              </w:rPr>
              <w:t>tribal agency</w:t>
            </w:r>
            <w:r w:rsidRPr="00E3370B">
              <w:rPr>
                <w:sz w:val="20"/>
                <w:szCs w:val="20"/>
              </w:rPr>
              <w:t>’s information system(s) protects audit information</w:t>
            </w:r>
            <w:r>
              <w:rPr>
                <w:sz w:val="20"/>
                <w:szCs w:val="20"/>
              </w:rPr>
              <w:t>.</w:t>
            </w:r>
          </w:p>
          <w:p w:rsidR="00DB1F81" w:rsidRPr="00CA1426" w:rsidRDefault="00DB1F81" w:rsidP="00601CCD">
            <w:pPr>
              <w:pStyle w:val="NoSpacing"/>
              <w:numPr>
                <w:ilvl w:val="0"/>
                <w:numId w:val="26"/>
              </w:numPr>
              <w:ind w:left="885"/>
              <w:rPr>
                <w:sz w:val="20"/>
                <w:szCs w:val="20"/>
              </w:rPr>
            </w:pPr>
            <w:r>
              <w:rPr>
                <w:sz w:val="20"/>
                <w:szCs w:val="20"/>
              </w:rPr>
              <w:t xml:space="preserve">Document how the </w:t>
            </w:r>
            <w:r w:rsidR="000B6AD1">
              <w:rPr>
                <w:sz w:val="20"/>
                <w:szCs w:val="20"/>
              </w:rPr>
              <w:t>tribal agency</w:t>
            </w:r>
            <w:r>
              <w:rPr>
                <w:sz w:val="20"/>
                <w:szCs w:val="20"/>
              </w:rPr>
              <w:t xml:space="preserve">’s information systems protect audit information </w:t>
            </w:r>
            <w:r w:rsidRPr="00CA1426">
              <w:rPr>
                <w:sz w:val="20"/>
                <w:szCs w:val="20"/>
              </w:rPr>
              <w:t>and audit tools from unauthorized access, modification, and deletion.</w:t>
            </w:r>
          </w:p>
          <w:p w:rsidR="00DB1F81" w:rsidRPr="00EC250D" w:rsidRDefault="00DB1F81" w:rsidP="00601CCD">
            <w:pPr>
              <w:pStyle w:val="NoSpacing"/>
              <w:numPr>
                <w:ilvl w:val="0"/>
                <w:numId w:val="26"/>
              </w:numPr>
              <w:ind w:left="885"/>
              <w:rPr>
                <w:sz w:val="20"/>
                <w:szCs w:val="20"/>
              </w:rPr>
            </w:pPr>
            <w:r w:rsidRPr="00E3370B">
              <w:rPr>
                <w:sz w:val="20"/>
                <w:szCs w:val="20"/>
              </w:rPr>
              <w:t xml:space="preserve">Document if, and how the </w:t>
            </w:r>
            <w:r w:rsidR="000B6AD1">
              <w:rPr>
                <w:sz w:val="20"/>
                <w:szCs w:val="20"/>
              </w:rPr>
              <w:t>tribal agency</w:t>
            </w:r>
            <w:r w:rsidRPr="00E3370B">
              <w:rPr>
                <w:sz w:val="20"/>
                <w:szCs w:val="20"/>
              </w:rPr>
              <w:t xml:space="preserve"> authorizes access to manage audit functionality only to designated security administrator(s) or staff other than the system and network administrator.</w:t>
            </w:r>
            <w:r>
              <w:rPr>
                <w:sz w:val="20"/>
                <w:szCs w:val="20"/>
              </w:rPr>
              <w:t xml:space="preserve"> S</w:t>
            </w:r>
            <w:r w:rsidRPr="00EC250D">
              <w:rPr>
                <w:sz w:val="20"/>
                <w:szCs w:val="20"/>
              </w:rPr>
              <w:t xml:space="preserve">ystem and network administrators must not have the ability to modify or delete audit log entries. (CE4)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EC2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97"/>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63" w:name="_Toc377810581"/>
            <w:r w:rsidRPr="004C7F2D">
              <w:t>9.3.3.11  AU-11: Audit Record Retention</w:t>
            </w:r>
            <w:bookmarkEnd w:id="63"/>
          </w:p>
          <w:p w:rsidR="00DB1F81" w:rsidRPr="0039728D" w:rsidRDefault="00DB1F81" w:rsidP="0039728D">
            <w:pPr>
              <w:pStyle w:val="NoSpacing"/>
              <w:ind w:left="347"/>
              <w:rPr>
                <w:sz w:val="20"/>
                <w:szCs w:val="20"/>
              </w:rPr>
            </w:pPr>
            <w:r w:rsidRPr="00E3370B">
              <w:rPr>
                <w:sz w:val="20"/>
                <w:szCs w:val="20"/>
              </w:rPr>
              <w:t xml:space="preserve">Describe how </w:t>
            </w:r>
            <w:r>
              <w:rPr>
                <w:sz w:val="18"/>
                <w:szCs w:val="20"/>
              </w:rPr>
              <w:t xml:space="preserve">the </w:t>
            </w:r>
            <w:r w:rsidR="000B6AD1">
              <w:rPr>
                <w:sz w:val="18"/>
                <w:szCs w:val="20"/>
              </w:rPr>
              <w:t>tribal agency</w:t>
            </w:r>
            <w:r w:rsidRPr="00D665A6">
              <w:rPr>
                <w:sz w:val="18"/>
                <w:szCs w:val="20"/>
              </w:rPr>
              <w:t xml:space="preserve"> ensure</w:t>
            </w:r>
            <w:r>
              <w:rPr>
                <w:sz w:val="18"/>
                <w:szCs w:val="20"/>
              </w:rPr>
              <w:t>s</w:t>
            </w:r>
            <w:r w:rsidRPr="00D665A6">
              <w:rPr>
                <w:sz w:val="18"/>
                <w:szCs w:val="20"/>
              </w:rPr>
              <w:t xml:space="preserve"> audit information is archived to </w:t>
            </w:r>
            <w:r w:rsidRPr="003C6D33">
              <w:rPr>
                <w:sz w:val="20"/>
                <w:szCs w:val="20"/>
              </w:rPr>
              <w:t>provide support for after-the</w:t>
            </w:r>
            <w:r>
              <w:rPr>
                <w:sz w:val="20"/>
                <w:szCs w:val="20"/>
              </w:rPr>
              <w:t>-</w:t>
            </w:r>
            <w:r w:rsidRPr="003C6D33">
              <w:rPr>
                <w:sz w:val="20"/>
                <w:szCs w:val="20"/>
              </w:rPr>
              <w:t>fact</w:t>
            </w:r>
            <w:r>
              <w:rPr>
                <w:sz w:val="20"/>
                <w:szCs w:val="20"/>
              </w:rPr>
              <w:t xml:space="preserve"> </w:t>
            </w:r>
            <w:r w:rsidRPr="003C6D33">
              <w:rPr>
                <w:sz w:val="20"/>
                <w:szCs w:val="20"/>
              </w:rPr>
              <w:t xml:space="preserve">investigations of security incidents and to meet regulatory and </w:t>
            </w:r>
            <w:r w:rsidR="000B6AD1">
              <w:rPr>
                <w:sz w:val="20"/>
                <w:szCs w:val="20"/>
              </w:rPr>
              <w:t>tribal agency</w:t>
            </w:r>
            <w:r w:rsidRPr="003C6D33">
              <w:rPr>
                <w:sz w:val="20"/>
                <w:szCs w:val="20"/>
              </w:rPr>
              <w:t xml:space="preserve"> information</w:t>
            </w:r>
            <w:r>
              <w:rPr>
                <w:sz w:val="20"/>
                <w:szCs w:val="20"/>
              </w:rPr>
              <w:t xml:space="preserve"> </w:t>
            </w:r>
            <w:r w:rsidRPr="003C6D33">
              <w:rPr>
                <w:sz w:val="20"/>
                <w:szCs w:val="20"/>
              </w:rPr>
              <w:t>retention requirements.</w:t>
            </w:r>
            <w:r w:rsidR="0039728D">
              <w:rPr>
                <w:sz w:val="20"/>
                <w:szCs w:val="20"/>
              </w:rPr>
              <w:t xml:space="preserve">  </w:t>
            </w:r>
            <w:r w:rsidRPr="00EC250D">
              <w:rPr>
                <w:sz w:val="20"/>
                <w:szCs w:val="20"/>
              </w:rPr>
              <w:t xml:space="preserve">Per Publication 1075, the </w:t>
            </w:r>
            <w:r w:rsidR="000B6AD1">
              <w:rPr>
                <w:sz w:val="20"/>
                <w:szCs w:val="20"/>
              </w:rPr>
              <w:t>tribal agency</w:t>
            </w:r>
            <w:r w:rsidRPr="00EC250D">
              <w:rPr>
                <w:sz w:val="20"/>
                <w:szCs w:val="20"/>
              </w:rPr>
              <w:t xml:space="preserve"> must retain audit records for</w:t>
            </w:r>
            <w:r>
              <w:rPr>
                <w:sz w:val="20"/>
                <w:szCs w:val="20"/>
              </w:rPr>
              <w:t xml:space="preserve"> 7 years.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64" w:name="_Toc377810582"/>
            <w:r w:rsidRPr="004C7F2D">
              <w:t>9.3.3.12  AU-12: Audit Generation</w:t>
            </w:r>
            <w:bookmarkEnd w:id="64"/>
          </w:p>
          <w:p w:rsidR="00DB1F81" w:rsidRDefault="00DB1F81" w:rsidP="00000705">
            <w:pPr>
              <w:pStyle w:val="NoSpacing"/>
              <w:ind w:left="347"/>
              <w:rPr>
                <w:sz w:val="20"/>
                <w:szCs w:val="20"/>
              </w:rPr>
            </w:pPr>
            <w:r>
              <w:rPr>
                <w:sz w:val="20"/>
                <w:szCs w:val="20"/>
              </w:rPr>
              <w:t>Describe the audit generation capabilities for the information system and all supporting components storing, processing, or transmitting FTI. Include how the information system:</w:t>
            </w:r>
          </w:p>
          <w:p w:rsidR="00DB1F81" w:rsidRDefault="00DB1F81" w:rsidP="00601CCD">
            <w:pPr>
              <w:pStyle w:val="NoSpacing"/>
              <w:numPr>
                <w:ilvl w:val="0"/>
                <w:numId w:val="27"/>
              </w:numPr>
              <w:ind w:left="885"/>
              <w:rPr>
                <w:sz w:val="20"/>
                <w:szCs w:val="20"/>
              </w:rPr>
            </w:pPr>
            <w:r>
              <w:rPr>
                <w:sz w:val="20"/>
                <w:szCs w:val="20"/>
              </w:rPr>
              <w:t xml:space="preserve">Provides audit generation capabilities for all auditable events </w:t>
            </w:r>
            <w:r w:rsidRPr="00961DFE">
              <w:rPr>
                <w:sz w:val="20"/>
                <w:szCs w:val="20"/>
              </w:rPr>
              <w:t>defined in Section 9</w:t>
            </w:r>
            <w:r>
              <w:rPr>
                <w:sz w:val="20"/>
                <w:szCs w:val="20"/>
              </w:rPr>
              <w:t>.3.3.2 (AU-2: Auditable Events).</w:t>
            </w:r>
          </w:p>
          <w:p w:rsidR="00DB1F81" w:rsidRDefault="00DB1F81" w:rsidP="00601CCD">
            <w:pPr>
              <w:pStyle w:val="NoSpacing"/>
              <w:numPr>
                <w:ilvl w:val="0"/>
                <w:numId w:val="27"/>
              </w:numPr>
              <w:ind w:left="885"/>
              <w:rPr>
                <w:sz w:val="20"/>
                <w:szCs w:val="20"/>
              </w:rPr>
            </w:pPr>
            <w:r>
              <w:rPr>
                <w:sz w:val="20"/>
                <w:szCs w:val="20"/>
              </w:rPr>
              <w:t xml:space="preserve">Allows </w:t>
            </w:r>
            <w:r>
              <w:rPr>
                <w:rFonts w:eastAsia="Calibri"/>
                <w:iCs/>
                <w:sz w:val="20"/>
                <w:szCs w:val="20"/>
              </w:rPr>
              <w:t xml:space="preserve">designated </w:t>
            </w:r>
            <w:r w:rsidR="000B6AD1">
              <w:rPr>
                <w:rFonts w:eastAsia="Calibri"/>
                <w:iCs/>
                <w:sz w:val="20"/>
                <w:szCs w:val="20"/>
              </w:rPr>
              <w:t>tribal agency</w:t>
            </w:r>
            <w:r>
              <w:rPr>
                <w:rFonts w:eastAsia="Calibri"/>
                <w:iCs/>
                <w:sz w:val="20"/>
                <w:szCs w:val="20"/>
              </w:rPr>
              <w:t xml:space="preserve"> officials to select which auditable events are to be audited by specific components of the information system.</w:t>
            </w:r>
          </w:p>
          <w:p w:rsidR="00DB1F81" w:rsidRPr="00702377" w:rsidRDefault="00DB1F81" w:rsidP="00601CCD">
            <w:pPr>
              <w:pStyle w:val="NoSpacing"/>
              <w:numPr>
                <w:ilvl w:val="0"/>
                <w:numId w:val="27"/>
              </w:numPr>
              <w:ind w:left="885"/>
              <w:rPr>
                <w:sz w:val="20"/>
                <w:szCs w:val="20"/>
              </w:rPr>
            </w:pPr>
            <w:r>
              <w:rPr>
                <w:sz w:val="20"/>
                <w:szCs w:val="20"/>
              </w:rPr>
              <w:t>Generates audit records</w:t>
            </w:r>
            <w:r w:rsidRPr="00A97E91">
              <w:rPr>
                <w:sz w:val="20"/>
                <w:szCs w:val="20"/>
              </w:rPr>
              <w:t xml:space="preserve"> with the content defined in Section 9.3.3.4 (</w:t>
            </w:r>
            <w:r>
              <w:rPr>
                <w:sz w:val="20"/>
                <w:szCs w:val="20"/>
              </w:rPr>
              <w:t>AU-3: Content of Audit Records).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65" w:name="_Toc377810583"/>
            <w:r w:rsidRPr="004C7F2D">
              <w:t>9.3.3.13  AU-16: Cross-</w:t>
            </w:r>
            <w:r w:rsidR="000B6AD1">
              <w:t>Tribal agency</w:t>
            </w:r>
            <w:r w:rsidRPr="004C7F2D">
              <w:t xml:space="preserve"> Auditing</w:t>
            </w:r>
            <w:bookmarkEnd w:id="65"/>
          </w:p>
          <w:p w:rsidR="00DB1F81" w:rsidRDefault="00DB1F81" w:rsidP="00000705">
            <w:pPr>
              <w:pStyle w:val="NoSpacing"/>
              <w:ind w:left="347"/>
              <w:rPr>
                <w:sz w:val="20"/>
                <w:szCs w:val="20"/>
              </w:rPr>
            </w:pPr>
            <w:r>
              <w:rPr>
                <w:sz w:val="20"/>
                <w:szCs w:val="20"/>
              </w:rPr>
              <w:t xml:space="preserve">Describe how the </w:t>
            </w:r>
            <w:r w:rsidR="000B6AD1">
              <w:rPr>
                <w:sz w:val="20"/>
                <w:szCs w:val="20"/>
              </w:rPr>
              <w:t>tribal agency</w:t>
            </w:r>
            <w:r>
              <w:rPr>
                <w:sz w:val="20"/>
                <w:szCs w:val="20"/>
              </w:rPr>
              <w:t xml:space="preserve"> </w:t>
            </w:r>
            <w:r w:rsidRPr="003C6D33">
              <w:rPr>
                <w:sz w:val="20"/>
                <w:szCs w:val="20"/>
              </w:rPr>
              <w:t>employ</w:t>
            </w:r>
            <w:r>
              <w:rPr>
                <w:sz w:val="20"/>
                <w:szCs w:val="20"/>
              </w:rPr>
              <w:t>s</w:t>
            </w:r>
            <w:r w:rsidRPr="003C6D33">
              <w:rPr>
                <w:sz w:val="20"/>
                <w:szCs w:val="20"/>
              </w:rPr>
              <w:t xml:space="preserve"> mechanisms for coordinating the access and protection of</w:t>
            </w:r>
            <w:r>
              <w:rPr>
                <w:sz w:val="20"/>
                <w:szCs w:val="20"/>
              </w:rPr>
              <w:t xml:space="preserve"> </w:t>
            </w:r>
            <w:r w:rsidRPr="003C6D33">
              <w:rPr>
                <w:sz w:val="20"/>
                <w:szCs w:val="20"/>
              </w:rPr>
              <w:t xml:space="preserve">audit information among external </w:t>
            </w:r>
            <w:r>
              <w:rPr>
                <w:sz w:val="20"/>
                <w:szCs w:val="20"/>
              </w:rPr>
              <w:t>entities</w:t>
            </w:r>
            <w:r w:rsidRPr="003C6D33">
              <w:rPr>
                <w:sz w:val="20"/>
                <w:szCs w:val="20"/>
              </w:rPr>
              <w:t xml:space="preserve"> when audit information is transmitted</w:t>
            </w:r>
            <w:r>
              <w:rPr>
                <w:sz w:val="20"/>
                <w:szCs w:val="20"/>
              </w:rPr>
              <w:t xml:space="preserve"> </w:t>
            </w:r>
            <w:r w:rsidRPr="003C6D33">
              <w:rPr>
                <w:sz w:val="20"/>
                <w:szCs w:val="20"/>
              </w:rPr>
              <w:t xml:space="preserve">across </w:t>
            </w:r>
            <w:r w:rsidR="000B6AD1">
              <w:rPr>
                <w:sz w:val="20"/>
                <w:szCs w:val="20"/>
              </w:rPr>
              <w:t>tribal agency</w:t>
            </w:r>
            <w:r w:rsidRPr="003C6D33">
              <w:rPr>
                <w:sz w:val="20"/>
                <w:szCs w:val="20"/>
              </w:rPr>
              <w:t xml:space="preserve"> boundaries.</w:t>
            </w:r>
          </w:p>
          <w:p w:rsidR="00DB1F81" w:rsidRPr="00DD0D5F" w:rsidRDefault="00DB1F81" w:rsidP="00601CCD">
            <w:pPr>
              <w:pStyle w:val="NoSpacing"/>
              <w:numPr>
                <w:ilvl w:val="0"/>
                <w:numId w:val="2"/>
              </w:numPr>
              <w:tabs>
                <w:tab w:val="left" w:pos="525"/>
              </w:tabs>
              <w:spacing w:after="60"/>
              <w:ind w:left="705" w:hanging="187"/>
              <w:rPr>
                <w:rFonts w:eastAsia="Calibri"/>
                <w:iCs/>
                <w:sz w:val="20"/>
                <w:szCs w:val="20"/>
              </w:rPr>
            </w:pPr>
            <w:r>
              <w:rPr>
                <w:sz w:val="20"/>
                <w:szCs w:val="20"/>
              </w:rPr>
              <w:t xml:space="preserve">This requirement </w:t>
            </w:r>
            <w:r w:rsidRPr="003C6D33">
              <w:rPr>
                <w:sz w:val="20"/>
                <w:szCs w:val="20"/>
              </w:rPr>
              <w:t>applies to outsourced data centers or cloud providers.</w:t>
            </w:r>
            <w:r>
              <w:rPr>
                <w:sz w:val="20"/>
                <w:szCs w:val="20"/>
              </w:rPr>
              <w:t xml:space="preserve">  </w:t>
            </w:r>
            <w:r w:rsidRPr="003C6D33">
              <w:rPr>
                <w:sz w:val="20"/>
                <w:szCs w:val="20"/>
              </w:rPr>
              <w:t>The provider must be held accountable to protect and share audit</w:t>
            </w:r>
            <w:r>
              <w:rPr>
                <w:sz w:val="20"/>
                <w:szCs w:val="20"/>
              </w:rPr>
              <w:t xml:space="preserve"> </w:t>
            </w:r>
            <w:r w:rsidRPr="003C6D33">
              <w:rPr>
                <w:sz w:val="20"/>
                <w:szCs w:val="20"/>
              </w:rPr>
              <w:t xml:space="preserve">information with the </w:t>
            </w:r>
            <w:r w:rsidR="000B6AD1">
              <w:rPr>
                <w:sz w:val="20"/>
                <w:szCs w:val="20"/>
              </w:rPr>
              <w:t>tribal agency</w:t>
            </w:r>
            <w:r w:rsidRPr="003C6D33">
              <w:rPr>
                <w:sz w:val="20"/>
                <w:szCs w:val="20"/>
              </w:rPr>
              <w:t xml:space="preserve"> through the contract.</w:t>
            </w:r>
            <w:r>
              <w:rPr>
                <w:sz w:val="20"/>
                <w:szCs w:val="20"/>
              </w:rPr>
              <w:t xml:space="preserve">  Refer to </w:t>
            </w:r>
            <w:r w:rsidRPr="00340186">
              <w:rPr>
                <w:sz w:val="20"/>
                <w:szCs w:val="20"/>
              </w:rPr>
              <w:t>Section 9.4.1</w:t>
            </w:r>
            <w:r w:rsidRPr="001B08C3">
              <w:rPr>
                <w:sz w:val="20"/>
                <w:szCs w:val="20"/>
              </w:rPr>
              <w:t>, Cloud Computing Environments, and Section 5.4, Controls over Processing,</w:t>
            </w:r>
            <w:r>
              <w:rPr>
                <w:sz w:val="20"/>
                <w:szCs w:val="20"/>
              </w:rPr>
              <w:t xml:space="preserve"> of Publication 1075 for additional requirements.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66" w:name="_Toc377740936"/>
            <w:bookmarkStart w:id="67" w:name="_Toc377810584"/>
            <w:bookmarkStart w:id="68" w:name="_Toc382984862"/>
            <w:r>
              <w:t>9.3.4</w:t>
            </w:r>
            <w:r w:rsidRPr="00D41992">
              <w:t xml:space="preserve"> </w:t>
            </w:r>
            <w:r>
              <w:t>Security Assessment and Authorization (CA)</w:t>
            </w:r>
            <w:bookmarkEnd w:id="66"/>
            <w:bookmarkEnd w:id="67"/>
            <w:bookmarkEnd w:id="68"/>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auto"/>
            <w:tcMar>
              <w:bottom w:w="72" w:type="dxa"/>
            </w:tcMar>
          </w:tcPr>
          <w:p w:rsidR="00DB1F81" w:rsidRPr="00DD7887" w:rsidRDefault="00DB1F81" w:rsidP="007878CD">
            <w:pPr>
              <w:pStyle w:val="Heading3"/>
              <w:rPr>
                <w:rFonts w:eastAsia="Calibri"/>
                <w:i/>
              </w:rPr>
            </w:pPr>
            <w:bookmarkStart w:id="69" w:name="_Toc377810585"/>
            <w:r w:rsidRPr="00DD7887">
              <w:t>9.3.4.1  CA-1: Security Assessment and Authorization Policy and Procedures</w:t>
            </w:r>
            <w:bookmarkEnd w:id="69"/>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DA31F9" w:rsidRDefault="00DB1F81" w:rsidP="00601CCD">
            <w:pPr>
              <w:pStyle w:val="NoSpacing"/>
              <w:numPr>
                <w:ilvl w:val="0"/>
                <w:numId w:val="28"/>
              </w:numPr>
              <w:ind w:left="885"/>
              <w:rPr>
                <w:rFonts w:eastAsia="Calibri"/>
                <w:sz w:val="20"/>
                <w:szCs w:val="20"/>
              </w:rPr>
            </w:pPr>
            <w:r w:rsidRPr="00DA31F9">
              <w:rPr>
                <w:rFonts w:eastAsia="Calibri"/>
                <w:sz w:val="20"/>
                <w:szCs w:val="20"/>
              </w:rPr>
              <w:t>A security assessment and authorization (SA&amp;A) policy that addresses purpose, scope, roles, responsibilities, management commitment, coordination among organizational entities, and compliance</w:t>
            </w:r>
            <w:r>
              <w:rPr>
                <w:rFonts w:eastAsia="Calibri"/>
                <w:sz w:val="20"/>
                <w:szCs w:val="20"/>
              </w:rPr>
              <w:t xml:space="preserve">.  Please include </w:t>
            </w:r>
            <w:r w:rsidRPr="00883DAB">
              <w:rPr>
                <w:rFonts w:eastAsia="Calibri"/>
                <w:sz w:val="20"/>
                <w:szCs w:val="20"/>
              </w:rPr>
              <w:t>details regarding policy review/</w:t>
            </w:r>
            <w:r>
              <w:rPr>
                <w:rFonts w:eastAsia="Calibri"/>
                <w:sz w:val="20"/>
                <w:szCs w:val="20"/>
              </w:rPr>
              <w:t xml:space="preserve">update. </w:t>
            </w:r>
            <w:r w:rsidRPr="00DA31F9">
              <w:rPr>
                <w:rFonts w:eastAsia="Calibri"/>
                <w:sz w:val="20"/>
                <w:szCs w:val="20"/>
              </w:rPr>
              <w:t xml:space="preserve"> </w:t>
            </w:r>
          </w:p>
          <w:p w:rsidR="00DB1F81" w:rsidRPr="00D41992" w:rsidRDefault="00DB1F81" w:rsidP="00702377">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p>
          <w:p w:rsidR="00DB1F81" w:rsidRPr="00DA31F9" w:rsidRDefault="00DB1F81" w:rsidP="00601CCD">
            <w:pPr>
              <w:pStyle w:val="NoSpacing"/>
              <w:numPr>
                <w:ilvl w:val="0"/>
                <w:numId w:val="28"/>
              </w:numPr>
              <w:ind w:left="887"/>
              <w:rPr>
                <w:rFonts w:eastAsia="Calibri"/>
                <w:sz w:val="20"/>
                <w:szCs w:val="20"/>
              </w:rPr>
            </w:pPr>
            <w:r w:rsidRPr="00DA31F9">
              <w:rPr>
                <w:rFonts w:eastAsia="Calibri"/>
                <w:sz w:val="20"/>
                <w:szCs w:val="20"/>
              </w:rPr>
              <w:t>Security assessment and authorization procedures to facilitate the policy and CA related security controls</w:t>
            </w:r>
            <w:r>
              <w:rPr>
                <w:rFonts w:eastAsia="Calibri"/>
                <w:sz w:val="20"/>
                <w:szCs w:val="20"/>
              </w:rPr>
              <w:t xml:space="preserve">.  Please include </w:t>
            </w:r>
            <w:r w:rsidRPr="00883DAB">
              <w:rPr>
                <w:rFonts w:eastAsia="Calibri"/>
                <w:sz w:val="20"/>
                <w:szCs w:val="20"/>
              </w:rPr>
              <w:t xml:space="preserve">details regarding </w:t>
            </w:r>
            <w:r>
              <w:rPr>
                <w:rFonts w:eastAsia="Calibri"/>
                <w:sz w:val="20"/>
                <w:szCs w:val="20"/>
              </w:rPr>
              <w:t>procedure</w:t>
            </w:r>
            <w:r w:rsidRPr="00883DAB">
              <w:rPr>
                <w:rFonts w:eastAsia="Calibri"/>
                <w:sz w:val="20"/>
                <w:szCs w:val="20"/>
              </w:rPr>
              <w:t xml:space="preserve"> review/</w:t>
            </w:r>
            <w:r>
              <w:rPr>
                <w:rFonts w:eastAsia="Calibri"/>
                <w:sz w:val="20"/>
                <w:szCs w:val="20"/>
              </w:rPr>
              <w:t>update.</w:t>
            </w:r>
            <w:r w:rsidRPr="00B0400E">
              <w:rPr>
                <w:rFonts w:eastAsia="Calibri"/>
                <w:sz w:val="20"/>
                <w:szCs w:val="20"/>
              </w:rPr>
              <w:t xml:space="preserve"> </w:t>
            </w:r>
            <w:r w:rsidRPr="00DA31F9">
              <w:rPr>
                <w:rFonts w:eastAsia="Calibri"/>
                <w:sz w:val="20"/>
                <w:szCs w:val="20"/>
              </w:rPr>
              <w:t xml:space="preserve"> </w:t>
            </w:r>
          </w:p>
          <w:p w:rsidR="00DB1F81" w:rsidRPr="00DA31F9" w:rsidRDefault="00DB1F81" w:rsidP="00433EC5">
            <w:pPr>
              <w:pStyle w:val="NoSpacing"/>
              <w:spacing w:after="200"/>
              <w:ind w:left="1253"/>
              <w:rPr>
                <w:rFonts w:eastAsia="Times New Roman"/>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and update as necessary: annually.</w:t>
            </w:r>
          </w:p>
          <w:p w:rsidR="00DB1F81" w:rsidRPr="00267EBC" w:rsidRDefault="00DB1F81" w:rsidP="00267EBC">
            <w:pPr>
              <w:pStyle w:val="Note"/>
              <w:spacing w:after="0"/>
              <w:ind w:left="356"/>
              <w:rPr>
                <w:rFonts w:eastAsia="Times New Roman"/>
                <w:i w:val="0"/>
                <w:szCs w:val="18"/>
              </w:rPr>
            </w:pPr>
            <w:r w:rsidRPr="00267EBC">
              <w:rPr>
                <w:b/>
                <w:i w:val="0"/>
              </w:rPr>
              <w:t xml:space="preserve">Note:  </w:t>
            </w:r>
            <w:r w:rsidRPr="00267EBC">
              <w:rPr>
                <w:i w:val="0"/>
              </w:rPr>
              <w:t>For federal agencies that receive FTI, a NIST compliant SA&amp;A is required in acco</w:t>
            </w:r>
            <w:r w:rsidR="0039728D">
              <w:rPr>
                <w:i w:val="0"/>
              </w:rPr>
              <w:t>rdance with FISMA.  For state,  local  or tribal agencies</w:t>
            </w:r>
            <w:r w:rsidRPr="00267EBC">
              <w:rPr>
                <w:i w:val="0"/>
              </w:rPr>
              <w:t xml:space="preserve"> that receive FTI, a third-party accreditation is not required.  Instead these agencies may internally attest.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70" w:name="_Toc377810586"/>
            <w:r w:rsidRPr="00DD7887">
              <w:t>9.3.4.2  CA-2: Security Assessments</w:t>
            </w:r>
            <w:bookmarkEnd w:id="70"/>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conducts an assessment of the security controls in the information system to ensure the controls are implemented correctly, operating as intended, and producing the desired outcome with respect to meeting the security requirements for the system.</w:t>
            </w:r>
          </w:p>
          <w:p w:rsidR="00DB1F81" w:rsidRPr="00DA31F9" w:rsidRDefault="00DB1F81" w:rsidP="00601CCD">
            <w:pPr>
              <w:pStyle w:val="NoSpacing"/>
              <w:numPr>
                <w:ilvl w:val="0"/>
                <w:numId w:val="29"/>
              </w:numPr>
              <w:ind w:left="885"/>
              <w:rPr>
                <w:sz w:val="20"/>
                <w:szCs w:val="20"/>
              </w:rPr>
            </w:pPr>
            <w:r>
              <w:rPr>
                <w:sz w:val="20"/>
                <w:szCs w:val="20"/>
              </w:rPr>
              <w:t xml:space="preserve">Document </w:t>
            </w:r>
            <w:r w:rsidRPr="00DA31F9">
              <w:rPr>
                <w:sz w:val="20"/>
                <w:szCs w:val="20"/>
              </w:rPr>
              <w:t xml:space="preserve">how the </w:t>
            </w:r>
            <w:r w:rsidR="000B6AD1">
              <w:rPr>
                <w:sz w:val="20"/>
                <w:szCs w:val="20"/>
              </w:rPr>
              <w:t>tribal agency</w:t>
            </w:r>
            <w:r w:rsidRPr="00DA31F9">
              <w:rPr>
                <w:sz w:val="20"/>
                <w:szCs w:val="20"/>
              </w:rPr>
              <w:t xml:space="preserve"> develops and a security assessment plan that contains the scope of the assessment (selected security controls, applicable environments, and assessment roles and responsibilities), and assessment procedures</w:t>
            </w:r>
            <w:r>
              <w:rPr>
                <w:sz w:val="20"/>
                <w:szCs w:val="20"/>
              </w:rPr>
              <w:t>.</w:t>
            </w:r>
          </w:p>
          <w:p w:rsidR="00DB1F81" w:rsidRDefault="00DB1F81" w:rsidP="00601CCD">
            <w:pPr>
              <w:pStyle w:val="NoSpacing"/>
              <w:numPr>
                <w:ilvl w:val="0"/>
                <w:numId w:val="29"/>
              </w:numPr>
              <w:ind w:left="885"/>
              <w:rPr>
                <w:sz w:val="20"/>
                <w:szCs w:val="20"/>
              </w:rPr>
            </w:pPr>
            <w:r>
              <w:rPr>
                <w:sz w:val="20"/>
                <w:szCs w:val="20"/>
              </w:rPr>
              <w:t>Document</w:t>
            </w:r>
            <w:r w:rsidRPr="00DA31F9">
              <w:rPr>
                <w:sz w:val="20"/>
                <w:szCs w:val="20"/>
              </w:rPr>
              <w:t xml:space="preserve"> how the </w:t>
            </w:r>
            <w:r w:rsidR="000B6AD1">
              <w:rPr>
                <w:sz w:val="20"/>
                <w:szCs w:val="20"/>
              </w:rPr>
              <w:t>tribal agency</w:t>
            </w:r>
            <w:r w:rsidRPr="00DA31F9">
              <w:rPr>
                <w:sz w:val="20"/>
                <w:szCs w:val="20"/>
              </w:rPr>
              <w:t xml:space="preserve"> assesses security controls applicable to the information system and its environment</w:t>
            </w:r>
            <w:r>
              <w:rPr>
                <w:sz w:val="20"/>
                <w:szCs w:val="20"/>
              </w:rPr>
              <w:t xml:space="preserve"> to determine the extent to which the controls are implemented correctly, operating as intended, and producing the desired outcome with respect to meeting established security requirements.</w:t>
            </w:r>
          </w:p>
          <w:p w:rsidR="00DB1F81" w:rsidRPr="00DA31F9" w:rsidRDefault="00DB1F81" w:rsidP="00C62DC5">
            <w:pPr>
              <w:pStyle w:val="NoSpacing"/>
              <w:ind w:left="1256"/>
              <w:rPr>
                <w:sz w:val="20"/>
                <w:szCs w:val="20"/>
              </w:rPr>
            </w:pPr>
            <w:r>
              <w:rPr>
                <w:sz w:val="20"/>
                <w:szCs w:val="20"/>
              </w:rPr>
              <w:t xml:space="preserve">Per Publication 1075, the </w:t>
            </w:r>
            <w:r w:rsidR="000B6AD1">
              <w:rPr>
                <w:sz w:val="20"/>
                <w:szCs w:val="20"/>
              </w:rPr>
              <w:t>tribal agency</w:t>
            </w:r>
            <w:r>
              <w:rPr>
                <w:sz w:val="20"/>
                <w:szCs w:val="20"/>
              </w:rPr>
              <w:t xml:space="preserve"> must a</w:t>
            </w:r>
            <w:r w:rsidRPr="00DA31F9">
              <w:rPr>
                <w:sz w:val="20"/>
                <w:szCs w:val="20"/>
              </w:rPr>
              <w:t>ssess security controls at a minimum of an annual basis</w:t>
            </w:r>
            <w:r>
              <w:rPr>
                <w:sz w:val="20"/>
                <w:szCs w:val="20"/>
              </w:rPr>
              <w:t>.</w:t>
            </w:r>
          </w:p>
          <w:p w:rsidR="00DB1F81" w:rsidRDefault="00DB1F81" w:rsidP="00267EBC">
            <w:pPr>
              <w:pStyle w:val="NoSpacing"/>
              <w:numPr>
                <w:ilvl w:val="0"/>
                <w:numId w:val="29"/>
              </w:numPr>
              <w:spacing w:after="60"/>
              <w:ind w:left="878"/>
              <w:rPr>
                <w:sz w:val="18"/>
                <w:szCs w:val="18"/>
              </w:rPr>
            </w:pPr>
            <w:r>
              <w:rPr>
                <w:sz w:val="20"/>
                <w:szCs w:val="20"/>
              </w:rPr>
              <w:t xml:space="preserve">Document if the </w:t>
            </w:r>
            <w:r w:rsidR="000B6AD1">
              <w:rPr>
                <w:sz w:val="20"/>
                <w:szCs w:val="20"/>
              </w:rPr>
              <w:t>tribal agency</w:t>
            </w:r>
            <w:r>
              <w:rPr>
                <w:sz w:val="20"/>
                <w:szCs w:val="20"/>
              </w:rPr>
              <w:t xml:space="preserve"> produces a security assessment report that documents the results of the assessment.</w:t>
            </w:r>
          </w:p>
          <w:p w:rsidR="00DB1F81" w:rsidRPr="00267EBC" w:rsidRDefault="00DB1F81" w:rsidP="00267EBC">
            <w:pPr>
              <w:pStyle w:val="NoSpacing"/>
              <w:numPr>
                <w:ilvl w:val="0"/>
                <w:numId w:val="29"/>
              </w:numPr>
              <w:spacing w:after="60"/>
              <w:ind w:left="878"/>
              <w:rPr>
                <w:sz w:val="18"/>
                <w:szCs w:val="18"/>
              </w:rPr>
            </w:pPr>
            <w:r w:rsidRPr="00267EBC">
              <w:rPr>
                <w:sz w:val="20"/>
                <w:szCs w:val="20"/>
              </w:rPr>
              <w:t xml:space="preserve">Document how the </w:t>
            </w:r>
            <w:r w:rsidR="000B6AD1">
              <w:rPr>
                <w:sz w:val="20"/>
                <w:szCs w:val="20"/>
              </w:rPr>
              <w:t>tribal agency</w:t>
            </w:r>
            <w:r w:rsidRPr="00267EBC">
              <w:rPr>
                <w:sz w:val="20"/>
                <w:szCs w:val="20"/>
              </w:rPr>
              <w:t xml:space="preserve"> provides results to the </w:t>
            </w:r>
            <w:r w:rsidR="000B6AD1">
              <w:rPr>
                <w:sz w:val="20"/>
                <w:szCs w:val="20"/>
              </w:rPr>
              <w:t>tribal agency</w:t>
            </w:r>
            <w:r w:rsidRPr="00267EBC">
              <w:rPr>
                <w:sz w:val="20"/>
                <w:szCs w:val="20"/>
              </w:rPr>
              <w:t>’s Authorizing Official.</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ind w:left="-15" w:firstLine="15"/>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firstLine="15"/>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71" w:name="_Toc377810587"/>
            <w:r w:rsidRPr="00DD7887">
              <w:t>9.3.4.3  CA-3: System Interconnections</w:t>
            </w:r>
            <w:bookmarkEnd w:id="71"/>
          </w:p>
          <w:p w:rsidR="00DB1F81" w:rsidRPr="003647DC" w:rsidRDefault="00DB1F81" w:rsidP="00000705">
            <w:pPr>
              <w:pStyle w:val="NoSpacing"/>
              <w:ind w:left="347"/>
              <w:rPr>
                <w:sz w:val="20"/>
                <w:szCs w:val="20"/>
              </w:rPr>
            </w:pPr>
            <w:r w:rsidRPr="003647DC">
              <w:rPr>
                <w:sz w:val="20"/>
                <w:szCs w:val="20"/>
              </w:rPr>
              <w:t xml:space="preserve">Describe how the </w:t>
            </w:r>
            <w:r w:rsidR="000B6AD1">
              <w:rPr>
                <w:sz w:val="20"/>
                <w:szCs w:val="20"/>
              </w:rPr>
              <w:t>tribal agency</w:t>
            </w:r>
            <w:r w:rsidRPr="003647DC">
              <w:rPr>
                <w:sz w:val="20"/>
                <w:szCs w:val="20"/>
              </w:rPr>
              <w:t xml:space="preserve"> </w:t>
            </w:r>
            <w:r>
              <w:rPr>
                <w:sz w:val="20"/>
                <w:szCs w:val="20"/>
              </w:rPr>
              <w:t>protects and monitors information system interconnections.</w:t>
            </w:r>
          </w:p>
          <w:p w:rsidR="00DB1F81" w:rsidRDefault="00DB1F81" w:rsidP="00601CCD">
            <w:pPr>
              <w:pStyle w:val="NoSpacing"/>
              <w:numPr>
                <w:ilvl w:val="0"/>
                <w:numId w:val="30"/>
              </w:numPr>
              <w:ind w:left="885"/>
              <w:rPr>
                <w:sz w:val="20"/>
                <w:szCs w:val="20"/>
              </w:rPr>
            </w:pPr>
            <w:r>
              <w:rPr>
                <w:sz w:val="20"/>
                <w:szCs w:val="20"/>
              </w:rPr>
              <w:t xml:space="preserve">Document how the </w:t>
            </w:r>
            <w:r w:rsidR="000B6AD1">
              <w:rPr>
                <w:sz w:val="20"/>
                <w:szCs w:val="20"/>
              </w:rPr>
              <w:t>tribal agency</w:t>
            </w:r>
            <w:r>
              <w:rPr>
                <w:sz w:val="20"/>
                <w:szCs w:val="20"/>
              </w:rPr>
              <w:t xml:space="preserve"> authorizes connections from the information system to other information systems through the use of Interconnection Security Agreements (ISA).</w:t>
            </w:r>
          </w:p>
          <w:p w:rsidR="00DB1F81" w:rsidRDefault="00DB1F81" w:rsidP="00601CCD">
            <w:pPr>
              <w:pStyle w:val="NoSpacing"/>
              <w:numPr>
                <w:ilvl w:val="0"/>
                <w:numId w:val="30"/>
              </w:numPr>
              <w:ind w:left="885"/>
              <w:rPr>
                <w:sz w:val="20"/>
                <w:szCs w:val="20"/>
              </w:rPr>
            </w:pPr>
            <w:r>
              <w:rPr>
                <w:sz w:val="20"/>
                <w:szCs w:val="20"/>
              </w:rPr>
              <w:t>Document</w:t>
            </w:r>
            <w:r w:rsidRPr="003647DC">
              <w:rPr>
                <w:sz w:val="20"/>
                <w:szCs w:val="20"/>
              </w:rPr>
              <w:t xml:space="preserve"> the content of ISA language, including but not limited to: the interface characteristics, security requirements, </w:t>
            </w:r>
            <w:r>
              <w:rPr>
                <w:sz w:val="20"/>
                <w:szCs w:val="20"/>
              </w:rPr>
              <w:t xml:space="preserve">and the </w:t>
            </w:r>
            <w:r w:rsidRPr="003647DC">
              <w:rPr>
                <w:sz w:val="20"/>
                <w:szCs w:val="20"/>
              </w:rPr>
              <w:t xml:space="preserve">nature </w:t>
            </w:r>
            <w:r>
              <w:rPr>
                <w:sz w:val="20"/>
                <w:szCs w:val="20"/>
              </w:rPr>
              <w:t>of the information transmitted.</w:t>
            </w:r>
          </w:p>
          <w:p w:rsidR="00DB1F81" w:rsidRPr="0039728D" w:rsidRDefault="00DB1F81" w:rsidP="0039728D">
            <w:pPr>
              <w:pStyle w:val="NoSpacing"/>
              <w:numPr>
                <w:ilvl w:val="0"/>
                <w:numId w:val="30"/>
              </w:numPr>
              <w:ind w:left="885"/>
              <w:rPr>
                <w:sz w:val="20"/>
                <w:szCs w:val="20"/>
              </w:rPr>
            </w:pPr>
            <w:r>
              <w:rPr>
                <w:sz w:val="20"/>
                <w:szCs w:val="20"/>
              </w:rPr>
              <w:t xml:space="preserve">Document how often the </w:t>
            </w:r>
            <w:r w:rsidR="000B6AD1">
              <w:rPr>
                <w:sz w:val="20"/>
                <w:szCs w:val="20"/>
              </w:rPr>
              <w:t>tribal agency</w:t>
            </w:r>
            <w:r>
              <w:rPr>
                <w:sz w:val="20"/>
                <w:szCs w:val="20"/>
              </w:rPr>
              <w:t xml:space="preserve"> reviews and updates the system interconnections.</w:t>
            </w:r>
            <w:r w:rsidR="0039728D">
              <w:rPr>
                <w:sz w:val="20"/>
                <w:szCs w:val="20"/>
              </w:rPr>
              <w:t xml:space="preserve">  </w:t>
            </w:r>
            <w:r w:rsidRPr="0039728D">
              <w:rPr>
                <w:rFonts w:eastAsia="Calibri"/>
                <w:sz w:val="20"/>
                <w:szCs w:val="20"/>
              </w:rPr>
              <w:t xml:space="preserve">Per Publication 1075, the </w:t>
            </w:r>
            <w:r w:rsidR="000B6AD1" w:rsidRPr="0039728D">
              <w:rPr>
                <w:rFonts w:eastAsia="Calibri"/>
                <w:sz w:val="20"/>
                <w:szCs w:val="20"/>
              </w:rPr>
              <w:t>tribal agency</w:t>
            </w:r>
            <w:r w:rsidRPr="0039728D">
              <w:rPr>
                <w:rFonts w:eastAsia="Calibri"/>
                <w:sz w:val="20"/>
                <w:szCs w:val="20"/>
              </w:rPr>
              <w:t xml:space="preserve"> must review and update the system interconnection on an annual basis.</w:t>
            </w:r>
          </w:p>
          <w:p w:rsidR="00DB1F81" w:rsidRPr="00DD0D5F" w:rsidRDefault="00DB1F81" w:rsidP="00601CCD">
            <w:pPr>
              <w:pStyle w:val="NoSpacing"/>
              <w:numPr>
                <w:ilvl w:val="0"/>
                <w:numId w:val="30"/>
              </w:numPr>
              <w:ind w:left="885"/>
              <w:rPr>
                <w:rFonts w:eastAsia="Calibri"/>
                <w:iCs/>
                <w:sz w:val="20"/>
                <w:szCs w:val="20"/>
              </w:rPr>
            </w:pPr>
            <w:r w:rsidRPr="003647DC">
              <w:rPr>
                <w:sz w:val="20"/>
                <w:szCs w:val="20"/>
              </w:rPr>
              <w:t xml:space="preserve">Describe how the </w:t>
            </w:r>
            <w:r w:rsidR="000B6AD1">
              <w:rPr>
                <w:sz w:val="20"/>
                <w:szCs w:val="20"/>
              </w:rPr>
              <w:t>tribal agency</w:t>
            </w:r>
            <w:r w:rsidRPr="003647DC">
              <w:rPr>
                <w:sz w:val="20"/>
                <w:szCs w:val="20"/>
              </w:rPr>
              <w:t xml:space="preserve"> employs a deny-all and allow-by-exception policy for allowing systems that receive, process, store, or transmit FTI to connect to external information systems</w:t>
            </w:r>
            <w:r>
              <w:rPr>
                <w:sz w:val="20"/>
                <w:szCs w:val="20"/>
              </w:rPr>
              <w:t>.</w:t>
            </w:r>
            <w:r w:rsidRPr="003647DC">
              <w:rPr>
                <w:sz w:val="20"/>
                <w:szCs w:val="20"/>
              </w:rPr>
              <w:t xml:space="preserve"> (CE5)</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auto"/>
            <w:tcMar>
              <w:bottom w:w="72" w:type="dxa"/>
            </w:tcMar>
          </w:tcPr>
          <w:p w:rsidR="00DB1F81" w:rsidRPr="00DD7887" w:rsidRDefault="00DB1F81" w:rsidP="007878CD">
            <w:pPr>
              <w:pStyle w:val="Heading3"/>
              <w:rPr>
                <w:rFonts w:eastAsia="Calibri"/>
                <w:i/>
              </w:rPr>
            </w:pPr>
            <w:bookmarkStart w:id="72" w:name="_Toc377810588"/>
            <w:r w:rsidRPr="00DD7887">
              <w:t>9.3.4.4  CA-5: Plan of Action and Milestones</w:t>
            </w:r>
            <w:bookmarkEnd w:id="72"/>
          </w:p>
          <w:p w:rsidR="00DB1F81" w:rsidRPr="00E3000A" w:rsidRDefault="00DB1F81" w:rsidP="00000705">
            <w:pPr>
              <w:pStyle w:val="NoSpacing"/>
              <w:ind w:left="347"/>
              <w:rPr>
                <w:sz w:val="20"/>
                <w:szCs w:val="20"/>
              </w:rPr>
            </w:pPr>
            <w:r w:rsidRPr="00E3000A">
              <w:rPr>
                <w:sz w:val="20"/>
                <w:szCs w:val="20"/>
              </w:rPr>
              <w:t xml:space="preserve">Describe how the </w:t>
            </w:r>
            <w:r w:rsidR="000B6AD1">
              <w:rPr>
                <w:sz w:val="20"/>
                <w:szCs w:val="20"/>
              </w:rPr>
              <w:t>tribal agency</w:t>
            </w:r>
            <w:r w:rsidRPr="00E3000A">
              <w:rPr>
                <w:sz w:val="20"/>
                <w:szCs w:val="20"/>
              </w:rPr>
              <w:t xml:space="preserve"> develops and updates a Plan of Action &amp; Milestones that identifies any deficiencies (identified in the </w:t>
            </w:r>
            <w:r w:rsidR="000B6AD1">
              <w:rPr>
                <w:sz w:val="20"/>
                <w:szCs w:val="20"/>
              </w:rPr>
              <w:t>tribal agency</w:t>
            </w:r>
            <w:r w:rsidRPr="00E3000A">
              <w:rPr>
                <w:sz w:val="20"/>
                <w:szCs w:val="20"/>
              </w:rPr>
              <w:t xml:space="preserve"> Corrective </w:t>
            </w:r>
            <w:r w:rsidR="000B6AD1">
              <w:rPr>
                <w:sz w:val="20"/>
                <w:szCs w:val="20"/>
              </w:rPr>
              <w:t>Tribal agency</w:t>
            </w:r>
            <w:r w:rsidRPr="00E3000A">
              <w:rPr>
                <w:sz w:val="20"/>
                <w:szCs w:val="20"/>
              </w:rPr>
              <w:t xml:space="preserve"> Plan [CAP], through security control assessments, and continuous monitoring activities) related to FTI processing.</w:t>
            </w:r>
          </w:p>
          <w:p w:rsidR="00DB1F81" w:rsidRDefault="00DB1F81" w:rsidP="00601CCD">
            <w:pPr>
              <w:pStyle w:val="NoSpacing"/>
              <w:numPr>
                <w:ilvl w:val="0"/>
                <w:numId w:val="31"/>
              </w:numPr>
              <w:ind w:left="885"/>
              <w:rPr>
                <w:sz w:val="20"/>
                <w:szCs w:val="20"/>
              </w:rPr>
            </w:pPr>
            <w:r>
              <w:rPr>
                <w:sz w:val="20"/>
                <w:szCs w:val="20"/>
              </w:rPr>
              <w:t xml:space="preserve">Document if the </w:t>
            </w:r>
            <w:r w:rsidR="000B6AD1">
              <w:rPr>
                <w:sz w:val="20"/>
                <w:szCs w:val="20"/>
              </w:rPr>
              <w:t>tribal agency</w:t>
            </w:r>
            <w:r>
              <w:rPr>
                <w:sz w:val="20"/>
                <w:szCs w:val="20"/>
              </w:rPr>
              <w:t xml:space="preserve"> develops a POA&amp;M for the information system to document the </w:t>
            </w:r>
            <w:r w:rsidR="000B6AD1">
              <w:rPr>
                <w:sz w:val="20"/>
                <w:szCs w:val="20"/>
              </w:rPr>
              <w:t>tribal agency</w:t>
            </w:r>
            <w:r>
              <w:rPr>
                <w:sz w:val="20"/>
                <w:szCs w:val="20"/>
              </w:rPr>
              <w:t>’s planned remedial actions to correct weaknesses or deficiencies noted during the assessment of security controls (from CA-2: Security Assessment) and to reduce or eliminate known vulnerabilities in the system.</w:t>
            </w:r>
          </w:p>
          <w:p w:rsidR="00DB1F81" w:rsidRPr="00E3000A" w:rsidRDefault="00DB1F81" w:rsidP="00601CCD">
            <w:pPr>
              <w:pStyle w:val="NoSpacing"/>
              <w:numPr>
                <w:ilvl w:val="0"/>
                <w:numId w:val="31"/>
              </w:numPr>
              <w:ind w:left="885"/>
              <w:rPr>
                <w:sz w:val="20"/>
                <w:szCs w:val="20"/>
              </w:rPr>
            </w:pPr>
            <w:r w:rsidRPr="00E3000A">
              <w:rPr>
                <w:sz w:val="20"/>
                <w:szCs w:val="20"/>
              </w:rPr>
              <w:t xml:space="preserve">Define the frequency in which the POA&amp;M is reviewed and updated by the </w:t>
            </w:r>
            <w:r w:rsidR="000B6AD1">
              <w:rPr>
                <w:sz w:val="20"/>
                <w:szCs w:val="20"/>
              </w:rPr>
              <w:t>tribal agency</w:t>
            </w:r>
            <w:r>
              <w:rPr>
                <w:sz w:val="20"/>
                <w:szCs w:val="20"/>
              </w:rPr>
              <w:t>.</w:t>
            </w:r>
          </w:p>
          <w:p w:rsidR="00DB1F81" w:rsidRPr="00526AB1" w:rsidRDefault="00DB1F81" w:rsidP="00F1366F">
            <w:pPr>
              <w:pStyle w:val="NoSpacing"/>
              <w:spacing w:after="60"/>
              <w:ind w:left="1253"/>
              <w:rPr>
                <w:sz w:val="20"/>
                <w:szCs w:val="20"/>
              </w:rPr>
            </w:pPr>
            <w:r w:rsidRPr="00526AB1">
              <w:rPr>
                <w:sz w:val="20"/>
                <w:szCs w:val="20"/>
              </w:rPr>
              <w:t xml:space="preserve">Per Publication 1075, the </w:t>
            </w:r>
            <w:r w:rsidR="000B6AD1">
              <w:rPr>
                <w:sz w:val="20"/>
                <w:szCs w:val="20"/>
              </w:rPr>
              <w:t>tribal agency</w:t>
            </w:r>
            <w:r w:rsidRPr="00526AB1">
              <w:rPr>
                <w:sz w:val="20"/>
                <w:szCs w:val="20"/>
              </w:rPr>
              <w:t xml:space="preserve"> must update the existing POA&amp;M</w:t>
            </w:r>
            <w:r>
              <w:rPr>
                <w:sz w:val="20"/>
                <w:szCs w:val="20"/>
              </w:rPr>
              <w:t>, at a minimum,</w:t>
            </w:r>
            <w:r w:rsidRPr="00526AB1">
              <w:rPr>
                <w:sz w:val="20"/>
                <w:szCs w:val="20"/>
              </w:rPr>
              <w:t xml:space="preserve"> on a quarterly basis.</w:t>
            </w:r>
          </w:p>
          <w:p w:rsidR="00DB1F81" w:rsidRPr="00DD0D5F" w:rsidRDefault="00DB1F81" w:rsidP="001F5DBB">
            <w:pPr>
              <w:pStyle w:val="NoSpacing"/>
              <w:spacing w:after="60"/>
              <w:ind w:left="346"/>
              <w:rPr>
                <w:rFonts w:eastAsia="Calibri"/>
                <w:iCs/>
                <w:sz w:val="20"/>
                <w:szCs w:val="20"/>
              </w:rPr>
            </w:pPr>
            <w:r w:rsidRPr="00E3000A">
              <w:rPr>
                <w:sz w:val="20"/>
                <w:szCs w:val="20"/>
              </w:rPr>
              <w:t xml:space="preserve">The POA&amp;M </w:t>
            </w:r>
            <w:r w:rsidRPr="00267EBC">
              <w:rPr>
                <w:sz w:val="20"/>
                <w:szCs w:val="20"/>
              </w:rPr>
              <w:t xml:space="preserve">must comprise an all-inclusive tool or document for the </w:t>
            </w:r>
            <w:r w:rsidR="000B6AD1">
              <w:rPr>
                <w:sz w:val="20"/>
                <w:szCs w:val="20"/>
              </w:rPr>
              <w:t>tribal agency</w:t>
            </w:r>
            <w:r w:rsidRPr="00267EBC">
              <w:rPr>
                <w:sz w:val="20"/>
                <w:szCs w:val="20"/>
              </w:rPr>
              <w:t xml:space="preserve"> to track vulnerabilities identified by the self-assessments, continuous monitoring activities, internal inspections, external audits and any other vulnerabilities identified for information systems that receive, process, store, or transmit FTI.  Refer to Section 6.5, Plan of Action and Milestones, of Publication 1075 for additional information</w:t>
            </w:r>
            <w:r>
              <w:rPr>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000705">
            <w:pPr>
              <w:spacing w:after="60" w:line="240" w:lineRule="auto"/>
              <w:rPr>
                <w:rFonts w:eastAsia="Calibri"/>
                <w:b/>
                <w:i/>
              </w:rPr>
            </w:pPr>
            <w:r>
              <w:rPr>
                <w:b/>
              </w:rPr>
              <w:t>9.3.4.5</w:t>
            </w:r>
            <w:r w:rsidRPr="00DD7887">
              <w:rPr>
                <w:b/>
              </w:rPr>
              <w:t xml:space="preserve">  </w:t>
            </w:r>
            <w:r>
              <w:rPr>
                <w:b/>
              </w:rPr>
              <w:t>CA-6</w:t>
            </w:r>
            <w:r w:rsidRPr="00DD7887">
              <w:rPr>
                <w:b/>
              </w:rPr>
              <w:t xml:space="preserve">: </w:t>
            </w:r>
            <w:r>
              <w:rPr>
                <w:b/>
              </w:rPr>
              <w:t>Security Authorization</w:t>
            </w:r>
          </w:p>
          <w:p w:rsidR="00DB1F81" w:rsidRDefault="00DB1F81" w:rsidP="00000705">
            <w:pPr>
              <w:pStyle w:val="NoSpacing"/>
              <w:ind w:left="347"/>
              <w:rPr>
                <w:sz w:val="20"/>
                <w:szCs w:val="20"/>
              </w:rPr>
            </w:pPr>
            <w:r w:rsidRPr="001F596B">
              <w:rPr>
                <w:sz w:val="20"/>
                <w:szCs w:val="20"/>
              </w:rPr>
              <w:t>Describe how owners of FTI authorize the security controls used to protect FTI</w:t>
            </w:r>
            <w:r>
              <w:rPr>
                <w:sz w:val="20"/>
                <w:szCs w:val="20"/>
              </w:rPr>
              <w:t xml:space="preserve"> before initiating operations. Include how the </w:t>
            </w:r>
            <w:r w:rsidR="000B6AD1">
              <w:rPr>
                <w:sz w:val="20"/>
                <w:szCs w:val="20"/>
              </w:rPr>
              <w:t>tribal agency</w:t>
            </w:r>
            <w:r>
              <w:rPr>
                <w:sz w:val="20"/>
                <w:szCs w:val="20"/>
              </w:rPr>
              <w:t xml:space="preserve">: </w:t>
            </w:r>
          </w:p>
          <w:p w:rsidR="00DB1F81" w:rsidRDefault="00DB1F81" w:rsidP="00601CCD">
            <w:pPr>
              <w:pStyle w:val="NoSpacing"/>
              <w:numPr>
                <w:ilvl w:val="0"/>
                <w:numId w:val="32"/>
              </w:numPr>
              <w:ind w:left="885"/>
              <w:rPr>
                <w:sz w:val="20"/>
                <w:szCs w:val="20"/>
              </w:rPr>
            </w:pPr>
            <w:r>
              <w:rPr>
                <w:sz w:val="20"/>
                <w:szCs w:val="20"/>
              </w:rPr>
              <w:t xml:space="preserve">Assigns a </w:t>
            </w:r>
            <w:r w:rsidRPr="001F596B">
              <w:rPr>
                <w:sz w:val="20"/>
                <w:szCs w:val="20"/>
              </w:rPr>
              <w:t>senior-level executive or manager as the authorizing official for the</w:t>
            </w:r>
            <w:r>
              <w:rPr>
                <w:sz w:val="20"/>
                <w:szCs w:val="20"/>
              </w:rPr>
              <w:t xml:space="preserve"> information system.</w:t>
            </w:r>
          </w:p>
          <w:p w:rsidR="00DB1F81" w:rsidRDefault="00DB1F81" w:rsidP="00601CCD">
            <w:pPr>
              <w:pStyle w:val="NoSpacing"/>
              <w:numPr>
                <w:ilvl w:val="0"/>
                <w:numId w:val="32"/>
              </w:numPr>
              <w:ind w:left="885"/>
              <w:rPr>
                <w:sz w:val="20"/>
                <w:szCs w:val="20"/>
              </w:rPr>
            </w:pPr>
            <w:r w:rsidRPr="001F596B">
              <w:rPr>
                <w:sz w:val="20"/>
                <w:szCs w:val="20"/>
              </w:rPr>
              <w:t>Ensure</w:t>
            </w:r>
            <w:r>
              <w:rPr>
                <w:sz w:val="20"/>
                <w:szCs w:val="20"/>
              </w:rPr>
              <w:t>s</w:t>
            </w:r>
            <w:r w:rsidRPr="001F596B">
              <w:rPr>
                <w:sz w:val="20"/>
                <w:szCs w:val="20"/>
              </w:rPr>
              <w:t xml:space="preserve"> that the authorizing official authorizes</w:t>
            </w:r>
            <w:r>
              <w:rPr>
                <w:sz w:val="20"/>
                <w:szCs w:val="20"/>
              </w:rPr>
              <w:t xml:space="preserve"> (through signature approval)</w:t>
            </w:r>
            <w:r w:rsidRPr="001F596B">
              <w:rPr>
                <w:sz w:val="20"/>
                <w:szCs w:val="20"/>
              </w:rPr>
              <w:t xml:space="preserve"> the information system for</w:t>
            </w:r>
            <w:r>
              <w:rPr>
                <w:sz w:val="20"/>
                <w:szCs w:val="20"/>
              </w:rPr>
              <w:t xml:space="preserve"> </w:t>
            </w:r>
            <w:r w:rsidRPr="001F596B">
              <w:rPr>
                <w:sz w:val="20"/>
                <w:szCs w:val="20"/>
              </w:rPr>
              <w:t>processing before commencing operations</w:t>
            </w:r>
            <w:r>
              <w:rPr>
                <w:sz w:val="20"/>
                <w:szCs w:val="20"/>
              </w:rPr>
              <w:t>.</w:t>
            </w:r>
          </w:p>
          <w:p w:rsidR="00DB1F81" w:rsidRPr="00526AB1" w:rsidRDefault="00DB1F81" w:rsidP="00601CCD">
            <w:pPr>
              <w:pStyle w:val="NoSpacing"/>
              <w:numPr>
                <w:ilvl w:val="0"/>
                <w:numId w:val="32"/>
              </w:numPr>
              <w:ind w:left="885"/>
              <w:rPr>
                <w:sz w:val="20"/>
                <w:szCs w:val="20"/>
              </w:rPr>
            </w:pPr>
            <w:r>
              <w:rPr>
                <w:sz w:val="20"/>
                <w:szCs w:val="20"/>
              </w:rPr>
              <w:t xml:space="preserve">Updates the security authorization </w:t>
            </w:r>
            <w:r w:rsidRPr="00526AB1">
              <w:rPr>
                <w:sz w:val="20"/>
                <w:szCs w:val="20"/>
              </w:rPr>
              <w:t xml:space="preserve">whenever there is a significant change to the system, or every three years, whichever occurs first.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73" w:name="_Toc377810589"/>
            <w:r>
              <w:t>9.3.4.6</w:t>
            </w:r>
            <w:r w:rsidRPr="00DD7887">
              <w:t xml:space="preserve">  </w:t>
            </w:r>
            <w:r>
              <w:t>CA-7</w:t>
            </w:r>
            <w:r w:rsidRPr="00DD7887">
              <w:t xml:space="preserve">: </w:t>
            </w:r>
            <w:r>
              <w:t>Continuous Monitoring</w:t>
            </w:r>
            <w:bookmarkEnd w:id="73"/>
          </w:p>
          <w:p w:rsidR="00DB1F81" w:rsidRDefault="00DB1F81" w:rsidP="00000705">
            <w:pPr>
              <w:pStyle w:val="NoSpacing"/>
              <w:ind w:left="347"/>
              <w:rPr>
                <w:sz w:val="20"/>
                <w:szCs w:val="20"/>
              </w:rPr>
            </w:pPr>
            <w:r w:rsidRPr="001F596B">
              <w:rPr>
                <w:sz w:val="20"/>
                <w:szCs w:val="20"/>
              </w:rPr>
              <w:t xml:space="preserve">Describe how </w:t>
            </w:r>
            <w:r>
              <w:rPr>
                <w:sz w:val="20"/>
                <w:szCs w:val="20"/>
              </w:rPr>
              <w:t xml:space="preserve">the </w:t>
            </w:r>
            <w:r w:rsidR="000B6AD1">
              <w:rPr>
                <w:sz w:val="20"/>
                <w:szCs w:val="20"/>
              </w:rPr>
              <w:t>tribal agency</w:t>
            </w:r>
            <w:r>
              <w:rPr>
                <w:sz w:val="20"/>
                <w:szCs w:val="20"/>
              </w:rPr>
              <w:t xml:space="preserve"> has developed an information security continuous monitoring (ISCM) strategy and program.  The strategy shall include the following:</w:t>
            </w:r>
          </w:p>
          <w:p w:rsidR="00DB1F81" w:rsidRDefault="00DB1F81" w:rsidP="00601CCD">
            <w:pPr>
              <w:pStyle w:val="NoSpacing"/>
              <w:numPr>
                <w:ilvl w:val="0"/>
                <w:numId w:val="33"/>
              </w:numPr>
              <w:ind w:left="885"/>
              <w:rPr>
                <w:sz w:val="20"/>
                <w:szCs w:val="20"/>
              </w:rPr>
            </w:pPr>
            <w:r w:rsidRPr="007F09DB">
              <w:rPr>
                <w:sz w:val="20"/>
                <w:szCs w:val="20"/>
              </w:rPr>
              <w:t xml:space="preserve">Establishment of </w:t>
            </w:r>
            <w:r w:rsidR="000B6AD1">
              <w:rPr>
                <w:sz w:val="20"/>
                <w:szCs w:val="20"/>
              </w:rPr>
              <w:t>tribal agency</w:t>
            </w:r>
            <w:r w:rsidRPr="007F09DB">
              <w:rPr>
                <w:sz w:val="20"/>
                <w:szCs w:val="20"/>
              </w:rPr>
              <w:t xml:space="preserve">-defined metrics to be monitored </w:t>
            </w:r>
            <w:r>
              <w:rPr>
                <w:sz w:val="20"/>
                <w:szCs w:val="20"/>
              </w:rPr>
              <w:t>on a regular basis.</w:t>
            </w:r>
          </w:p>
          <w:p w:rsidR="00DB1F81" w:rsidRPr="008175D8" w:rsidRDefault="00DB1F81" w:rsidP="00F1366F">
            <w:pPr>
              <w:pStyle w:val="NoSpacing"/>
              <w:ind w:left="1245"/>
              <w:rPr>
                <w:sz w:val="20"/>
                <w:szCs w:val="20"/>
              </w:rPr>
            </w:pPr>
            <w:r w:rsidRPr="008175D8">
              <w:rPr>
                <w:sz w:val="20"/>
                <w:szCs w:val="20"/>
              </w:rPr>
              <w:t xml:space="preserve">Per Publication 1075, </w:t>
            </w:r>
            <w:r w:rsidR="000B6AD1">
              <w:rPr>
                <w:sz w:val="20"/>
                <w:szCs w:val="20"/>
              </w:rPr>
              <w:t>tribal agency</w:t>
            </w:r>
            <w:r w:rsidRPr="008175D8">
              <w:rPr>
                <w:sz w:val="20"/>
                <w:szCs w:val="20"/>
              </w:rPr>
              <w:t xml:space="preserve"> defined metrics shall be monitored at least annually. </w:t>
            </w:r>
          </w:p>
          <w:p w:rsidR="00DB1F81" w:rsidRDefault="00DB1F81" w:rsidP="00601CCD">
            <w:pPr>
              <w:pStyle w:val="NoSpacing"/>
              <w:numPr>
                <w:ilvl w:val="0"/>
                <w:numId w:val="33"/>
              </w:numPr>
              <w:ind w:left="885"/>
              <w:rPr>
                <w:sz w:val="20"/>
                <w:szCs w:val="20"/>
              </w:rPr>
            </w:pPr>
            <w:r>
              <w:rPr>
                <w:sz w:val="20"/>
                <w:szCs w:val="20"/>
              </w:rPr>
              <w:t xml:space="preserve">Ongoing security control assessments in accordance with the </w:t>
            </w:r>
            <w:r w:rsidR="000B6AD1">
              <w:rPr>
                <w:sz w:val="20"/>
                <w:szCs w:val="20"/>
              </w:rPr>
              <w:t>tribal agency</w:t>
            </w:r>
            <w:r>
              <w:rPr>
                <w:sz w:val="20"/>
                <w:szCs w:val="20"/>
              </w:rPr>
              <w:t xml:space="preserve"> continuous monitoring strategy.</w:t>
            </w:r>
          </w:p>
          <w:p w:rsidR="00DB1F81" w:rsidRPr="008175D8" w:rsidRDefault="00DB1F81" w:rsidP="00601CCD">
            <w:pPr>
              <w:pStyle w:val="NoSpacing"/>
              <w:numPr>
                <w:ilvl w:val="0"/>
                <w:numId w:val="33"/>
              </w:numPr>
              <w:spacing w:after="200"/>
              <w:ind w:left="878"/>
              <w:rPr>
                <w:sz w:val="20"/>
                <w:szCs w:val="20"/>
              </w:rPr>
            </w:pPr>
            <w:r>
              <w:rPr>
                <w:sz w:val="20"/>
                <w:szCs w:val="20"/>
              </w:rPr>
              <w:t xml:space="preserve">Ongoing security status monitoring of </w:t>
            </w:r>
            <w:r w:rsidR="000B6AD1">
              <w:rPr>
                <w:sz w:val="20"/>
                <w:szCs w:val="20"/>
              </w:rPr>
              <w:t>tribal agency</w:t>
            </w:r>
            <w:r>
              <w:rPr>
                <w:sz w:val="20"/>
                <w:szCs w:val="20"/>
              </w:rPr>
              <w:t xml:space="preserve">-defined metrics in accordance with the </w:t>
            </w:r>
            <w:r w:rsidR="000B6AD1">
              <w:rPr>
                <w:sz w:val="20"/>
                <w:szCs w:val="20"/>
              </w:rPr>
              <w:t>tribal agency</w:t>
            </w:r>
            <w:r>
              <w:rPr>
                <w:sz w:val="20"/>
                <w:szCs w:val="20"/>
              </w:rPr>
              <w:t xml:space="preserve"> continuous monitoring strategy.</w:t>
            </w:r>
          </w:p>
          <w:p w:rsidR="00DB1F81" w:rsidRPr="00DD0D5F" w:rsidRDefault="00DB1F81" w:rsidP="001F5DBB">
            <w:pPr>
              <w:pStyle w:val="NoSpacing"/>
              <w:spacing w:after="60"/>
              <w:ind w:left="346"/>
              <w:rPr>
                <w:rFonts w:eastAsia="Calibri"/>
                <w:iCs/>
                <w:sz w:val="20"/>
                <w:szCs w:val="20"/>
              </w:rPr>
            </w:pPr>
            <w:r>
              <w:rPr>
                <w:sz w:val="20"/>
                <w:szCs w:val="20"/>
              </w:rPr>
              <w:t xml:space="preserve">In accordance with the </w:t>
            </w:r>
            <w:r w:rsidR="000B6AD1">
              <w:rPr>
                <w:sz w:val="20"/>
                <w:szCs w:val="20"/>
              </w:rPr>
              <w:t>tribal agency</w:t>
            </w:r>
            <w:r>
              <w:rPr>
                <w:sz w:val="20"/>
                <w:szCs w:val="20"/>
              </w:rPr>
              <w:t xml:space="preserve"> ISCM strategy, document how the </w:t>
            </w:r>
            <w:r w:rsidR="000B6AD1">
              <w:rPr>
                <w:sz w:val="20"/>
                <w:szCs w:val="20"/>
              </w:rPr>
              <w:t>tribal agency</w:t>
            </w:r>
            <w:r>
              <w:rPr>
                <w:sz w:val="20"/>
                <w:szCs w:val="20"/>
              </w:rPr>
              <w:t xml:space="preserve"> conducts ongoing security control assessments within the information system(s) hosting FTI and facilitates ongoing security status monitoring of </w:t>
            </w:r>
            <w:r w:rsidR="000B6AD1">
              <w:rPr>
                <w:sz w:val="20"/>
                <w:szCs w:val="20"/>
              </w:rPr>
              <w:t>tribal agency</w:t>
            </w:r>
            <w:r>
              <w:rPr>
                <w:sz w:val="20"/>
                <w:szCs w:val="20"/>
              </w:rPr>
              <w:t xml:space="preserve">-defined metrics.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74" w:name="_Toc377740937"/>
            <w:bookmarkStart w:id="75" w:name="_Toc377810590"/>
            <w:bookmarkStart w:id="76" w:name="_Toc382984863"/>
            <w:r>
              <w:t>9.3.5</w:t>
            </w:r>
            <w:r w:rsidRPr="00D41992">
              <w:t xml:space="preserve"> </w:t>
            </w:r>
            <w:r>
              <w:t>Configuration Management (CM)</w:t>
            </w:r>
            <w:bookmarkEnd w:id="74"/>
            <w:bookmarkEnd w:id="75"/>
            <w:bookmarkEnd w:id="76"/>
          </w:p>
        </w:tc>
      </w:tr>
      <w:tr w:rsidR="00DB1F81" w:rsidRPr="00BB2ACF" w:rsidTr="00A8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339"/>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77" w:name="_Toc377810591"/>
            <w:r>
              <w:t>9.3.5.1  CM</w:t>
            </w:r>
            <w:r w:rsidRPr="00DD7887">
              <w:t xml:space="preserve">-1: </w:t>
            </w:r>
            <w:r>
              <w:t>Configuration Management</w:t>
            </w:r>
            <w:r w:rsidRPr="00DD7887">
              <w:t xml:space="preserve"> Policy and Procedures</w:t>
            </w:r>
            <w:bookmarkEnd w:id="77"/>
            <w:r w:rsidRPr="00DD7887">
              <w:t xml:space="preserve"> </w:t>
            </w:r>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A86E13" w:rsidRDefault="00DB1F81" w:rsidP="00601CCD">
            <w:pPr>
              <w:pStyle w:val="NoSpacing"/>
              <w:numPr>
                <w:ilvl w:val="0"/>
                <w:numId w:val="34"/>
              </w:numPr>
              <w:ind w:left="885"/>
              <w:rPr>
                <w:rFonts w:eastAsia="Calibri"/>
                <w:sz w:val="20"/>
                <w:szCs w:val="20"/>
              </w:rPr>
            </w:pPr>
            <w:r w:rsidRPr="00DA31F9">
              <w:rPr>
                <w:rFonts w:eastAsia="Calibri"/>
                <w:sz w:val="20"/>
                <w:szCs w:val="20"/>
              </w:rPr>
              <w:t xml:space="preserve">A </w:t>
            </w:r>
            <w:r>
              <w:rPr>
                <w:rFonts w:eastAsia="Calibri"/>
                <w:sz w:val="20"/>
                <w:szCs w:val="20"/>
              </w:rPr>
              <w:t xml:space="preserve">configuration management </w:t>
            </w:r>
            <w:r w:rsidRPr="00DA31F9">
              <w:rPr>
                <w:rFonts w:eastAsia="Calibri"/>
                <w:sz w:val="20"/>
                <w:szCs w:val="20"/>
              </w:rPr>
              <w:t>policy that addresses purpose, scope, roles, responsibilities, management commitment, coordination among organizational entit</w:t>
            </w:r>
            <w:r>
              <w:rPr>
                <w:rFonts w:eastAsia="Calibri"/>
                <w:sz w:val="20"/>
                <w:szCs w:val="20"/>
              </w:rPr>
              <w:t xml:space="preserve">ies, and compliance.  </w:t>
            </w:r>
            <w:r w:rsidRPr="00A86E13">
              <w:rPr>
                <w:rFonts w:eastAsia="Calibri"/>
                <w:sz w:val="20"/>
                <w:szCs w:val="20"/>
              </w:rPr>
              <w:t xml:space="preserve">Please include details regarding policy review/update.  </w:t>
            </w:r>
          </w:p>
          <w:p w:rsidR="00DB1F81" w:rsidRPr="00DA31F9" w:rsidRDefault="00DB1F81" w:rsidP="00A86E13">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p>
          <w:p w:rsidR="00DB1F81" w:rsidRPr="00A86E13" w:rsidRDefault="00DB1F81" w:rsidP="00601CCD">
            <w:pPr>
              <w:pStyle w:val="NoSpacing"/>
              <w:numPr>
                <w:ilvl w:val="0"/>
                <w:numId w:val="34"/>
              </w:numPr>
              <w:ind w:left="887"/>
              <w:rPr>
                <w:rFonts w:eastAsia="Calibri"/>
                <w:sz w:val="20"/>
                <w:szCs w:val="20"/>
              </w:rPr>
            </w:pPr>
            <w:r>
              <w:rPr>
                <w:rFonts w:eastAsia="Calibri"/>
                <w:sz w:val="20"/>
                <w:szCs w:val="20"/>
              </w:rPr>
              <w:t>Configuration management</w:t>
            </w:r>
            <w:r w:rsidRPr="00DA31F9">
              <w:rPr>
                <w:rFonts w:eastAsia="Calibri"/>
                <w:sz w:val="20"/>
                <w:szCs w:val="20"/>
              </w:rPr>
              <w:t xml:space="preserve"> procedures</w:t>
            </w:r>
            <w:r>
              <w:rPr>
                <w:rFonts w:eastAsia="Calibri"/>
                <w:sz w:val="20"/>
                <w:szCs w:val="20"/>
              </w:rPr>
              <w:t xml:space="preserve"> to facilitate the policy and CM related security controls.  </w:t>
            </w:r>
            <w:r w:rsidRPr="00A86E13">
              <w:rPr>
                <w:rFonts w:eastAsia="Calibri"/>
                <w:sz w:val="20"/>
                <w:szCs w:val="20"/>
              </w:rPr>
              <w:t xml:space="preserve">Please include details regarding procedure review/update.  </w:t>
            </w:r>
          </w:p>
          <w:p w:rsidR="00DB1F81" w:rsidRPr="00A86E13" w:rsidRDefault="00DB1F81" w:rsidP="00A86E13">
            <w:pPr>
              <w:pStyle w:val="NoSpacing"/>
              <w:ind w:left="1253"/>
              <w:rPr>
                <w:rFonts w:eastAsia="Times New Roman"/>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F15FF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78" w:name="_Toc377810592"/>
            <w:r>
              <w:t>9.3.5.2  CM</w:t>
            </w:r>
            <w:r w:rsidRPr="00DD7887">
              <w:t xml:space="preserve">-2: </w:t>
            </w:r>
            <w:r>
              <w:t>Baseline Configuration</w:t>
            </w:r>
            <w:bookmarkEnd w:id="78"/>
          </w:p>
          <w:p w:rsidR="00DB1F81" w:rsidRDefault="00DB1F81" w:rsidP="00000705">
            <w:pPr>
              <w:pStyle w:val="NoSpacing"/>
              <w:ind w:left="347"/>
              <w:rPr>
                <w:sz w:val="20"/>
                <w:szCs w:val="20"/>
              </w:rPr>
            </w:pPr>
            <w:r w:rsidRPr="00773751">
              <w:rPr>
                <w:sz w:val="20"/>
                <w:szCs w:val="20"/>
              </w:rPr>
              <w:t xml:space="preserve">Describe </w:t>
            </w:r>
            <w:r>
              <w:rPr>
                <w:sz w:val="20"/>
                <w:szCs w:val="20"/>
              </w:rPr>
              <w:t xml:space="preserve">how the </w:t>
            </w:r>
            <w:r w:rsidR="000B6AD1">
              <w:rPr>
                <w:sz w:val="20"/>
                <w:szCs w:val="20"/>
              </w:rPr>
              <w:t>tribal agency</w:t>
            </w:r>
            <w:r>
              <w:rPr>
                <w:sz w:val="20"/>
                <w:szCs w:val="20"/>
              </w:rPr>
              <w:t xml:space="preserve"> develops and maintains a baseline configuration for information system components.  </w:t>
            </w:r>
          </w:p>
          <w:p w:rsidR="00DB1F81" w:rsidRDefault="00DB1F81" w:rsidP="00601CCD">
            <w:pPr>
              <w:pStyle w:val="NoSpacing"/>
              <w:numPr>
                <w:ilvl w:val="0"/>
                <w:numId w:val="35"/>
              </w:numPr>
              <w:ind w:left="885"/>
              <w:rPr>
                <w:sz w:val="20"/>
                <w:szCs w:val="20"/>
              </w:rPr>
            </w:pPr>
            <w:r>
              <w:rPr>
                <w:sz w:val="20"/>
                <w:szCs w:val="20"/>
              </w:rPr>
              <w:t xml:space="preserve">Document how the </w:t>
            </w:r>
            <w:r w:rsidR="000B6AD1">
              <w:rPr>
                <w:sz w:val="20"/>
                <w:szCs w:val="20"/>
              </w:rPr>
              <w:t>tribal agency</w:t>
            </w:r>
            <w:r>
              <w:rPr>
                <w:sz w:val="20"/>
                <w:szCs w:val="20"/>
              </w:rPr>
              <w:t xml:space="preserve"> de</w:t>
            </w:r>
            <w:r w:rsidRPr="00773751">
              <w:rPr>
                <w:sz w:val="20"/>
                <w:szCs w:val="20"/>
              </w:rPr>
              <w:t>velops, documents, and maintains</w:t>
            </w:r>
            <w:r>
              <w:rPr>
                <w:sz w:val="20"/>
                <w:szCs w:val="20"/>
              </w:rPr>
              <w:t xml:space="preserve"> under configuration controls, </w:t>
            </w:r>
            <w:r w:rsidRPr="00773751">
              <w:rPr>
                <w:sz w:val="20"/>
                <w:szCs w:val="20"/>
              </w:rPr>
              <w:t>a current baseline configuration of the information system.</w:t>
            </w:r>
            <w:r>
              <w:rPr>
                <w:sz w:val="20"/>
                <w:szCs w:val="20"/>
              </w:rPr>
              <w:t xml:space="preserve">  </w:t>
            </w:r>
          </w:p>
          <w:p w:rsidR="00DB1F81" w:rsidRDefault="00DB1F81" w:rsidP="00601CCD">
            <w:pPr>
              <w:pStyle w:val="NoSpacing"/>
              <w:numPr>
                <w:ilvl w:val="0"/>
                <w:numId w:val="35"/>
              </w:numPr>
              <w:ind w:left="885"/>
              <w:rPr>
                <w:sz w:val="20"/>
                <w:szCs w:val="20"/>
              </w:rPr>
            </w:pPr>
            <w:r>
              <w:rPr>
                <w:sz w:val="20"/>
                <w:szCs w:val="20"/>
              </w:rPr>
              <w:t xml:space="preserve">Document the </w:t>
            </w:r>
            <w:r w:rsidR="000B6AD1">
              <w:rPr>
                <w:sz w:val="20"/>
                <w:szCs w:val="20"/>
              </w:rPr>
              <w:t>tribal agency</w:t>
            </w:r>
            <w:r>
              <w:rPr>
                <w:sz w:val="20"/>
                <w:szCs w:val="20"/>
              </w:rPr>
              <w:t>’s frequency of review and update of the baseline configuration of the information system. (CE1)</w:t>
            </w:r>
          </w:p>
          <w:p w:rsidR="00DB1F81" w:rsidRPr="00C475AF" w:rsidRDefault="00DB1F81" w:rsidP="00F1366F">
            <w:pPr>
              <w:pStyle w:val="NoSpacing"/>
              <w:spacing w:after="60"/>
              <w:ind w:left="1253"/>
              <w:rPr>
                <w:sz w:val="20"/>
                <w:szCs w:val="20"/>
              </w:rPr>
            </w:pPr>
            <w:r w:rsidRPr="005C110A">
              <w:rPr>
                <w:sz w:val="20"/>
                <w:szCs w:val="20"/>
              </w:rPr>
              <w:t xml:space="preserve">Per Publication 1075, the </w:t>
            </w:r>
            <w:r w:rsidR="000B6AD1">
              <w:rPr>
                <w:sz w:val="20"/>
                <w:szCs w:val="20"/>
              </w:rPr>
              <w:t>tribal agency</w:t>
            </w:r>
            <w:r w:rsidRPr="005C110A">
              <w:rPr>
                <w:sz w:val="20"/>
                <w:szCs w:val="20"/>
              </w:rPr>
              <w:t xml:space="preserve"> must review or update the baseline,</w:t>
            </w:r>
            <w:r>
              <w:rPr>
                <w:sz w:val="20"/>
                <w:szCs w:val="20"/>
              </w:rPr>
              <w:t xml:space="preserve"> a</w:t>
            </w:r>
            <w:r w:rsidRPr="00C475AF">
              <w:rPr>
                <w:sz w:val="20"/>
                <w:szCs w:val="20"/>
              </w:rPr>
              <w:t>t a minimum, annually</w:t>
            </w:r>
            <w:r>
              <w:rPr>
                <w:sz w:val="20"/>
                <w:szCs w:val="20"/>
              </w:rPr>
              <w:t>; w</w:t>
            </w:r>
            <w:r w:rsidRPr="00C475AF">
              <w:rPr>
                <w:sz w:val="20"/>
                <w:szCs w:val="20"/>
              </w:rPr>
              <w:t>hen required due to system upgrades, patches, or other significant changes</w:t>
            </w:r>
            <w:r>
              <w:rPr>
                <w:sz w:val="20"/>
                <w:szCs w:val="20"/>
              </w:rPr>
              <w:t>; and a</w:t>
            </w:r>
            <w:r w:rsidRPr="00C475AF">
              <w:rPr>
                <w:sz w:val="20"/>
                <w:szCs w:val="20"/>
              </w:rPr>
              <w:t>s an integral part of information system component installations and upgrades</w:t>
            </w:r>
            <w:r>
              <w:rPr>
                <w:sz w:val="20"/>
                <w:szCs w:val="20"/>
              </w:rPr>
              <w:t>.</w:t>
            </w:r>
          </w:p>
          <w:p w:rsidR="00DB1F81" w:rsidRPr="00F15FF7" w:rsidRDefault="00DB1F81" w:rsidP="001F5DBB">
            <w:pPr>
              <w:pStyle w:val="TemplateText"/>
              <w:rPr>
                <w:sz w:val="18"/>
                <w:szCs w:val="18"/>
              </w:rPr>
            </w:pPr>
            <w:r w:rsidRPr="003B57DB">
              <w:t>The Office of Safeguards recommen</w:t>
            </w:r>
            <w:r>
              <w:t xml:space="preserve">ds using SCSEMs provided on the </w:t>
            </w:r>
            <w:r w:rsidRPr="003B57DB">
              <w:t>Office of Safeguards website for d</w:t>
            </w:r>
            <w:r>
              <w:t xml:space="preserve">eveloping an information system </w:t>
            </w:r>
            <w:r w:rsidRPr="003B57DB">
              <w:t>baseline configuration.</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ind w:left="-15" w:firstLine="15"/>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firstLine="15"/>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79" w:name="_Toc377810593"/>
            <w:r>
              <w:t>9.3.5.3  CM</w:t>
            </w:r>
            <w:r w:rsidRPr="00DD7887">
              <w:t xml:space="preserve">-3: </w:t>
            </w:r>
            <w:r>
              <w:t>Configuration Change Control</w:t>
            </w:r>
            <w:bookmarkEnd w:id="79"/>
          </w:p>
          <w:p w:rsidR="00DB1F81" w:rsidRDefault="00DB1F81" w:rsidP="00000705">
            <w:pPr>
              <w:pStyle w:val="NoSpacing"/>
              <w:ind w:left="347"/>
              <w:rPr>
                <w:sz w:val="20"/>
                <w:szCs w:val="20"/>
              </w:rPr>
            </w:pPr>
            <w:r w:rsidRPr="000D6C8C">
              <w:rPr>
                <w:sz w:val="20"/>
                <w:szCs w:val="20"/>
              </w:rPr>
              <w:t xml:space="preserve">Describe how the </w:t>
            </w:r>
            <w:r w:rsidR="000B6AD1">
              <w:rPr>
                <w:sz w:val="20"/>
                <w:szCs w:val="20"/>
              </w:rPr>
              <w:t>tribal agency</w:t>
            </w:r>
            <w:r w:rsidRPr="000D6C8C">
              <w:rPr>
                <w:sz w:val="20"/>
                <w:szCs w:val="20"/>
              </w:rPr>
              <w:t xml:space="preserve"> authorizes, documents, and controls changes to the information system.  </w:t>
            </w:r>
            <w:r>
              <w:rPr>
                <w:sz w:val="20"/>
                <w:szCs w:val="20"/>
              </w:rPr>
              <w:t>I</w:t>
            </w:r>
            <w:r w:rsidRPr="000D6C8C">
              <w:rPr>
                <w:sz w:val="20"/>
                <w:szCs w:val="20"/>
              </w:rPr>
              <w:t xml:space="preserve">nclude how the </w:t>
            </w:r>
            <w:r w:rsidR="000B6AD1">
              <w:rPr>
                <w:sz w:val="20"/>
                <w:szCs w:val="20"/>
              </w:rPr>
              <w:t>tribal agency</w:t>
            </w:r>
            <w:r w:rsidRPr="000D6C8C">
              <w:rPr>
                <w:sz w:val="20"/>
                <w:szCs w:val="20"/>
              </w:rPr>
              <w:t xml:space="preserve"> addresses: </w:t>
            </w:r>
          </w:p>
          <w:p w:rsidR="00DB1F81" w:rsidRDefault="00DB1F81" w:rsidP="00601CCD">
            <w:pPr>
              <w:pStyle w:val="NoSpacing"/>
              <w:numPr>
                <w:ilvl w:val="0"/>
                <w:numId w:val="36"/>
              </w:numPr>
              <w:ind w:left="885"/>
              <w:rPr>
                <w:sz w:val="20"/>
                <w:szCs w:val="20"/>
              </w:rPr>
            </w:pPr>
            <w:r w:rsidRPr="000D6C8C">
              <w:rPr>
                <w:sz w:val="20"/>
                <w:szCs w:val="20"/>
              </w:rPr>
              <w:t>Determine</w:t>
            </w:r>
            <w:r>
              <w:rPr>
                <w:sz w:val="20"/>
                <w:szCs w:val="20"/>
              </w:rPr>
              <w:t>s</w:t>
            </w:r>
            <w:r w:rsidRPr="000D6C8C">
              <w:rPr>
                <w:sz w:val="20"/>
                <w:szCs w:val="20"/>
              </w:rPr>
              <w:t xml:space="preserve"> the types of changes to the information system that are configuration</w:t>
            </w:r>
            <w:r>
              <w:rPr>
                <w:sz w:val="20"/>
                <w:szCs w:val="20"/>
              </w:rPr>
              <w:t xml:space="preserve"> controlled.</w:t>
            </w:r>
          </w:p>
          <w:p w:rsidR="00DB1F81" w:rsidRDefault="00DB1F81" w:rsidP="00601CCD">
            <w:pPr>
              <w:pStyle w:val="NoSpacing"/>
              <w:numPr>
                <w:ilvl w:val="0"/>
                <w:numId w:val="36"/>
              </w:numPr>
              <w:ind w:left="885"/>
              <w:rPr>
                <w:sz w:val="20"/>
                <w:szCs w:val="20"/>
              </w:rPr>
            </w:pPr>
            <w:r>
              <w:rPr>
                <w:sz w:val="20"/>
                <w:szCs w:val="20"/>
              </w:rPr>
              <w:t xml:space="preserve">Reviews </w:t>
            </w:r>
            <w:r w:rsidRPr="000D6C8C">
              <w:rPr>
                <w:sz w:val="20"/>
                <w:szCs w:val="20"/>
              </w:rPr>
              <w:t>proposed configuration-controlled changes to the information system</w:t>
            </w:r>
            <w:r>
              <w:rPr>
                <w:sz w:val="20"/>
                <w:szCs w:val="20"/>
              </w:rPr>
              <w:t>;</w:t>
            </w:r>
            <w:r w:rsidRPr="000D6C8C">
              <w:rPr>
                <w:sz w:val="20"/>
                <w:szCs w:val="20"/>
              </w:rPr>
              <w:t xml:space="preserve"> and</w:t>
            </w:r>
            <w:r>
              <w:rPr>
                <w:sz w:val="20"/>
                <w:szCs w:val="20"/>
              </w:rPr>
              <w:t xml:space="preserve"> </w:t>
            </w:r>
            <w:r w:rsidRPr="000D6C8C">
              <w:rPr>
                <w:sz w:val="20"/>
                <w:szCs w:val="20"/>
              </w:rPr>
              <w:t>approve</w:t>
            </w:r>
            <w:r>
              <w:rPr>
                <w:sz w:val="20"/>
                <w:szCs w:val="20"/>
              </w:rPr>
              <w:t>s</w:t>
            </w:r>
            <w:r w:rsidRPr="000D6C8C">
              <w:rPr>
                <w:sz w:val="20"/>
                <w:szCs w:val="20"/>
              </w:rPr>
              <w:t xml:space="preserve"> or disapprove</w:t>
            </w:r>
            <w:r>
              <w:rPr>
                <w:sz w:val="20"/>
                <w:szCs w:val="20"/>
              </w:rPr>
              <w:t>s</w:t>
            </w:r>
            <w:r w:rsidRPr="000D6C8C">
              <w:rPr>
                <w:sz w:val="20"/>
                <w:szCs w:val="20"/>
              </w:rPr>
              <w:t xml:space="preserve"> such changes with explicit consideration for security</w:t>
            </w:r>
            <w:r>
              <w:rPr>
                <w:sz w:val="20"/>
                <w:szCs w:val="20"/>
              </w:rPr>
              <w:t xml:space="preserve"> impact analyses.</w:t>
            </w:r>
          </w:p>
          <w:p w:rsidR="00DB1F81" w:rsidRDefault="00DB1F81" w:rsidP="00601CCD">
            <w:pPr>
              <w:pStyle w:val="NoSpacing"/>
              <w:numPr>
                <w:ilvl w:val="0"/>
                <w:numId w:val="36"/>
              </w:numPr>
              <w:ind w:left="885"/>
              <w:rPr>
                <w:sz w:val="20"/>
                <w:szCs w:val="20"/>
              </w:rPr>
            </w:pPr>
            <w:r w:rsidRPr="000D6C8C">
              <w:rPr>
                <w:sz w:val="20"/>
                <w:szCs w:val="20"/>
              </w:rPr>
              <w:t>Document</w:t>
            </w:r>
            <w:r>
              <w:rPr>
                <w:sz w:val="20"/>
                <w:szCs w:val="20"/>
              </w:rPr>
              <w:t>s</w:t>
            </w:r>
            <w:r w:rsidRPr="000D6C8C">
              <w:rPr>
                <w:sz w:val="20"/>
                <w:szCs w:val="20"/>
              </w:rPr>
              <w:t xml:space="preserve"> configuration change decisions associated with the information</w:t>
            </w:r>
            <w:r>
              <w:rPr>
                <w:sz w:val="20"/>
                <w:szCs w:val="20"/>
              </w:rPr>
              <w:t xml:space="preserve"> system.</w:t>
            </w:r>
          </w:p>
          <w:p w:rsidR="00DB1F81" w:rsidRDefault="00DB1F81" w:rsidP="00601CCD">
            <w:pPr>
              <w:pStyle w:val="NoSpacing"/>
              <w:numPr>
                <w:ilvl w:val="0"/>
                <w:numId w:val="36"/>
              </w:numPr>
              <w:ind w:left="885"/>
              <w:rPr>
                <w:sz w:val="20"/>
                <w:szCs w:val="20"/>
              </w:rPr>
            </w:pPr>
            <w:r w:rsidRPr="000D6C8C">
              <w:rPr>
                <w:sz w:val="20"/>
                <w:szCs w:val="20"/>
              </w:rPr>
              <w:t>Implement</w:t>
            </w:r>
            <w:r>
              <w:rPr>
                <w:sz w:val="20"/>
                <w:szCs w:val="20"/>
              </w:rPr>
              <w:t>s</w:t>
            </w:r>
            <w:r w:rsidRPr="000D6C8C">
              <w:rPr>
                <w:sz w:val="20"/>
                <w:szCs w:val="20"/>
              </w:rPr>
              <w:t xml:space="preserve"> approved configuration-controlled changes </w:t>
            </w:r>
            <w:r>
              <w:rPr>
                <w:sz w:val="20"/>
                <w:szCs w:val="20"/>
              </w:rPr>
              <w:t>to the information system.</w:t>
            </w:r>
          </w:p>
          <w:p w:rsidR="00DB1F81" w:rsidRDefault="00DB1F81" w:rsidP="00601CCD">
            <w:pPr>
              <w:pStyle w:val="NoSpacing"/>
              <w:numPr>
                <w:ilvl w:val="0"/>
                <w:numId w:val="36"/>
              </w:numPr>
              <w:ind w:left="885"/>
              <w:rPr>
                <w:sz w:val="20"/>
                <w:szCs w:val="20"/>
              </w:rPr>
            </w:pPr>
            <w:r w:rsidRPr="000D6C8C">
              <w:rPr>
                <w:sz w:val="20"/>
                <w:szCs w:val="20"/>
              </w:rPr>
              <w:t>Retain</w:t>
            </w:r>
            <w:r>
              <w:rPr>
                <w:sz w:val="20"/>
                <w:szCs w:val="20"/>
              </w:rPr>
              <w:t>s</w:t>
            </w:r>
            <w:r w:rsidRPr="000D6C8C">
              <w:rPr>
                <w:sz w:val="20"/>
                <w:szCs w:val="20"/>
              </w:rPr>
              <w:t xml:space="preserve"> records of configuration-controlled changes to the information system for</w:t>
            </w:r>
            <w:r>
              <w:rPr>
                <w:sz w:val="20"/>
                <w:szCs w:val="20"/>
              </w:rPr>
              <w:t xml:space="preserve"> the life of the system.</w:t>
            </w:r>
          </w:p>
          <w:p w:rsidR="00DB1F81" w:rsidRDefault="00DB1F81" w:rsidP="00601CCD">
            <w:pPr>
              <w:pStyle w:val="NoSpacing"/>
              <w:numPr>
                <w:ilvl w:val="0"/>
                <w:numId w:val="36"/>
              </w:numPr>
              <w:ind w:left="885"/>
              <w:rPr>
                <w:sz w:val="20"/>
                <w:szCs w:val="20"/>
              </w:rPr>
            </w:pPr>
            <w:r w:rsidRPr="000D6C8C">
              <w:rPr>
                <w:sz w:val="20"/>
                <w:szCs w:val="20"/>
              </w:rPr>
              <w:t>Audit</w:t>
            </w:r>
            <w:r>
              <w:rPr>
                <w:sz w:val="20"/>
                <w:szCs w:val="20"/>
              </w:rPr>
              <w:t>s</w:t>
            </w:r>
            <w:r w:rsidRPr="000D6C8C">
              <w:rPr>
                <w:sz w:val="20"/>
                <w:szCs w:val="20"/>
              </w:rPr>
              <w:t xml:space="preserve"> and review</w:t>
            </w:r>
            <w:r>
              <w:rPr>
                <w:sz w:val="20"/>
                <w:szCs w:val="20"/>
              </w:rPr>
              <w:t>s</w:t>
            </w:r>
            <w:r w:rsidRPr="000D6C8C">
              <w:rPr>
                <w:sz w:val="20"/>
                <w:szCs w:val="20"/>
              </w:rPr>
              <w:t xml:space="preserve"> activities associated with configuration-controlled changes to</w:t>
            </w:r>
            <w:r>
              <w:rPr>
                <w:sz w:val="20"/>
                <w:szCs w:val="20"/>
              </w:rPr>
              <w:t xml:space="preserve"> the information system.</w:t>
            </w:r>
          </w:p>
          <w:p w:rsidR="00DB1F81" w:rsidRDefault="00DB1F81" w:rsidP="00601CCD">
            <w:pPr>
              <w:pStyle w:val="NoSpacing"/>
              <w:numPr>
                <w:ilvl w:val="0"/>
                <w:numId w:val="36"/>
              </w:numPr>
              <w:ind w:left="885"/>
              <w:rPr>
                <w:sz w:val="20"/>
                <w:szCs w:val="20"/>
              </w:rPr>
            </w:pPr>
            <w:r w:rsidRPr="000D6C8C">
              <w:rPr>
                <w:sz w:val="20"/>
                <w:szCs w:val="20"/>
              </w:rPr>
              <w:t>Coordinate</w:t>
            </w:r>
            <w:r>
              <w:rPr>
                <w:sz w:val="20"/>
                <w:szCs w:val="20"/>
              </w:rPr>
              <w:t>s</w:t>
            </w:r>
            <w:r w:rsidRPr="000D6C8C">
              <w:rPr>
                <w:sz w:val="20"/>
                <w:szCs w:val="20"/>
              </w:rPr>
              <w:t xml:space="preserve"> and provide</w:t>
            </w:r>
            <w:r>
              <w:rPr>
                <w:sz w:val="20"/>
                <w:szCs w:val="20"/>
              </w:rPr>
              <w:t>s</w:t>
            </w:r>
            <w:r w:rsidRPr="000D6C8C">
              <w:rPr>
                <w:sz w:val="20"/>
                <w:szCs w:val="20"/>
              </w:rPr>
              <w:t xml:space="preserve"> oversight for configuration change control activities</w:t>
            </w:r>
            <w:r>
              <w:rPr>
                <w:sz w:val="20"/>
                <w:szCs w:val="20"/>
              </w:rPr>
              <w:t xml:space="preserve"> </w:t>
            </w:r>
            <w:r w:rsidRPr="000D6C8C">
              <w:rPr>
                <w:sz w:val="20"/>
                <w:szCs w:val="20"/>
              </w:rPr>
              <w:t>through a Configuration Control Board that convenes when configuration</w:t>
            </w:r>
            <w:r>
              <w:rPr>
                <w:sz w:val="20"/>
                <w:szCs w:val="20"/>
              </w:rPr>
              <w:t xml:space="preserve"> changes occur.</w:t>
            </w:r>
          </w:p>
          <w:p w:rsidR="00DB1F81" w:rsidRPr="00DD0D5F" w:rsidRDefault="00DB1F81" w:rsidP="00601CCD">
            <w:pPr>
              <w:pStyle w:val="NoSpacing"/>
              <w:numPr>
                <w:ilvl w:val="0"/>
                <w:numId w:val="36"/>
              </w:numPr>
              <w:ind w:left="885"/>
              <w:rPr>
                <w:rFonts w:eastAsia="Calibri"/>
                <w:iCs/>
                <w:sz w:val="20"/>
                <w:szCs w:val="20"/>
              </w:rPr>
            </w:pPr>
            <w:r w:rsidRPr="000D6C8C">
              <w:rPr>
                <w:sz w:val="20"/>
                <w:szCs w:val="20"/>
              </w:rPr>
              <w:t>Test</w:t>
            </w:r>
            <w:r>
              <w:rPr>
                <w:sz w:val="20"/>
                <w:szCs w:val="20"/>
              </w:rPr>
              <w:t>s</w:t>
            </w:r>
            <w:r w:rsidRPr="000D6C8C">
              <w:rPr>
                <w:sz w:val="20"/>
                <w:szCs w:val="20"/>
              </w:rPr>
              <w:t>, validate</w:t>
            </w:r>
            <w:r>
              <w:rPr>
                <w:sz w:val="20"/>
                <w:szCs w:val="20"/>
              </w:rPr>
              <w:t xml:space="preserve">s, and documents </w:t>
            </w:r>
            <w:r w:rsidRPr="000D6C8C">
              <w:rPr>
                <w:sz w:val="20"/>
                <w:szCs w:val="20"/>
              </w:rPr>
              <w:t>changes to the information system before</w:t>
            </w:r>
            <w:r>
              <w:rPr>
                <w:sz w:val="20"/>
                <w:szCs w:val="20"/>
              </w:rPr>
              <w:t xml:space="preserve"> </w:t>
            </w:r>
            <w:r w:rsidRPr="000D6C8C">
              <w:rPr>
                <w:sz w:val="20"/>
                <w:szCs w:val="20"/>
              </w:rPr>
              <w:t>implementing the changes on</w:t>
            </w:r>
            <w:r>
              <w:rPr>
                <w:sz w:val="20"/>
                <w:szCs w:val="20"/>
              </w:rPr>
              <w:t xml:space="preserve"> the operational system.</w:t>
            </w:r>
            <w:r w:rsidRPr="000D6C8C">
              <w:rPr>
                <w:sz w:val="20"/>
                <w:szCs w:val="20"/>
              </w:rPr>
              <w:t xml:space="preserve"> (CE2)</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53"/>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0" w:name="_Toc377810594"/>
            <w:r>
              <w:t>9.3.5</w:t>
            </w:r>
            <w:r w:rsidRPr="00DD7887">
              <w:t xml:space="preserve">.4  </w:t>
            </w:r>
            <w:r>
              <w:t>CM-4</w:t>
            </w:r>
            <w:r w:rsidRPr="00DD7887">
              <w:t xml:space="preserve">: </w:t>
            </w:r>
            <w:r>
              <w:t>Security Impact Analysis</w:t>
            </w:r>
            <w:bookmarkEnd w:id="80"/>
          </w:p>
          <w:p w:rsidR="00DB1F81" w:rsidRPr="00DD0D5F" w:rsidRDefault="00DB1F81" w:rsidP="001F5DBB">
            <w:pPr>
              <w:pStyle w:val="NoSpacing"/>
              <w:ind w:left="347"/>
              <w:rPr>
                <w:rFonts w:eastAsia="Calibri"/>
                <w:iCs/>
                <w:sz w:val="20"/>
                <w:szCs w:val="20"/>
              </w:rPr>
            </w:pPr>
            <w:r w:rsidRPr="005776FC">
              <w:rPr>
                <w:sz w:val="20"/>
                <w:szCs w:val="20"/>
              </w:rPr>
              <w:t xml:space="preserve">Describe how the </w:t>
            </w:r>
            <w:r w:rsidR="000B6AD1">
              <w:rPr>
                <w:sz w:val="20"/>
                <w:szCs w:val="20"/>
              </w:rPr>
              <w:t>tribal agency</w:t>
            </w:r>
            <w:r w:rsidRPr="005776FC">
              <w:rPr>
                <w:sz w:val="20"/>
                <w:szCs w:val="20"/>
              </w:rPr>
              <w:t xml:space="preserve"> a</w:t>
            </w:r>
            <w:r w:rsidRPr="005776FC">
              <w:rPr>
                <w:bCs/>
                <w:sz w:val="20"/>
                <w:szCs w:val="20"/>
              </w:rPr>
              <w:t>nalyzes changes to the information system to determine potential security impacts prior to change implementation.</w:t>
            </w:r>
            <w:r w:rsidRPr="005776FC">
              <w:rPr>
                <w:sz w:val="20"/>
                <w:szCs w:val="20"/>
              </w:rPr>
              <w:t xml:space="preserve">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72"/>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1" w:name="_Toc377810595"/>
            <w:r>
              <w:t>9.3.5.5</w:t>
            </w:r>
            <w:r w:rsidRPr="00DD7887">
              <w:t xml:space="preserve">  </w:t>
            </w:r>
            <w:r>
              <w:t>CM-5</w:t>
            </w:r>
            <w:r w:rsidRPr="00DD7887">
              <w:t xml:space="preserve">: </w:t>
            </w:r>
            <w:r>
              <w:t>Access Restrictions for Change</w:t>
            </w:r>
            <w:bookmarkEnd w:id="81"/>
          </w:p>
          <w:p w:rsidR="00DB1F81" w:rsidRPr="00DD0D5F" w:rsidRDefault="00DB1F81" w:rsidP="001F5DBB">
            <w:pPr>
              <w:pStyle w:val="NoSpacing"/>
              <w:ind w:left="347"/>
              <w:rPr>
                <w:rFonts w:eastAsia="Calibri"/>
                <w:iCs/>
                <w:sz w:val="20"/>
                <w:szCs w:val="20"/>
              </w:rPr>
            </w:pPr>
            <w:r w:rsidRPr="006F2F01">
              <w:rPr>
                <w:sz w:val="20"/>
                <w:szCs w:val="20"/>
              </w:rPr>
              <w:t xml:space="preserve">Describe how the </w:t>
            </w:r>
            <w:r w:rsidR="000B6AD1">
              <w:rPr>
                <w:sz w:val="20"/>
                <w:szCs w:val="20"/>
              </w:rPr>
              <w:t>tribal agency</w:t>
            </w:r>
            <w:r w:rsidRPr="006F2F01">
              <w:rPr>
                <w:sz w:val="20"/>
                <w:szCs w:val="20"/>
              </w:rPr>
              <w:t xml:space="preserve"> defines, documents, approved, and enforces physical and logical access restrictions associated with changes to the information system.</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2" w:name="_Toc377810596"/>
            <w:r>
              <w:t>9.3.5.6</w:t>
            </w:r>
            <w:r w:rsidRPr="00DD7887">
              <w:t xml:space="preserve">  </w:t>
            </w:r>
            <w:r>
              <w:t>CM-6: Configuration Settings</w:t>
            </w:r>
            <w:bookmarkEnd w:id="82"/>
          </w:p>
          <w:p w:rsidR="00DB1F81" w:rsidRDefault="00DB1F81" w:rsidP="00000705">
            <w:pPr>
              <w:pStyle w:val="NoSpacing"/>
              <w:ind w:left="347"/>
              <w:rPr>
                <w:sz w:val="20"/>
                <w:szCs w:val="20"/>
              </w:rPr>
            </w:pPr>
            <w:r w:rsidRPr="00325AB1">
              <w:rPr>
                <w:sz w:val="20"/>
                <w:szCs w:val="20"/>
              </w:rPr>
              <w:t xml:space="preserve">Describe how the </w:t>
            </w:r>
            <w:r w:rsidR="000B6AD1">
              <w:rPr>
                <w:sz w:val="20"/>
                <w:szCs w:val="20"/>
              </w:rPr>
              <w:t>tribal agency</w:t>
            </w:r>
            <w:r>
              <w:rPr>
                <w:sz w:val="20"/>
                <w:szCs w:val="20"/>
              </w:rPr>
              <w:t xml:space="preserve"> establishes configuration settings and monitors </w:t>
            </w:r>
            <w:r w:rsidR="000B6AD1">
              <w:rPr>
                <w:sz w:val="20"/>
                <w:szCs w:val="20"/>
              </w:rPr>
              <w:t>tribal agency</w:t>
            </w:r>
            <w:r>
              <w:rPr>
                <w:sz w:val="20"/>
                <w:szCs w:val="20"/>
              </w:rPr>
              <w:t xml:space="preserve"> compliance.  Include how the </w:t>
            </w:r>
            <w:r w:rsidR="000B6AD1">
              <w:rPr>
                <w:sz w:val="20"/>
                <w:szCs w:val="20"/>
              </w:rPr>
              <w:t>tribal agency</w:t>
            </w:r>
            <w:r>
              <w:rPr>
                <w:sz w:val="20"/>
                <w:szCs w:val="20"/>
              </w:rPr>
              <w:t>:</w:t>
            </w:r>
          </w:p>
          <w:p w:rsidR="00DB1F81" w:rsidRDefault="00DB1F81" w:rsidP="007B1EEE">
            <w:pPr>
              <w:pStyle w:val="NoSpacing"/>
              <w:numPr>
                <w:ilvl w:val="0"/>
                <w:numId w:val="98"/>
              </w:numPr>
              <w:ind w:left="896"/>
              <w:rPr>
                <w:sz w:val="20"/>
                <w:szCs w:val="20"/>
              </w:rPr>
            </w:pPr>
            <w:r>
              <w:rPr>
                <w:sz w:val="20"/>
                <w:szCs w:val="20"/>
              </w:rPr>
              <w:t>Esta</w:t>
            </w:r>
            <w:r w:rsidRPr="005C110A">
              <w:rPr>
                <w:sz w:val="20"/>
                <w:szCs w:val="20"/>
              </w:rPr>
              <w:t xml:space="preserve">blishes and documents configuration settings for IT products that receive, process, store, or transmit FTI using Office of Safeguards–approved compliance requirements (e.g., SCSEMs, assessment tools) that reflect the most restrictive mode consistent </w:t>
            </w:r>
            <w:r>
              <w:rPr>
                <w:sz w:val="20"/>
                <w:szCs w:val="20"/>
              </w:rPr>
              <w:t>with operational requirements.</w:t>
            </w:r>
          </w:p>
          <w:p w:rsidR="00DB1F81" w:rsidRDefault="00DB1F81" w:rsidP="007B1EEE">
            <w:pPr>
              <w:pStyle w:val="NoSpacing"/>
              <w:numPr>
                <w:ilvl w:val="0"/>
                <w:numId w:val="98"/>
              </w:numPr>
              <w:ind w:left="896"/>
              <w:rPr>
                <w:sz w:val="20"/>
                <w:szCs w:val="20"/>
              </w:rPr>
            </w:pPr>
            <w:r w:rsidRPr="005C110A">
              <w:rPr>
                <w:sz w:val="20"/>
                <w:szCs w:val="20"/>
              </w:rPr>
              <w:t>Implements the configuration settings</w:t>
            </w:r>
            <w:r>
              <w:rPr>
                <w:sz w:val="20"/>
                <w:szCs w:val="20"/>
              </w:rPr>
              <w:t>.</w:t>
            </w:r>
          </w:p>
          <w:p w:rsidR="00DB1F81" w:rsidRDefault="00DB1F81" w:rsidP="007B1EEE">
            <w:pPr>
              <w:pStyle w:val="NoSpacing"/>
              <w:numPr>
                <w:ilvl w:val="0"/>
                <w:numId w:val="98"/>
              </w:numPr>
              <w:ind w:left="896"/>
              <w:rPr>
                <w:sz w:val="20"/>
                <w:szCs w:val="20"/>
              </w:rPr>
            </w:pPr>
            <w:r w:rsidRPr="005C110A">
              <w:rPr>
                <w:sz w:val="20"/>
                <w:szCs w:val="20"/>
              </w:rPr>
              <w:t>Identifies, documents, and approves any deviations from established configuration settings for information systems that receive, process, store, or transmit FTI</w:t>
            </w:r>
            <w:r>
              <w:rPr>
                <w:sz w:val="20"/>
                <w:szCs w:val="20"/>
              </w:rPr>
              <w:t>.</w:t>
            </w:r>
          </w:p>
          <w:p w:rsidR="00DB1F81" w:rsidRPr="005C110A" w:rsidRDefault="00DB1F81" w:rsidP="007B1EEE">
            <w:pPr>
              <w:pStyle w:val="NoSpacing"/>
              <w:numPr>
                <w:ilvl w:val="0"/>
                <w:numId w:val="98"/>
              </w:numPr>
              <w:spacing w:after="200"/>
              <w:ind w:left="893"/>
              <w:rPr>
                <w:sz w:val="20"/>
                <w:szCs w:val="20"/>
              </w:rPr>
            </w:pPr>
            <w:r w:rsidRPr="005C110A">
              <w:rPr>
                <w:sz w:val="20"/>
                <w:szCs w:val="20"/>
              </w:rPr>
              <w:t>Monitor</w:t>
            </w:r>
            <w:r>
              <w:rPr>
                <w:sz w:val="20"/>
                <w:szCs w:val="20"/>
              </w:rPr>
              <w:t>s</w:t>
            </w:r>
            <w:r w:rsidRPr="005C110A">
              <w:rPr>
                <w:sz w:val="20"/>
                <w:szCs w:val="20"/>
              </w:rPr>
              <w:t xml:space="preserve"> and control</w:t>
            </w:r>
            <w:r>
              <w:rPr>
                <w:sz w:val="20"/>
                <w:szCs w:val="20"/>
              </w:rPr>
              <w:t>s</w:t>
            </w:r>
            <w:r w:rsidRPr="005C110A">
              <w:rPr>
                <w:sz w:val="20"/>
                <w:szCs w:val="20"/>
              </w:rPr>
              <w:t xml:space="preserve"> changes to the configuration settings in accordance with </w:t>
            </w:r>
            <w:r w:rsidR="000B6AD1">
              <w:rPr>
                <w:sz w:val="20"/>
                <w:szCs w:val="20"/>
              </w:rPr>
              <w:t>tribal agency</w:t>
            </w:r>
            <w:r w:rsidRPr="005C110A">
              <w:rPr>
                <w:sz w:val="20"/>
                <w:szCs w:val="20"/>
              </w:rPr>
              <w:t xml:space="preserve"> policies and procedures</w:t>
            </w:r>
            <w:r>
              <w:rPr>
                <w:sz w:val="20"/>
                <w:szCs w:val="20"/>
              </w:rPr>
              <w:t>.</w:t>
            </w:r>
          </w:p>
          <w:p w:rsidR="00DB1F81" w:rsidRPr="00267EBC" w:rsidRDefault="00DB1F81" w:rsidP="00267EBC">
            <w:pPr>
              <w:pStyle w:val="Note"/>
              <w:spacing w:after="0"/>
              <w:ind w:left="356"/>
              <w:rPr>
                <w:rFonts w:eastAsia="Calibri"/>
                <w:i w:val="0"/>
                <w:iCs/>
                <w:sz w:val="20"/>
              </w:rPr>
            </w:pPr>
            <w:r w:rsidRPr="00267EBC">
              <w:rPr>
                <w:b/>
                <w:i w:val="0"/>
                <w:szCs w:val="18"/>
              </w:rPr>
              <w:t>Note:</w:t>
            </w:r>
            <w:r w:rsidRPr="00267EBC">
              <w:rPr>
                <w:i w:val="0"/>
                <w:szCs w:val="18"/>
              </w:rPr>
              <w:t xml:space="preserve"> The authoritative source for platform checklists used by the Office of Safeguards is the NIST Checklist Program Repository (</w:t>
            </w:r>
            <w:hyperlink r:id="rId24" w:tooltip="National Checklist Program Repository" w:history="1">
              <w:r w:rsidRPr="00267EBC">
                <w:rPr>
                  <w:rStyle w:val="Hyperlink"/>
                  <w:i w:val="0"/>
                  <w:sz w:val="18"/>
                  <w:szCs w:val="18"/>
                </w:rPr>
                <w:t>http://checklists.nist.gov</w:t>
              </w:r>
            </w:hyperlink>
            <w:r w:rsidRPr="00267EBC">
              <w:rPr>
                <w:i w:val="0"/>
                <w:szCs w:val="18"/>
              </w:rPr>
              <w:t xml:space="preserve">).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3" w:name="_Toc377810597"/>
            <w:r>
              <w:t>9.3.5.7</w:t>
            </w:r>
            <w:r w:rsidRPr="00DD7887">
              <w:t xml:space="preserve">  </w:t>
            </w:r>
            <w:r>
              <w:t>CM-7: Least Functionality</w:t>
            </w:r>
            <w:bookmarkEnd w:id="83"/>
          </w:p>
          <w:p w:rsidR="00DB1F81" w:rsidRPr="00426A26" w:rsidRDefault="00DB1F81" w:rsidP="00000705">
            <w:pPr>
              <w:pStyle w:val="NoSpacing"/>
              <w:ind w:left="347"/>
              <w:rPr>
                <w:sz w:val="20"/>
                <w:szCs w:val="20"/>
              </w:rPr>
            </w:pPr>
            <w:r w:rsidRPr="00426A26">
              <w:rPr>
                <w:sz w:val="20"/>
                <w:szCs w:val="20"/>
              </w:rPr>
              <w:t xml:space="preserve">Describe how the </w:t>
            </w:r>
            <w:r w:rsidR="000B6AD1">
              <w:rPr>
                <w:sz w:val="20"/>
                <w:szCs w:val="20"/>
              </w:rPr>
              <w:t>tribal agency</w:t>
            </w:r>
            <w:r w:rsidRPr="00426A26">
              <w:rPr>
                <w:sz w:val="20"/>
                <w:szCs w:val="20"/>
              </w:rPr>
              <w:t xml:space="preserve"> implements least functionality </w:t>
            </w:r>
            <w:r>
              <w:rPr>
                <w:sz w:val="20"/>
                <w:szCs w:val="20"/>
              </w:rPr>
              <w:t xml:space="preserve">in its information systems. Include how the </w:t>
            </w:r>
            <w:r w:rsidR="000B6AD1">
              <w:rPr>
                <w:sz w:val="20"/>
                <w:szCs w:val="20"/>
              </w:rPr>
              <w:t>tribal agency</w:t>
            </w:r>
            <w:r w:rsidRPr="00426A26">
              <w:rPr>
                <w:sz w:val="20"/>
                <w:szCs w:val="20"/>
              </w:rPr>
              <w:t>:</w:t>
            </w:r>
          </w:p>
          <w:p w:rsidR="00DB1F81" w:rsidRPr="00426A26" w:rsidRDefault="00DB1F81" w:rsidP="00601CCD">
            <w:pPr>
              <w:pStyle w:val="NoSpacing"/>
              <w:numPr>
                <w:ilvl w:val="0"/>
                <w:numId w:val="37"/>
              </w:numPr>
              <w:ind w:left="885"/>
              <w:rPr>
                <w:sz w:val="20"/>
                <w:szCs w:val="20"/>
              </w:rPr>
            </w:pPr>
            <w:r w:rsidRPr="00426A26">
              <w:rPr>
                <w:sz w:val="20"/>
                <w:szCs w:val="20"/>
              </w:rPr>
              <w:t>Configures the information system to provide only essential capabilities</w:t>
            </w:r>
            <w:r>
              <w:rPr>
                <w:sz w:val="20"/>
                <w:szCs w:val="20"/>
              </w:rPr>
              <w:t>.</w:t>
            </w:r>
          </w:p>
          <w:p w:rsidR="00DB1F81" w:rsidRPr="00426A26" w:rsidRDefault="00DB1F81" w:rsidP="00601CCD">
            <w:pPr>
              <w:pStyle w:val="NoSpacing"/>
              <w:numPr>
                <w:ilvl w:val="0"/>
                <w:numId w:val="37"/>
              </w:numPr>
              <w:ind w:left="885"/>
              <w:rPr>
                <w:sz w:val="20"/>
                <w:szCs w:val="20"/>
              </w:rPr>
            </w:pPr>
            <w:r w:rsidRPr="00426A26">
              <w:rPr>
                <w:sz w:val="20"/>
                <w:szCs w:val="20"/>
              </w:rPr>
              <w:t>Prohibits or restricts the use of the functions, ports, protocols, or services as defined in Office of Safeguards–approved compliance requirements (e.g., SCSEMs, assessment tools)</w:t>
            </w:r>
            <w:r>
              <w:rPr>
                <w:sz w:val="20"/>
                <w:szCs w:val="20"/>
              </w:rPr>
              <w:t>.</w:t>
            </w:r>
          </w:p>
          <w:p w:rsidR="00DB1F81" w:rsidRPr="00267EBC" w:rsidRDefault="00DB1F81" w:rsidP="00601CCD">
            <w:pPr>
              <w:pStyle w:val="NoSpacing"/>
              <w:numPr>
                <w:ilvl w:val="0"/>
                <w:numId w:val="37"/>
              </w:numPr>
              <w:ind w:left="885"/>
              <w:rPr>
                <w:sz w:val="20"/>
                <w:szCs w:val="20"/>
              </w:rPr>
            </w:pPr>
            <w:r w:rsidRPr="00426A26">
              <w:rPr>
                <w:sz w:val="20"/>
                <w:szCs w:val="20"/>
              </w:rPr>
              <w:t xml:space="preserve">Reviews the information system as part of </w:t>
            </w:r>
            <w:r w:rsidRPr="00267EBC">
              <w:rPr>
                <w:sz w:val="20"/>
                <w:szCs w:val="20"/>
              </w:rPr>
              <w:t>vulnerability assessments to identify unnecessary or non-secure functions, ports, protocols, and services (see Section 9.3.14.3, Vulnerability Scanning (RA-5), of Publication 1075).</w:t>
            </w:r>
          </w:p>
          <w:p w:rsidR="00DB1F81" w:rsidRPr="00DD0D5F" w:rsidRDefault="00DB1F81" w:rsidP="00601CCD">
            <w:pPr>
              <w:pStyle w:val="NoSpacing"/>
              <w:numPr>
                <w:ilvl w:val="0"/>
                <w:numId w:val="37"/>
              </w:numPr>
              <w:ind w:left="885"/>
              <w:rPr>
                <w:rFonts w:eastAsia="Calibri"/>
                <w:iCs/>
                <w:sz w:val="20"/>
                <w:szCs w:val="20"/>
              </w:rPr>
            </w:pPr>
            <w:r w:rsidRPr="00267EBC">
              <w:rPr>
                <w:sz w:val="20"/>
                <w:szCs w:val="20"/>
              </w:rPr>
              <w:t>Disables defined functions, ports, protocols, and services within the information system deemed to be unnecessary or non-secure.</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4" w:name="_Toc377810598"/>
            <w:r>
              <w:t>9.3.5.8</w:t>
            </w:r>
            <w:r w:rsidRPr="00DD7887">
              <w:t xml:space="preserve">  </w:t>
            </w:r>
            <w:r>
              <w:t>CM-8: Information System Component Inventory</w:t>
            </w:r>
            <w:bookmarkEnd w:id="84"/>
          </w:p>
          <w:p w:rsidR="00DB1F81" w:rsidRDefault="00DB1F81" w:rsidP="00000705">
            <w:pPr>
              <w:pStyle w:val="NoSpacing"/>
              <w:ind w:left="347"/>
              <w:rPr>
                <w:sz w:val="20"/>
                <w:szCs w:val="20"/>
              </w:rPr>
            </w:pPr>
            <w:r w:rsidRPr="00C34EC7">
              <w:rPr>
                <w:sz w:val="20"/>
                <w:szCs w:val="20"/>
              </w:rPr>
              <w:t xml:space="preserve">Describe how the </w:t>
            </w:r>
            <w:r w:rsidR="000B6AD1">
              <w:rPr>
                <w:sz w:val="20"/>
                <w:szCs w:val="20"/>
              </w:rPr>
              <w:t>tribal agency</w:t>
            </w:r>
            <w:r w:rsidRPr="00C34EC7">
              <w:rPr>
                <w:sz w:val="20"/>
                <w:szCs w:val="20"/>
              </w:rPr>
              <w:t xml:space="preserve"> </w:t>
            </w:r>
            <w:r>
              <w:rPr>
                <w:sz w:val="20"/>
                <w:szCs w:val="20"/>
              </w:rPr>
              <w:t>develops and maintains an inventory of information system components.</w:t>
            </w:r>
          </w:p>
          <w:p w:rsidR="00DB1F81" w:rsidRDefault="00DB1F81" w:rsidP="007B1EEE">
            <w:pPr>
              <w:pStyle w:val="NoSpacing"/>
              <w:numPr>
                <w:ilvl w:val="0"/>
                <w:numId w:val="99"/>
              </w:numPr>
              <w:ind w:left="896"/>
              <w:rPr>
                <w:sz w:val="20"/>
                <w:szCs w:val="20"/>
              </w:rPr>
            </w:pPr>
            <w:r>
              <w:rPr>
                <w:sz w:val="20"/>
                <w:szCs w:val="20"/>
              </w:rPr>
              <w:t xml:space="preserve">Document how the </w:t>
            </w:r>
            <w:r w:rsidR="000B6AD1">
              <w:rPr>
                <w:sz w:val="20"/>
                <w:szCs w:val="20"/>
              </w:rPr>
              <w:t>tribal agency</w:t>
            </w:r>
            <w:r>
              <w:rPr>
                <w:sz w:val="20"/>
                <w:szCs w:val="20"/>
              </w:rPr>
              <w:t xml:space="preserve"> develops and documents an inventory of information system components that: </w:t>
            </w:r>
            <w:r w:rsidRPr="002A2C48">
              <w:rPr>
                <w:sz w:val="20"/>
                <w:szCs w:val="20"/>
              </w:rPr>
              <w:t>accurately reflect</w:t>
            </w:r>
            <w:r>
              <w:rPr>
                <w:sz w:val="20"/>
                <w:szCs w:val="20"/>
              </w:rPr>
              <w:t>s</w:t>
            </w:r>
            <w:r w:rsidRPr="002A2C48">
              <w:rPr>
                <w:sz w:val="20"/>
                <w:szCs w:val="20"/>
              </w:rPr>
              <w:t xml:space="preserve"> the current information system</w:t>
            </w:r>
            <w:r>
              <w:rPr>
                <w:sz w:val="20"/>
                <w:szCs w:val="20"/>
              </w:rPr>
              <w:t xml:space="preserve">; includes </w:t>
            </w:r>
            <w:r w:rsidRPr="002A2C48">
              <w:rPr>
                <w:sz w:val="20"/>
                <w:szCs w:val="20"/>
              </w:rPr>
              <w:t>all components that store, process, or transmit FTI; is at the level of granularity deemed necessary for tracking and reporting; and include</w:t>
            </w:r>
            <w:r>
              <w:rPr>
                <w:sz w:val="20"/>
                <w:szCs w:val="20"/>
              </w:rPr>
              <w:t>s</w:t>
            </w:r>
            <w:r w:rsidRPr="002A2C48">
              <w:rPr>
                <w:sz w:val="20"/>
                <w:szCs w:val="20"/>
              </w:rPr>
              <w:t xml:space="preserve"> information deemed necessary to achieve effective information system component accountability.</w:t>
            </w:r>
          </w:p>
          <w:p w:rsidR="00DB1F81" w:rsidRDefault="00DB1F81" w:rsidP="007B1EEE">
            <w:pPr>
              <w:pStyle w:val="NoSpacing"/>
              <w:numPr>
                <w:ilvl w:val="0"/>
                <w:numId w:val="99"/>
              </w:numPr>
              <w:ind w:left="896"/>
              <w:rPr>
                <w:sz w:val="20"/>
                <w:szCs w:val="20"/>
              </w:rPr>
            </w:pPr>
            <w:r w:rsidRPr="002A2C48">
              <w:rPr>
                <w:sz w:val="20"/>
                <w:szCs w:val="20"/>
              </w:rPr>
              <w:t xml:space="preserve">Document how the </w:t>
            </w:r>
            <w:r w:rsidR="000B6AD1">
              <w:rPr>
                <w:sz w:val="20"/>
                <w:szCs w:val="20"/>
              </w:rPr>
              <w:t>tribal agency</w:t>
            </w:r>
            <w:r w:rsidRPr="002A2C48">
              <w:rPr>
                <w:sz w:val="20"/>
                <w:szCs w:val="20"/>
              </w:rPr>
              <w:t xml:space="preserve"> reviews and updates the information system component inventory through periodic manual inventory checks or a network monitoring tool that automatically maintains the inventory</w:t>
            </w:r>
            <w:r>
              <w:rPr>
                <w:sz w:val="20"/>
                <w:szCs w:val="20"/>
              </w:rPr>
              <w:t>.</w:t>
            </w:r>
          </w:p>
          <w:p w:rsidR="00DB1F81" w:rsidRPr="002A2C48" w:rsidRDefault="00DB1F81" w:rsidP="007B1EEE">
            <w:pPr>
              <w:pStyle w:val="NoSpacing"/>
              <w:numPr>
                <w:ilvl w:val="0"/>
                <w:numId w:val="99"/>
              </w:numPr>
              <w:spacing w:after="200"/>
              <w:ind w:left="893"/>
              <w:rPr>
                <w:sz w:val="20"/>
                <w:szCs w:val="20"/>
              </w:rPr>
            </w:pPr>
            <w:r>
              <w:rPr>
                <w:sz w:val="20"/>
                <w:szCs w:val="20"/>
              </w:rPr>
              <w:t xml:space="preserve">Document how the </w:t>
            </w:r>
            <w:r w:rsidR="000B6AD1">
              <w:rPr>
                <w:sz w:val="20"/>
                <w:szCs w:val="20"/>
              </w:rPr>
              <w:t>tribal agency</w:t>
            </w:r>
            <w:r>
              <w:rPr>
                <w:sz w:val="20"/>
                <w:szCs w:val="20"/>
              </w:rPr>
              <w:t xml:space="preserve"> updates </w:t>
            </w:r>
            <w:r w:rsidRPr="002A2C48">
              <w:rPr>
                <w:sz w:val="20"/>
                <w:szCs w:val="20"/>
              </w:rPr>
              <w:t>the inventory of information system components as an integral part of component installations, removals, and information system updates</w:t>
            </w:r>
            <w:r>
              <w:rPr>
                <w:sz w:val="20"/>
                <w:szCs w:val="20"/>
              </w:rPr>
              <w:t>.</w:t>
            </w:r>
            <w:r w:rsidRPr="002A2C48">
              <w:rPr>
                <w:sz w:val="20"/>
                <w:szCs w:val="20"/>
              </w:rPr>
              <w:t xml:space="preserve"> (CE1)</w:t>
            </w:r>
          </w:p>
          <w:p w:rsidR="00DB1F81" w:rsidRPr="00DD0D5F" w:rsidRDefault="00DB1F81" w:rsidP="001F5DBB">
            <w:pPr>
              <w:pStyle w:val="NoSpacing"/>
              <w:spacing w:after="60"/>
              <w:ind w:left="346"/>
              <w:rPr>
                <w:rFonts w:eastAsia="Calibri"/>
                <w:iCs/>
                <w:sz w:val="20"/>
                <w:szCs w:val="20"/>
              </w:rPr>
            </w:pPr>
            <w:r w:rsidRPr="00267EBC">
              <w:rPr>
                <w:sz w:val="20"/>
                <w:szCs w:val="20"/>
              </w:rPr>
              <w:t>Additional requirements for maintaining a system component inventory are provided in Section 9.4.12, System Component Inventory, of Publication</w:t>
            </w:r>
            <w:r>
              <w:rPr>
                <w:sz w:val="20"/>
                <w:szCs w:val="20"/>
              </w:rPr>
              <w:t xml:space="preserve"> 1075.</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5" w:name="_Toc377810599"/>
            <w:r>
              <w:t>9.3.5.9</w:t>
            </w:r>
            <w:r w:rsidRPr="00DD7887">
              <w:t xml:space="preserve">  </w:t>
            </w:r>
            <w:r>
              <w:t>CM-9: Configuration Management Plan</w:t>
            </w:r>
            <w:bookmarkEnd w:id="85"/>
          </w:p>
          <w:p w:rsidR="00DB1F81" w:rsidRPr="003818D1" w:rsidRDefault="00DB1F81" w:rsidP="009C1A6D">
            <w:pPr>
              <w:pStyle w:val="NoSpacing"/>
              <w:ind w:left="347"/>
              <w:rPr>
                <w:sz w:val="20"/>
                <w:szCs w:val="20"/>
              </w:rPr>
            </w:pPr>
            <w:r w:rsidRPr="003818D1">
              <w:rPr>
                <w:sz w:val="20"/>
                <w:szCs w:val="20"/>
              </w:rPr>
              <w:t xml:space="preserve">Describe how the </w:t>
            </w:r>
            <w:r w:rsidR="000B6AD1">
              <w:rPr>
                <w:sz w:val="20"/>
                <w:szCs w:val="20"/>
              </w:rPr>
              <w:t>tribal agency</w:t>
            </w:r>
            <w:r w:rsidRPr="003818D1">
              <w:rPr>
                <w:sz w:val="20"/>
                <w:szCs w:val="20"/>
              </w:rPr>
              <w:t xml:space="preserve"> develops, documents, and implements a configuration management plan (C</w:t>
            </w:r>
            <w:r>
              <w:rPr>
                <w:sz w:val="20"/>
                <w:szCs w:val="20"/>
              </w:rPr>
              <w:t xml:space="preserve">MP) for the information system.  </w:t>
            </w:r>
            <w:r w:rsidRPr="003818D1">
              <w:rPr>
                <w:sz w:val="20"/>
                <w:szCs w:val="20"/>
              </w:rPr>
              <w:t>The CMP shall:</w:t>
            </w:r>
          </w:p>
          <w:p w:rsidR="00DB1F81" w:rsidRPr="003818D1" w:rsidRDefault="00DB1F81" w:rsidP="00601CCD">
            <w:pPr>
              <w:pStyle w:val="NoSpacing"/>
              <w:numPr>
                <w:ilvl w:val="0"/>
                <w:numId w:val="2"/>
              </w:numPr>
              <w:ind w:left="896" w:hanging="180"/>
              <w:rPr>
                <w:sz w:val="20"/>
                <w:szCs w:val="20"/>
              </w:rPr>
            </w:pPr>
            <w:r w:rsidRPr="003818D1">
              <w:rPr>
                <w:sz w:val="20"/>
                <w:szCs w:val="20"/>
              </w:rPr>
              <w:t>Address roles, responsibilities, and configuration management processes and procedures</w:t>
            </w:r>
            <w:r>
              <w:rPr>
                <w:sz w:val="20"/>
                <w:szCs w:val="20"/>
              </w:rPr>
              <w:t>,</w:t>
            </w:r>
          </w:p>
          <w:p w:rsidR="00DB1F81" w:rsidRPr="003818D1" w:rsidRDefault="00DB1F81" w:rsidP="00601CCD">
            <w:pPr>
              <w:pStyle w:val="NoSpacing"/>
              <w:numPr>
                <w:ilvl w:val="0"/>
                <w:numId w:val="2"/>
              </w:numPr>
              <w:ind w:left="896" w:hanging="180"/>
              <w:rPr>
                <w:sz w:val="20"/>
                <w:szCs w:val="20"/>
              </w:rPr>
            </w:pPr>
            <w:r w:rsidRPr="003818D1">
              <w:rPr>
                <w:sz w:val="20"/>
                <w:szCs w:val="20"/>
              </w:rPr>
              <w:t>Establish a process for identifying configuration items throughout the system development life cycle (SDLC) and for managing the configuration of the configuration items</w:t>
            </w:r>
            <w:r>
              <w:rPr>
                <w:sz w:val="20"/>
                <w:szCs w:val="20"/>
              </w:rPr>
              <w:t>,</w:t>
            </w:r>
          </w:p>
          <w:p w:rsidR="00DB1F81" w:rsidRPr="003818D1" w:rsidRDefault="00DB1F81" w:rsidP="00601CCD">
            <w:pPr>
              <w:pStyle w:val="NoSpacing"/>
              <w:numPr>
                <w:ilvl w:val="0"/>
                <w:numId w:val="2"/>
              </w:numPr>
              <w:ind w:left="896" w:hanging="180"/>
              <w:rPr>
                <w:sz w:val="20"/>
                <w:szCs w:val="20"/>
              </w:rPr>
            </w:pPr>
            <w:r w:rsidRPr="003818D1">
              <w:rPr>
                <w:sz w:val="20"/>
                <w:szCs w:val="20"/>
              </w:rPr>
              <w:t>Define the configuration items for the information system and places the configuration items under configuration management</w:t>
            </w:r>
            <w:r>
              <w:rPr>
                <w:sz w:val="20"/>
                <w:szCs w:val="20"/>
              </w:rPr>
              <w:t>, and</w:t>
            </w:r>
          </w:p>
          <w:p w:rsidR="00DB1F81" w:rsidRPr="00DD0D5F" w:rsidRDefault="00DB1F81" w:rsidP="00601CCD">
            <w:pPr>
              <w:pStyle w:val="NoSpacing"/>
              <w:numPr>
                <w:ilvl w:val="0"/>
                <w:numId w:val="2"/>
              </w:numPr>
              <w:ind w:left="896" w:hanging="180"/>
              <w:rPr>
                <w:rFonts w:eastAsia="Calibri"/>
                <w:iCs/>
                <w:sz w:val="20"/>
                <w:szCs w:val="20"/>
              </w:rPr>
            </w:pPr>
            <w:r>
              <w:rPr>
                <w:sz w:val="20"/>
                <w:szCs w:val="20"/>
              </w:rPr>
              <w:t>Be p</w:t>
            </w:r>
            <w:r w:rsidRPr="003818D1">
              <w:rPr>
                <w:sz w:val="20"/>
                <w:szCs w:val="20"/>
              </w:rPr>
              <w:t>rotect</w:t>
            </w:r>
            <w:r>
              <w:rPr>
                <w:sz w:val="20"/>
                <w:szCs w:val="20"/>
              </w:rPr>
              <w:t>ed</w:t>
            </w:r>
            <w:r w:rsidRPr="003818D1">
              <w:rPr>
                <w:sz w:val="20"/>
                <w:szCs w:val="20"/>
              </w:rPr>
              <w:t xml:space="preserve"> from unauthorized disclosure and modification</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6" w:name="_Toc377810600"/>
            <w:r>
              <w:t>9.3.5.</w:t>
            </w:r>
            <w:r w:rsidRPr="004E3A51">
              <w:t>10  CM-10: Software</w:t>
            </w:r>
            <w:r>
              <w:t xml:space="preserve"> Usage Restrictions</w:t>
            </w:r>
            <w:bookmarkEnd w:id="86"/>
          </w:p>
          <w:p w:rsidR="00DB1F81" w:rsidRDefault="00DB1F81" w:rsidP="00F84827">
            <w:pPr>
              <w:pStyle w:val="NoSpacing"/>
              <w:ind w:left="347"/>
              <w:rPr>
                <w:sz w:val="20"/>
                <w:szCs w:val="20"/>
              </w:rPr>
            </w:pPr>
            <w:r w:rsidRPr="007867A1">
              <w:rPr>
                <w:sz w:val="20"/>
                <w:szCs w:val="20"/>
              </w:rPr>
              <w:t xml:space="preserve">Describe </w:t>
            </w:r>
            <w:r>
              <w:rPr>
                <w:sz w:val="20"/>
                <w:szCs w:val="20"/>
              </w:rPr>
              <w:t xml:space="preserve">how the </w:t>
            </w:r>
            <w:r w:rsidR="000B6AD1">
              <w:rPr>
                <w:sz w:val="20"/>
                <w:szCs w:val="20"/>
              </w:rPr>
              <w:t>tribal agency</w:t>
            </w:r>
            <w:r>
              <w:rPr>
                <w:sz w:val="20"/>
                <w:szCs w:val="20"/>
              </w:rPr>
              <w:t xml:space="preserve"> establishes and monitors software usage restrictions.  Include how the </w:t>
            </w:r>
            <w:r w:rsidR="000B6AD1">
              <w:rPr>
                <w:sz w:val="20"/>
                <w:szCs w:val="20"/>
              </w:rPr>
              <w:t>tribal agency</w:t>
            </w:r>
            <w:r>
              <w:rPr>
                <w:sz w:val="20"/>
                <w:szCs w:val="20"/>
              </w:rPr>
              <w:t>:</w:t>
            </w:r>
          </w:p>
          <w:p w:rsidR="00DB1F81" w:rsidRPr="007867A1" w:rsidRDefault="00DB1F81" w:rsidP="00601CCD">
            <w:pPr>
              <w:pStyle w:val="NoSpacing"/>
              <w:numPr>
                <w:ilvl w:val="0"/>
                <w:numId w:val="38"/>
              </w:numPr>
              <w:ind w:left="896"/>
              <w:rPr>
                <w:sz w:val="20"/>
                <w:szCs w:val="20"/>
              </w:rPr>
            </w:pPr>
            <w:r>
              <w:rPr>
                <w:sz w:val="20"/>
                <w:szCs w:val="20"/>
              </w:rPr>
              <w:t>Uses</w:t>
            </w:r>
            <w:r w:rsidRPr="007867A1">
              <w:rPr>
                <w:sz w:val="20"/>
                <w:szCs w:val="20"/>
              </w:rPr>
              <w:t xml:space="preserve"> software and associated documentation in accordance with contract agreements and copyright laws. </w:t>
            </w:r>
          </w:p>
          <w:p w:rsidR="00DB1F81" w:rsidRPr="007867A1" w:rsidRDefault="00DB1F81" w:rsidP="00601CCD">
            <w:pPr>
              <w:pStyle w:val="NoSpacing"/>
              <w:numPr>
                <w:ilvl w:val="0"/>
                <w:numId w:val="38"/>
              </w:numPr>
              <w:ind w:left="885"/>
              <w:rPr>
                <w:sz w:val="20"/>
                <w:szCs w:val="20"/>
              </w:rPr>
            </w:pPr>
            <w:r>
              <w:rPr>
                <w:sz w:val="20"/>
                <w:szCs w:val="20"/>
              </w:rPr>
              <w:t>Tracks</w:t>
            </w:r>
            <w:r w:rsidRPr="007867A1">
              <w:rPr>
                <w:sz w:val="20"/>
                <w:szCs w:val="20"/>
              </w:rPr>
              <w:t xml:space="preserve"> the use of software and associated documentation protected by quantity licenses to control copying and distribution</w:t>
            </w:r>
            <w:r>
              <w:rPr>
                <w:sz w:val="20"/>
                <w:szCs w:val="20"/>
              </w:rPr>
              <w:t>.</w:t>
            </w:r>
          </w:p>
          <w:p w:rsidR="00DB1F81" w:rsidRPr="007867A1" w:rsidRDefault="00DB1F81" w:rsidP="00601CCD">
            <w:pPr>
              <w:pStyle w:val="NoSpacing"/>
              <w:numPr>
                <w:ilvl w:val="0"/>
                <w:numId w:val="38"/>
              </w:numPr>
              <w:ind w:left="885"/>
              <w:rPr>
                <w:sz w:val="20"/>
                <w:szCs w:val="20"/>
              </w:rPr>
            </w:pPr>
            <w:r w:rsidRPr="007867A1">
              <w:rPr>
                <w:sz w:val="20"/>
                <w:szCs w:val="20"/>
              </w:rPr>
              <w:t>Controls and documents the use of peer-to-peer file sharing technology to ensure that this capability is not used for the unauthorized distribution, display, performance, or r</w:t>
            </w:r>
            <w:r>
              <w:rPr>
                <w:sz w:val="20"/>
                <w:szCs w:val="20"/>
              </w:rPr>
              <w:t>eproduction of copyrighted work.</w:t>
            </w:r>
          </w:p>
          <w:p w:rsidR="00DB1F81" w:rsidRPr="00F84827" w:rsidRDefault="00DB1F81" w:rsidP="00601CCD">
            <w:pPr>
              <w:pStyle w:val="NoSpacing"/>
              <w:numPr>
                <w:ilvl w:val="0"/>
                <w:numId w:val="38"/>
              </w:numPr>
              <w:ind w:left="885"/>
              <w:rPr>
                <w:sz w:val="20"/>
                <w:szCs w:val="20"/>
              </w:rPr>
            </w:pPr>
            <w:r w:rsidRPr="007867A1">
              <w:rPr>
                <w:sz w:val="20"/>
                <w:szCs w:val="20"/>
              </w:rPr>
              <w:t>Establish</w:t>
            </w:r>
            <w:r>
              <w:rPr>
                <w:sz w:val="20"/>
                <w:szCs w:val="20"/>
              </w:rPr>
              <w:t>es</w:t>
            </w:r>
            <w:r w:rsidRPr="007867A1">
              <w:rPr>
                <w:sz w:val="20"/>
                <w:szCs w:val="20"/>
              </w:rPr>
              <w:t xml:space="preserve"> restrictions on t</w:t>
            </w:r>
            <w:r>
              <w:rPr>
                <w:sz w:val="20"/>
                <w:szCs w:val="20"/>
              </w:rPr>
              <w:t xml:space="preserve">he use of open source software.  </w:t>
            </w:r>
            <w:r w:rsidRPr="00F84827">
              <w:rPr>
                <w:sz w:val="20"/>
                <w:szCs w:val="20"/>
              </w:rPr>
              <w:t xml:space="preserve">Open source software must be: legally licensed; approved by the </w:t>
            </w:r>
            <w:r w:rsidR="000B6AD1">
              <w:rPr>
                <w:sz w:val="20"/>
                <w:szCs w:val="20"/>
              </w:rPr>
              <w:t>tribal agency</w:t>
            </w:r>
            <w:r w:rsidRPr="00F84827">
              <w:rPr>
                <w:sz w:val="20"/>
                <w:szCs w:val="20"/>
              </w:rPr>
              <w:t xml:space="preserve"> IT department; and adhere to a secure configuration baseline checklist from the U.S. Government or industry</w:t>
            </w:r>
            <w:r>
              <w:rPr>
                <w:sz w:val="20"/>
                <w:szCs w:val="20"/>
              </w:rPr>
              <w:t>.</w:t>
            </w:r>
            <w:r w:rsidRPr="00F84827">
              <w:rPr>
                <w:sz w:val="20"/>
                <w:szCs w:val="20"/>
              </w:rPr>
              <w:t xml:space="preserve"> (CE1)</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014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77"/>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7" w:name="_Toc377810601"/>
            <w:r>
              <w:t>9.3.5.11</w:t>
            </w:r>
            <w:r w:rsidRPr="00DD7887">
              <w:t xml:space="preserve">  </w:t>
            </w:r>
            <w:r>
              <w:t>CM-11: User-Installed Software</w:t>
            </w:r>
            <w:bookmarkEnd w:id="87"/>
          </w:p>
          <w:p w:rsidR="00DB1F81" w:rsidRPr="00ED3E5A" w:rsidRDefault="00DB1F81" w:rsidP="00000705">
            <w:pPr>
              <w:pStyle w:val="NoSpacing"/>
              <w:ind w:left="347"/>
              <w:rPr>
                <w:sz w:val="20"/>
                <w:szCs w:val="20"/>
              </w:rPr>
            </w:pPr>
            <w:r w:rsidRPr="00ED3E5A">
              <w:rPr>
                <w:sz w:val="20"/>
                <w:szCs w:val="20"/>
              </w:rPr>
              <w:t xml:space="preserve">Describe how the </w:t>
            </w:r>
            <w:r w:rsidR="000B6AD1">
              <w:rPr>
                <w:sz w:val="20"/>
                <w:szCs w:val="20"/>
              </w:rPr>
              <w:t>tribal agency</w:t>
            </w:r>
            <w:r w:rsidRPr="00ED3E5A">
              <w:rPr>
                <w:sz w:val="20"/>
                <w:szCs w:val="20"/>
              </w:rPr>
              <w:t xml:space="preserve"> addresses and monitors the installation of software by users</w:t>
            </w:r>
            <w:r>
              <w:rPr>
                <w:sz w:val="20"/>
                <w:szCs w:val="20"/>
              </w:rPr>
              <w:t>.</w:t>
            </w:r>
          </w:p>
          <w:p w:rsidR="00DB1F81" w:rsidRPr="00ED3E5A" w:rsidRDefault="00DB1F81" w:rsidP="00601CCD">
            <w:pPr>
              <w:pStyle w:val="NoSpacing"/>
              <w:numPr>
                <w:ilvl w:val="0"/>
                <w:numId w:val="39"/>
              </w:numPr>
              <w:ind w:left="885"/>
              <w:rPr>
                <w:sz w:val="20"/>
                <w:szCs w:val="20"/>
              </w:rPr>
            </w:pPr>
            <w:r w:rsidRPr="00ED3E5A">
              <w:rPr>
                <w:sz w:val="20"/>
                <w:szCs w:val="20"/>
              </w:rPr>
              <w:t xml:space="preserve">Document the policies the </w:t>
            </w:r>
            <w:r w:rsidR="000B6AD1">
              <w:rPr>
                <w:sz w:val="20"/>
                <w:szCs w:val="20"/>
              </w:rPr>
              <w:t>tribal agency</w:t>
            </w:r>
            <w:r w:rsidRPr="00ED3E5A">
              <w:rPr>
                <w:sz w:val="20"/>
                <w:szCs w:val="20"/>
              </w:rPr>
              <w:t xml:space="preserve"> has established to govern the installation of software by users</w:t>
            </w:r>
            <w:r>
              <w:rPr>
                <w:sz w:val="20"/>
                <w:szCs w:val="20"/>
              </w:rPr>
              <w:t>.</w:t>
            </w:r>
          </w:p>
          <w:p w:rsidR="00DB1F81" w:rsidRPr="00ED3E5A" w:rsidRDefault="00DB1F81" w:rsidP="00601CCD">
            <w:pPr>
              <w:pStyle w:val="NoSpacing"/>
              <w:numPr>
                <w:ilvl w:val="0"/>
                <w:numId w:val="39"/>
              </w:numPr>
              <w:ind w:left="885"/>
              <w:rPr>
                <w:sz w:val="20"/>
                <w:szCs w:val="20"/>
              </w:rPr>
            </w:pPr>
            <w:r w:rsidRPr="00ED3E5A">
              <w:rPr>
                <w:sz w:val="20"/>
                <w:szCs w:val="20"/>
              </w:rPr>
              <w:t xml:space="preserve">Describe how the </w:t>
            </w:r>
            <w:r w:rsidR="000B6AD1">
              <w:rPr>
                <w:sz w:val="20"/>
                <w:szCs w:val="20"/>
              </w:rPr>
              <w:t>tribal agency</w:t>
            </w:r>
            <w:r w:rsidRPr="00ED3E5A">
              <w:rPr>
                <w:sz w:val="20"/>
                <w:szCs w:val="20"/>
              </w:rPr>
              <w:t xml:space="preserve"> enforces software installation policies through automated methods</w:t>
            </w:r>
            <w:r>
              <w:rPr>
                <w:sz w:val="20"/>
                <w:szCs w:val="20"/>
              </w:rPr>
              <w:t>.</w:t>
            </w:r>
          </w:p>
          <w:p w:rsidR="00DB1F81" w:rsidRPr="00DD0D5F" w:rsidRDefault="00DB1F81" w:rsidP="00601CCD">
            <w:pPr>
              <w:pStyle w:val="NoSpacing"/>
              <w:numPr>
                <w:ilvl w:val="0"/>
                <w:numId w:val="39"/>
              </w:numPr>
              <w:ind w:left="885"/>
              <w:rPr>
                <w:iCs/>
                <w:sz w:val="20"/>
                <w:szCs w:val="20"/>
              </w:rPr>
            </w:pPr>
            <w:r w:rsidRPr="00ED3E5A">
              <w:rPr>
                <w:sz w:val="20"/>
                <w:szCs w:val="20"/>
              </w:rPr>
              <w:t xml:space="preserve">Describe how the </w:t>
            </w:r>
            <w:r w:rsidR="000B6AD1">
              <w:rPr>
                <w:sz w:val="20"/>
                <w:szCs w:val="20"/>
              </w:rPr>
              <w:t>tribal agency</w:t>
            </w:r>
            <w:r w:rsidRPr="00ED3E5A">
              <w:rPr>
                <w:sz w:val="20"/>
                <w:szCs w:val="20"/>
              </w:rPr>
              <w:t xml:space="preserve"> monitors policy compliance on a continual basis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88" w:name="_Toc377740938"/>
            <w:bookmarkStart w:id="89" w:name="_Toc377810602"/>
            <w:bookmarkStart w:id="90" w:name="_Toc382984864"/>
            <w:r>
              <w:t>9.3.6</w:t>
            </w:r>
            <w:r w:rsidRPr="00D41992">
              <w:t xml:space="preserve"> </w:t>
            </w:r>
            <w:r>
              <w:t>Contingency Planning (CP)</w:t>
            </w:r>
            <w:bookmarkEnd w:id="88"/>
            <w:bookmarkEnd w:id="89"/>
            <w:bookmarkEnd w:id="90"/>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000705">
            <w:pPr>
              <w:spacing w:after="60" w:line="240" w:lineRule="auto"/>
              <w:rPr>
                <w:rFonts w:eastAsia="Calibri"/>
                <w:b/>
                <w:i/>
              </w:rPr>
            </w:pPr>
            <w:r>
              <w:rPr>
                <w:b/>
              </w:rPr>
              <w:t>9.3.6.1  CP</w:t>
            </w:r>
            <w:r w:rsidRPr="00DD7887">
              <w:rPr>
                <w:b/>
              </w:rPr>
              <w:t xml:space="preserve">-1: </w:t>
            </w:r>
            <w:r>
              <w:rPr>
                <w:b/>
              </w:rPr>
              <w:t>Contingency Planning</w:t>
            </w:r>
            <w:r w:rsidRPr="00DD7887">
              <w:rPr>
                <w:b/>
              </w:rPr>
              <w:t xml:space="preserve"> Policy and Procedures </w:t>
            </w:r>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014BD1" w:rsidRDefault="00DB1F81" w:rsidP="007B1EEE">
            <w:pPr>
              <w:pStyle w:val="NoSpacing"/>
              <w:numPr>
                <w:ilvl w:val="0"/>
                <w:numId w:val="87"/>
              </w:numPr>
              <w:ind w:left="896"/>
              <w:rPr>
                <w:rFonts w:eastAsia="Calibri"/>
                <w:sz w:val="20"/>
                <w:szCs w:val="20"/>
              </w:rPr>
            </w:pPr>
            <w:r w:rsidRPr="00DA31F9">
              <w:rPr>
                <w:rFonts w:eastAsia="Calibri"/>
                <w:sz w:val="20"/>
                <w:szCs w:val="20"/>
              </w:rPr>
              <w:t xml:space="preserve">A </w:t>
            </w:r>
            <w:r>
              <w:rPr>
                <w:rFonts w:eastAsia="Calibri"/>
                <w:sz w:val="20"/>
                <w:szCs w:val="20"/>
              </w:rPr>
              <w:t xml:space="preserve">contingency planning </w:t>
            </w:r>
            <w:r w:rsidRPr="00DA31F9">
              <w:rPr>
                <w:rFonts w:eastAsia="Calibri"/>
                <w:sz w:val="20"/>
                <w:szCs w:val="20"/>
              </w:rPr>
              <w:t>policy that addresses purpose, scope, roles, responsibilities, management commitment, coordination among organizational entities, and compliance</w:t>
            </w:r>
            <w:r>
              <w:rPr>
                <w:rFonts w:eastAsia="Calibri"/>
                <w:sz w:val="20"/>
                <w:szCs w:val="20"/>
              </w:rPr>
              <w:t xml:space="preserve">.  </w:t>
            </w:r>
            <w:r w:rsidRPr="00014BD1">
              <w:rPr>
                <w:rFonts w:eastAsia="Calibri"/>
                <w:sz w:val="20"/>
                <w:szCs w:val="20"/>
              </w:rPr>
              <w:t xml:space="preserve">Please include details regarding policy review/update.  </w:t>
            </w:r>
          </w:p>
          <w:p w:rsidR="00DB1F81" w:rsidRPr="00DA31F9" w:rsidRDefault="00DB1F81" w:rsidP="00014BD1">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r w:rsidRPr="00DA31F9">
              <w:rPr>
                <w:rFonts w:eastAsia="Calibri"/>
                <w:sz w:val="20"/>
                <w:szCs w:val="20"/>
              </w:rPr>
              <w:t xml:space="preserve"> </w:t>
            </w:r>
          </w:p>
          <w:p w:rsidR="00DB1F81" w:rsidRPr="00014BD1" w:rsidRDefault="00DB1F81" w:rsidP="007B1EEE">
            <w:pPr>
              <w:pStyle w:val="NoSpacing"/>
              <w:numPr>
                <w:ilvl w:val="0"/>
                <w:numId w:val="87"/>
              </w:numPr>
              <w:ind w:left="887"/>
              <w:rPr>
                <w:rFonts w:eastAsia="Calibri"/>
                <w:sz w:val="20"/>
                <w:szCs w:val="20"/>
              </w:rPr>
            </w:pPr>
            <w:r>
              <w:rPr>
                <w:rFonts w:eastAsia="Calibri"/>
                <w:sz w:val="20"/>
                <w:szCs w:val="20"/>
              </w:rPr>
              <w:t>Contingency planning</w:t>
            </w:r>
            <w:r w:rsidRPr="00DA31F9">
              <w:rPr>
                <w:rFonts w:eastAsia="Calibri"/>
                <w:sz w:val="20"/>
                <w:szCs w:val="20"/>
              </w:rPr>
              <w:t xml:space="preserve"> procedures</w:t>
            </w:r>
            <w:r>
              <w:rPr>
                <w:rFonts w:eastAsia="Calibri"/>
                <w:sz w:val="20"/>
                <w:szCs w:val="20"/>
              </w:rPr>
              <w:t xml:space="preserve"> to facilitate the policy and CP</w:t>
            </w:r>
            <w:r w:rsidRPr="00DA31F9">
              <w:rPr>
                <w:rFonts w:eastAsia="Calibri"/>
                <w:sz w:val="20"/>
                <w:szCs w:val="20"/>
              </w:rPr>
              <w:t xml:space="preserve"> rel</w:t>
            </w:r>
            <w:r>
              <w:rPr>
                <w:rFonts w:eastAsia="Calibri"/>
                <w:sz w:val="20"/>
                <w:szCs w:val="20"/>
              </w:rPr>
              <w:t xml:space="preserve">ated security controls.  </w:t>
            </w:r>
            <w:r w:rsidRPr="00014BD1">
              <w:rPr>
                <w:rFonts w:eastAsia="Calibri"/>
                <w:sz w:val="20"/>
                <w:szCs w:val="20"/>
              </w:rPr>
              <w:t xml:space="preserve">Please include details regarding procedure review/update.  </w:t>
            </w:r>
          </w:p>
          <w:p w:rsidR="00DB1F81" w:rsidRPr="004E414F" w:rsidRDefault="00DB1F81" w:rsidP="00014BD1">
            <w:pPr>
              <w:pStyle w:val="NoSpacing"/>
              <w:spacing w:after="100"/>
              <w:ind w:left="1256"/>
              <w:rPr>
                <w:rFonts w:eastAsia="Times New Roman"/>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and update as necessary: annually.</w:t>
            </w:r>
          </w:p>
          <w:p w:rsidR="00DB1F81" w:rsidRPr="00267EBC" w:rsidRDefault="00DB1F81" w:rsidP="00014BD1">
            <w:pPr>
              <w:pStyle w:val="NoSpacing"/>
              <w:ind w:left="346"/>
              <w:rPr>
                <w:rFonts w:eastAsia="Times New Roman"/>
                <w:sz w:val="18"/>
                <w:szCs w:val="18"/>
              </w:rPr>
            </w:pPr>
            <w:r w:rsidRPr="00267EBC">
              <w:rPr>
                <w:rFonts w:eastAsia="Calibri"/>
                <w:b/>
                <w:sz w:val="18"/>
                <w:szCs w:val="18"/>
              </w:rPr>
              <w:t>Note:</w:t>
            </w:r>
            <w:r w:rsidRPr="00267EBC">
              <w:rPr>
                <w:rFonts w:eastAsia="Calibri"/>
                <w:sz w:val="18"/>
                <w:szCs w:val="18"/>
              </w:rPr>
              <w:t xml:space="preserve"> </w:t>
            </w:r>
            <w:r w:rsidRPr="00267EBC">
              <w:rPr>
                <w:sz w:val="18"/>
                <w:szCs w:val="18"/>
              </w:rPr>
              <w:t xml:space="preserve">All FTI that is transmitted to agencies is backed up and protected within IRS facilities.  As such, the focus of contingency planning controls is on the protection of FTI stored in </w:t>
            </w:r>
            <w:r w:rsidR="000B6AD1">
              <w:rPr>
                <w:sz w:val="18"/>
                <w:szCs w:val="18"/>
              </w:rPr>
              <w:t>tribal agency</w:t>
            </w:r>
            <w:r w:rsidRPr="00267EBC">
              <w:rPr>
                <w:sz w:val="18"/>
                <w:szCs w:val="18"/>
              </w:rPr>
              <w:t xml:space="preserve"> owned or managed backup media or used at alternative facilities and not focused on the availability of data.  If FTI is included in contingency planning – policy and procedures must be developed, documented, disseminated, and updated as necessary to facilitate implementing contingency planning security controls.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14BD1">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014BD1">
            <w:pPr>
              <w:rPr>
                <w:b/>
                <w:sz w:val="20"/>
                <w:szCs w:val="20"/>
              </w:rPr>
            </w:pP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F15FF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91" w:name="_Toc377810603"/>
            <w:r>
              <w:t>9.3.6.2  CP</w:t>
            </w:r>
            <w:r w:rsidRPr="00DD7887">
              <w:t xml:space="preserve">-2: </w:t>
            </w:r>
            <w:r>
              <w:t>Contingency Plan</w:t>
            </w:r>
            <w:bookmarkEnd w:id="91"/>
          </w:p>
          <w:p w:rsidR="00DB1F81" w:rsidRPr="00CB1142" w:rsidRDefault="00DB1F81" w:rsidP="000B676D">
            <w:pPr>
              <w:pStyle w:val="NoSpacing"/>
              <w:ind w:left="347"/>
              <w:rPr>
                <w:sz w:val="20"/>
                <w:szCs w:val="20"/>
              </w:rPr>
            </w:pPr>
            <w:r w:rsidRPr="00FF7AEB">
              <w:rPr>
                <w:sz w:val="20"/>
                <w:szCs w:val="20"/>
              </w:rPr>
              <w:t>If FTI is in</w:t>
            </w:r>
            <w:r>
              <w:rPr>
                <w:sz w:val="20"/>
                <w:szCs w:val="20"/>
              </w:rPr>
              <w:t xml:space="preserve">cluded in contingency planning, describe how the </w:t>
            </w:r>
            <w:r w:rsidR="000B6AD1">
              <w:rPr>
                <w:sz w:val="20"/>
                <w:szCs w:val="20"/>
              </w:rPr>
              <w:t>tribal agency</w:t>
            </w:r>
            <w:r>
              <w:rPr>
                <w:sz w:val="20"/>
                <w:szCs w:val="20"/>
              </w:rPr>
              <w:t xml:space="preserve"> develops and maintains a contingency plan for the information system.  The </w:t>
            </w:r>
            <w:r w:rsidRPr="00CB1142">
              <w:rPr>
                <w:sz w:val="20"/>
                <w:szCs w:val="20"/>
              </w:rPr>
              <w:t xml:space="preserve">contingency plan shall: </w:t>
            </w:r>
          </w:p>
          <w:p w:rsidR="00DB1F81" w:rsidRPr="00CB1142" w:rsidRDefault="00DB1F81" w:rsidP="00601CCD">
            <w:pPr>
              <w:pStyle w:val="NoSpacing"/>
              <w:numPr>
                <w:ilvl w:val="0"/>
                <w:numId w:val="2"/>
              </w:numPr>
              <w:ind w:left="896" w:hanging="180"/>
              <w:rPr>
                <w:sz w:val="20"/>
                <w:szCs w:val="20"/>
              </w:rPr>
            </w:pPr>
            <w:r w:rsidRPr="00CB1142">
              <w:rPr>
                <w:sz w:val="20"/>
                <w:szCs w:val="20"/>
              </w:rPr>
              <w:t>Identify essential missions and business functions and associated contingency requirements</w:t>
            </w:r>
            <w:r>
              <w:rPr>
                <w:sz w:val="20"/>
                <w:szCs w:val="20"/>
              </w:rPr>
              <w:t>;</w:t>
            </w:r>
          </w:p>
          <w:p w:rsidR="00DB1F81" w:rsidRPr="00CB1142" w:rsidRDefault="00DB1F81" w:rsidP="00601CCD">
            <w:pPr>
              <w:pStyle w:val="NoSpacing"/>
              <w:numPr>
                <w:ilvl w:val="0"/>
                <w:numId w:val="2"/>
              </w:numPr>
              <w:ind w:left="896" w:hanging="180"/>
              <w:rPr>
                <w:sz w:val="20"/>
                <w:szCs w:val="20"/>
              </w:rPr>
            </w:pPr>
            <w:r w:rsidRPr="00CB1142">
              <w:rPr>
                <w:sz w:val="20"/>
                <w:szCs w:val="20"/>
              </w:rPr>
              <w:t>Provide recovery objectives, restoration priorities, and metrics</w:t>
            </w:r>
            <w:r>
              <w:rPr>
                <w:sz w:val="20"/>
                <w:szCs w:val="20"/>
              </w:rPr>
              <w:t>;</w:t>
            </w:r>
          </w:p>
          <w:p w:rsidR="00DB1F81" w:rsidRPr="00CB1142" w:rsidRDefault="00DB1F81" w:rsidP="00601CCD">
            <w:pPr>
              <w:pStyle w:val="NoSpacing"/>
              <w:numPr>
                <w:ilvl w:val="0"/>
                <w:numId w:val="2"/>
              </w:numPr>
              <w:ind w:left="896" w:hanging="180"/>
              <w:rPr>
                <w:sz w:val="20"/>
                <w:szCs w:val="20"/>
              </w:rPr>
            </w:pPr>
            <w:r w:rsidRPr="00CB1142">
              <w:rPr>
                <w:sz w:val="20"/>
                <w:szCs w:val="20"/>
              </w:rPr>
              <w:t>Address contingency roles, responsibilities, and assigned individuals with contact information</w:t>
            </w:r>
            <w:r>
              <w:rPr>
                <w:sz w:val="20"/>
                <w:szCs w:val="20"/>
              </w:rPr>
              <w:t>;</w:t>
            </w:r>
          </w:p>
          <w:p w:rsidR="00DB1F81" w:rsidRPr="00CB1142" w:rsidRDefault="00DB1F81" w:rsidP="00601CCD">
            <w:pPr>
              <w:pStyle w:val="NoSpacing"/>
              <w:numPr>
                <w:ilvl w:val="0"/>
                <w:numId w:val="2"/>
              </w:numPr>
              <w:ind w:left="896" w:hanging="180"/>
              <w:rPr>
                <w:sz w:val="20"/>
                <w:szCs w:val="20"/>
              </w:rPr>
            </w:pPr>
            <w:r w:rsidRPr="00CB1142">
              <w:rPr>
                <w:sz w:val="20"/>
                <w:szCs w:val="20"/>
              </w:rPr>
              <w:t>Address maintaining essential missions and business functions despite an information system disruption, compromise, or failure</w:t>
            </w:r>
            <w:r>
              <w:rPr>
                <w:sz w:val="20"/>
                <w:szCs w:val="20"/>
              </w:rPr>
              <w:t>;</w:t>
            </w:r>
          </w:p>
          <w:p w:rsidR="00DB1F81" w:rsidRPr="00CB1142" w:rsidRDefault="00DB1F81" w:rsidP="00601CCD">
            <w:pPr>
              <w:pStyle w:val="NoSpacing"/>
              <w:numPr>
                <w:ilvl w:val="0"/>
                <w:numId w:val="2"/>
              </w:numPr>
              <w:ind w:left="896" w:hanging="180"/>
              <w:rPr>
                <w:sz w:val="20"/>
                <w:szCs w:val="20"/>
              </w:rPr>
            </w:pPr>
            <w:r w:rsidRPr="00CB1142">
              <w:rPr>
                <w:sz w:val="20"/>
                <w:szCs w:val="20"/>
              </w:rPr>
              <w:t>Address eventual, full information system restoration without deterioration of the security safeguards originally planned and implemented</w:t>
            </w:r>
            <w:r>
              <w:rPr>
                <w:sz w:val="20"/>
                <w:szCs w:val="20"/>
              </w:rPr>
              <w:t>;</w:t>
            </w:r>
          </w:p>
          <w:p w:rsidR="00DB1F81" w:rsidRPr="00CB1142" w:rsidRDefault="00DB1F81" w:rsidP="00601CCD">
            <w:pPr>
              <w:pStyle w:val="NoSpacing"/>
              <w:numPr>
                <w:ilvl w:val="0"/>
                <w:numId w:val="2"/>
              </w:numPr>
              <w:ind w:left="896" w:hanging="180"/>
              <w:rPr>
                <w:sz w:val="20"/>
                <w:szCs w:val="20"/>
              </w:rPr>
            </w:pPr>
            <w:r w:rsidRPr="00CB1142">
              <w:rPr>
                <w:sz w:val="20"/>
                <w:szCs w:val="20"/>
              </w:rPr>
              <w:t xml:space="preserve">Be reviewed and approved by designated </w:t>
            </w:r>
            <w:r w:rsidR="000B6AD1">
              <w:rPr>
                <w:sz w:val="20"/>
                <w:szCs w:val="20"/>
              </w:rPr>
              <w:t>tribal agency</w:t>
            </w:r>
            <w:r w:rsidRPr="00CB1142">
              <w:rPr>
                <w:sz w:val="20"/>
                <w:szCs w:val="20"/>
              </w:rPr>
              <w:t xml:space="preserve"> officials</w:t>
            </w:r>
            <w:r>
              <w:rPr>
                <w:sz w:val="20"/>
                <w:szCs w:val="20"/>
              </w:rPr>
              <w:t>;</w:t>
            </w:r>
          </w:p>
          <w:p w:rsidR="00DB1F81" w:rsidRPr="00CB1142" w:rsidRDefault="00DB1F81" w:rsidP="00601CCD">
            <w:pPr>
              <w:pStyle w:val="NoSpacing"/>
              <w:numPr>
                <w:ilvl w:val="0"/>
                <w:numId w:val="2"/>
              </w:numPr>
              <w:ind w:left="896" w:hanging="180"/>
              <w:rPr>
                <w:sz w:val="20"/>
                <w:szCs w:val="20"/>
              </w:rPr>
            </w:pPr>
            <w:r w:rsidRPr="00CB1142">
              <w:rPr>
                <w:sz w:val="20"/>
                <w:szCs w:val="20"/>
              </w:rPr>
              <w:t>Be distributed to key contingency personnel</w:t>
            </w:r>
            <w:r>
              <w:rPr>
                <w:sz w:val="20"/>
                <w:szCs w:val="20"/>
              </w:rPr>
              <w:t>;</w:t>
            </w:r>
          </w:p>
          <w:p w:rsidR="00DB1F81" w:rsidRDefault="00DB1F81" w:rsidP="00601CCD">
            <w:pPr>
              <w:pStyle w:val="NoSpacing"/>
              <w:numPr>
                <w:ilvl w:val="0"/>
                <w:numId w:val="2"/>
              </w:numPr>
              <w:ind w:left="896" w:hanging="180"/>
              <w:rPr>
                <w:sz w:val="20"/>
                <w:szCs w:val="20"/>
              </w:rPr>
            </w:pPr>
            <w:r w:rsidRPr="00CB1142">
              <w:rPr>
                <w:sz w:val="20"/>
                <w:szCs w:val="20"/>
              </w:rPr>
              <w:t>Be coordinated with incident handling activities</w:t>
            </w:r>
            <w:r>
              <w:rPr>
                <w:sz w:val="20"/>
                <w:szCs w:val="20"/>
              </w:rPr>
              <w:t>;</w:t>
            </w:r>
          </w:p>
          <w:p w:rsidR="00DB1F81" w:rsidRDefault="00DB1F81" w:rsidP="00601CCD">
            <w:pPr>
              <w:pStyle w:val="NoSpacing"/>
              <w:numPr>
                <w:ilvl w:val="0"/>
                <w:numId w:val="2"/>
              </w:numPr>
              <w:ind w:left="896" w:hanging="180"/>
              <w:rPr>
                <w:sz w:val="20"/>
                <w:szCs w:val="20"/>
              </w:rPr>
            </w:pPr>
            <w:r>
              <w:rPr>
                <w:sz w:val="20"/>
                <w:szCs w:val="20"/>
              </w:rPr>
              <w:t>Be reviewed at least annually;</w:t>
            </w:r>
          </w:p>
          <w:p w:rsidR="00DB1F81" w:rsidRPr="00CB4BBB" w:rsidRDefault="00DB1F81" w:rsidP="00601CCD">
            <w:pPr>
              <w:pStyle w:val="NoSpacing"/>
              <w:numPr>
                <w:ilvl w:val="0"/>
                <w:numId w:val="2"/>
              </w:numPr>
              <w:ind w:left="896" w:hanging="180"/>
              <w:rPr>
                <w:sz w:val="20"/>
                <w:szCs w:val="20"/>
              </w:rPr>
            </w:pPr>
            <w:r>
              <w:rPr>
                <w:sz w:val="20"/>
                <w:szCs w:val="20"/>
              </w:rPr>
              <w:t xml:space="preserve">Be updated to address changes to the </w:t>
            </w:r>
            <w:r w:rsidR="000B6AD1">
              <w:rPr>
                <w:sz w:val="20"/>
                <w:szCs w:val="20"/>
              </w:rPr>
              <w:t>tribal agency</w:t>
            </w:r>
            <w:r>
              <w:rPr>
                <w:sz w:val="20"/>
                <w:szCs w:val="20"/>
              </w:rPr>
              <w:t xml:space="preserve">, information system, or environment of operation and problems encountered during contingency plan implementation, execution, or testing.  Changes shall be </w:t>
            </w:r>
            <w:r w:rsidRPr="00CB4BBB">
              <w:rPr>
                <w:sz w:val="20"/>
                <w:szCs w:val="20"/>
              </w:rPr>
              <w:t>communicate</w:t>
            </w:r>
            <w:r>
              <w:rPr>
                <w:sz w:val="20"/>
                <w:szCs w:val="20"/>
              </w:rPr>
              <w:t xml:space="preserve">d to key contingency personnel; and </w:t>
            </w:r>
          </w:p>
          <w:p w:rsidR="00DB1F81" w:rsidRPr="00CB4BBB" w:rsidRDefault="00DB1F81" w:rsidP="00601CCD">
            <w:pPr>
              <w:pStyle w:val="NoSpacing"/>
              <w:numPr>
                <w:ilvl w:val="0"/>
                <w:numId w:val="2"/>
              </w:numPr>
              <w:ind w:left="896" w:hanging="180"/>
              <w:rPr>
                <w:sz w:val="20"/>
                <w:szCs w:val="20"/>
              </w:rPr>
            </w:pPr>
            <w:r w:rsidRPr="00CB1142">
              <w:rPr>
                <w:sz w:val="20"/>
                <w:szCs w:val="20"/>
              </w:rPr>
              <w:t>Be protected from unauthorized disclosure and modification</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ind w:left="-15" w:firstLine="15"/>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firstLine="15"/>
              <w:rPr>
                <w:b/>
                <w:sz w:val="20"/>
                <w:szCs w:val="20"/>
              </w:rPr>
            </w:pPr>
            <w:r>
              <w:rPr>
                <w:b/>
                <w:sz w:val="20"/>
                <w:szCs w:val="20"/>
              </w:rPr>
              <w:t>IRS Response:</w:t>
            </w:r>
          </w:p>
        </w:tc>
      </w:tr>
      <w:tr w:rsidR="00DB1F81" w:rsidRPr="00DD0D5F" w:rsidTr="00681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9"/>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92" w:name="_Toc377810604"/>
            <w:r>
              <w:t>9.3.6.3  CP</w:t>
            </w:r>
            <w:r w:rsidRPr="00DD7887">
              <w:t xml:space="preserve">-3: </w:t>
            </w:r>
            <w:r>
              <w:t>Contingency Training</w:t>
            </w:r>
            <w:bookmarkEnd w:id="92"/>
          </w:p>
          <w:p w:rsidR="00DB1F81" w:rsidRDefault="00DB1F81" w:rsidP="0068111D">
            <w:pPr>
              <w:pStyle w:val="NoSpacing"/>
              <w:ind w:left="346"/>
              <w:rPr>
                <w:sz w:val="20"/>
                <w:szCs w:val="20"/>
              </w:rPr>
            </w:pPr>
            <w:r>
              <w:rPr>
                <w:sz w:val="20"/>
                <w:szCs w:val="20"/>
              </w:rPr>
              <w:t>Describe</w:t>
            </w:r>
            <w:r w:rsidRPr="00C31559">
              <w:rPr>
                <w:sz w:val="20"/>
                <w:szCs w:val="20"/>
              </w:rPr>
              <w:t xml:space="preserve"> how personnel are trained in their contingency roles and responsibilities with respect to the information system.</w:t>
            </w:r>
            <w:r>
              <w:rPr>
                <w:sz w:val="20"/>
                <w:szCs w:val="20"/>
              </w:rPr>
              <w:t xml:space="preserve">  </w:t>
            </w:r>
          </w:p>
          <w:p w:rsidR="00DB1F81" w:rsidRPr="0068111D" w:rsidRDefault="00DB1F81" w:rsidP="0068111D">
            <w:pPr>
              <w:pStyle w:val="NoSpacing"/>
              <w:spacing w:after="60"/>
              <w:ind w:left="705"/>
              <w:rPr>
                <w:sz w:val="20"/>
                <w:szCs w:val="20"/>
              </w:rPr>
            </w:pPr>
            <w:r w:rsidRPr="0068111D">
              <w:rPr>
                <w:sz w:val="20"/>
                <w:szCs w:val="20"/>
              </w:rPr>
              <w:t xml:space="preserve">Per Publication 1075, testing </w:t>
            </w:r>
            <w:r>
              <w:rPr>
                <w:sz w:val="20"/>
                <w:szCs w:val="20"/>
              </w:rPr>
              <w:t>shall occur prior to assuming a contingency role or responsibility, when required by information system changes, and annually thereafter.</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53"/>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93" w:name="_Toc377810605"/>
            <w:r>
              <w:t>9.3.6</w:t>
            </w:r>
            <w:r w:rsidRPr="00DD7887">
              <w:t xml:space="preserve">.4  </w:t>
            </w:r>
            <w:r>
              <w:t>CP-4</w:t>
            </w:r>
            <w:r w:rsidRPr="00DD7887">
              <w:t xml:space="preserve">: </w:t>
            </w:r>
            <w:r>
              <w:t>Contingency Plan Testing</w:t>
            </w:r>
            <w:bookmarkEnd w:id="93"/>
          </w:p>
          <w:p w:rsidR="00DB1F81" w:rsidRDefault="00DB1F81" w:rsidP="0068111D">
            <w:pPr>
              <w:pStyle w:val="NoSpacing"/>
              <w:ind w:left="347"/>
              <w:rPr>
                <w:sz w:val="20"/>
                <w:szCs w:val="20"/>
              </w:rPr>
            </w:pPr>
            <w:r>
              <w:rPr>
                <w:sz w:val="20"/>
                <w:szCs w:val="20"/>
              </w:rPr>
              <w:t xml:space="preserve">Describe how the </w:t>
            </w:r>
            <w:r w:rsidR="000B6AD1">
              <w:rPr>
                <w:sz w:val="20"/>
                <w:szCs w:val="20"/>
              </w:rPr>
              <w:t>tribal agency</w:t>
            </w:r>
            <w:r w:rsidRPr="009C7463">
              <w:rPr>
                <w:sz w:val="20"/>
                <w:szCs w:val="20"/>
              </w:rPr>
              <w:t xml:space="preserve"> tests contingency plans to determine the effectiveness of the plan and the </w:t>
            </w:r>
            <w:r w:rsidR="000B6AD1">
              <w:rPr>
                <w:sz w:val="20"/>
                <w:szCs w:val="20"/>
              </w:rPr>
              <w:t>tribal agency</w:t>
            </w:r>
            <w:r w:rsidRPr="009C7463">
              <w:rPr>
                <w:sz w:val="20"/>
                <w:szCs w:val="20"/>
              </w:rPr>
              <w:t xml:space="preserve">’s readiness to execute the plan.  </w:t>
            </w:r>
          </w:p>
          <w:p w:rsidR="00DB1F81" w:rsidRDefault="00DB1F81" w:rsidP="007B1EEE">
            <w:pPr>
              <w:pStyle w:val="NoSpacing"/>
              <w:numPr>
                <w:ilvl w:val="0"/>
                <w:numId w:val="100"/>
              </w:numPr>
              <w:ind w:left="896"/>
              <w:rPr>
                <w:sz w:val="20"/>
                <w:szCs w:val="20"/>
              </w:rPr>
            </w:pPr>
            <w:r>
              <w:rPr>
                <w:sz w:val="20"/>
                <w:szCs w:val="20"/>
              </w:rPr>
              <w:t xml:space="preserve">Document how the </w:t>
            </w:r>
            <w:r w:rsidR="000B6AD1">
              <w:rPr>
                <w:sz w:val="20"/>
                <w:szCs w:val="20"/>
              </w:rPr>
              <w:t>tribal agency</w:t>
            </w:r>
            <w:r>
              <w:rPr>
                <w:sz w:val="20"/>
                <w:szCs w:val="20"/>
              </w:rPr>
              <w:t xml:space="preserve"> tests the contingency plan for the information system, and define the frequency.</w:t>
            </w:r>
          </w:p>
          <w:p w:rsidR="00DB1F81" w:rsidRDefault="00DB1F81" w:rsidP="0068111D">
            <w:pPr>
              <w:pStyle w:val="NoSpacing"/>
              <w:ind w:left="1256"/>
              <w:rPr>
                <w:sz w:val="20"/>
                <w:szCs w:val="20"/>
              </w:rPr>
            </w:pPr>
            <w:r>
              <w:rPr>
                <w:sz w:val="20"/>
                <w:szCs w:val="20"/>
              </w:rPr>
              <w:t xml:space="preserve">Per Publication 1075, the </w:t>
            </w:r>
            <w:r w:rsidR="000B6AD1">
              <w:rPr>
                <w:sz w:val="20"/>
                <w:szCs w:val="20"/>
              </w:rPr>
              <w:t>tribal agency</w:t>
            </w:r>
            <w:r>
              <w:rPr>
                <w:sz w:val="20"/>
                <w:szCs w:val="20"/>
              </w:rPr>
              <w:t xml:space="preserve"> shall test the contingency plan, at a minimum, annually.</w:t>
            </w:r>
          </w:p>
          <w:p w:rsidR="00DB1F81" w:rsidRDefault="00DB1F81" w:rsidP="007B1EEE">
            <w:pPr>
              <w:pStyle w:val="NoSpacing"/>
              <w:numPr>
                <w:ilvl w:val="0"/>
                <w:numId w:val="100"/>
              </w:numPr>
              <w:ind w:left="896"/>
              <w:rPr>
                <w:sz w:val="20"/>
                <w:szCs w:val="20"/>
              </w:rPr>
            </w:pPr>
            <w:r>
              <w:rPr>
                <w:sz w:val="20"/>
                <w:szCs w:val="20"/>
              </w:rPr>
              <w:t xml:space="preserve">Document how the </w:t>
            </w:r>
            <w:r w:rsidR="000B6AD1">
              <w:rPr>
                <w:sz w:val="20"/>
                <w:szCs w:val="20"/>
              </w:rPr>
              <w:t>tribal agency</w:t>
            </w:r>
            <w:r>
              <w:rPr>
                <w:sz w:val="20"/>
                <w:szCs w:val="20"/>
              </w:rPr>
              <w:t xml:space="preserve"> reviews contingency plan test results.</w:t>
            </w:r>
          </w:p>
          <w:p w:rsidR="00DB1F81" w:rsidRPr="00965D24" w:rsidRDefault="00DB1F81" w:rsidP="007B1EEE">
            <w:pPr>
              <w:pStyle w:val="NoSpacing"/>
              <w:numPr>
                <w:ilvl w:val="0"/>
                <w:numId w:val="100"/>
              </w:numPr>
              <w:ind w:left="896"/>
              <w:rPr>
                <w:sz w:val="20"/>
                <w:szCs w:val="20"/>
              </w:rPr>
            </w:pPr>
            <w:r>
              <w:rPr>
                <w:sz w:val="20"/>
                <w:szCs w:val="20"/>
              </w:rPr>
              <w:t xml:space="preserve">Document how the </w:t>
            </w:r>
            <w:r w:rsidR="000B6AD1">
              <w:rPr>
                <w:sz w:val="20"/>
                <w:szCs w:val="20"/>
              </w:rPr>
              <w:t>tribal agency</w:t>
            </w:r>
            <w:r>
              <w:rPr>
                <w:sz w:val="20"/>
                <w:szCs w:val="20"/>
              </w:rPr>
              <w:t xml:space="preserve"> initiates corrective actions, if/when needed. </w:t>
            </w:r>
          </w:p>
        </w:tc>
      </w:tr>
      <w:tr w:rsidR="00DB1F81" w:rsidTr="00385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42"/>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385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77"/>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94" w:name="_Toc377810606"/>
            <w:r>
              <w:t>9.3.6.5</w:t>
            </w:r>
            <w:r w:rsidRPr="00DD7887">
              <w:t xml:space="preserve">  </w:t>
            </w:r>
            <w:r>
              <w:t>CP-6: Alternate Storage Site</w:t>
            </w:r>
            <w:bookmarkEnd w:id="94"/>
          </w:p>
          <w:p w:rsidR="00DB1F81" w:rsidRDefault="00DB1F81" w:rsidP="001F5DBB">
            <w:pPr>
              <w:pStyle w:val="TemplateText"/>
            </w:pPr>
            <w:r w:rsidRPr="00771693">
              <w:t xml:space="preserve">Describe how the </w:t>
            </w:r>
            <w:r w:rsidR="000B6AD1">
              <w:t>tribal agency</w:t>
            </w:r>
            <w:r w:rsidRPr="00771693">
              <w:t xml:space="preserve"> identifies alternate storage sites</w:t>
            </w:r>
            <w:r>
              <w:t>.</w:t>
            </w:r>
          </w:p>
          <w:p w:rsidR="00DB1F81" w:rsidRDefault="00DB1F81" w:rsidP="007B1EEE">
            <w:pPr>
              <w:pStyle w:val="TemplateText"/>
              <w:numPr>
                <w:ilvl w:val="0"/>
                <w:numId w:val="101"/>
              </w:numPr>
              <w:ind w:left="896"/>
              <w:rPr>
                <w:rFonts w:eastAsia="Calibri"/>
                <w:iCs/>
                <w:szCs w:val="20"/>
              </w:rPr>
            </w:pPr>
            <w:r>
              <w:t xml:space="preserve">Document how the </w:t>
            </w:r>
            <w:r w:rsidR="000B6AD1">
              <w:t>tribal agency</w:t>
            </w:r>
            <w:r>
              <w:t xml:space="preserve"> establishes</w:t>
            </w:r>
            <w:r w:rsidRPr="00771693">
              <w:t xml:space="preserve"> necessary agreements to permit the secure storage</w:t>
            </w:r>
            <w:r>
              <w:t xml:space="preserve"> and </w:t>
            </w:r>
            <w:r w:rsidRPr="00771693">
              <w:t xml:space="preserve">retrieval of information system and FTI backups.  </w:t>
            </w:r>
          </w:p>
          <w:p w:rsidR="00DB1F81" w:rsidRPr="00A571CF" w:rsidRDefault="00DB1F81" w:rsidP="007B1EEE">
            <w:pPr>
              <w:pStyle w:val="TemplateText"/>
              <w:numPr>
                <w:ilvl w:val="0"/>
                <w:numId w:val="101"/>
              </w:numPr>
              <w:ind w:left="896"/>
              <w:rPr>
                <w:rFonts w:eastAsia="Calibri"/>
                <w:iCs/>
                <w:szCs w:val="20"/>
              </w:rPr>
            </w:pPr>
            <w:r>
              <w:rPr>
                <w:rFonts w:eastAsia="Calibri"/>
                <w:iCs/>
                <w:szCs w:val="20"/>
              </w:rPr>
              <w:t xml:space="preserve">Document how the </w:t>
            </w:r>
            <w:r w:rsidR="000B6AD1">
              <w:rPr>
                <w:rFonts w:eastAsia="Calibri"/>
                <w:iCs/>
                <w:szCs w:val="20"/>
              </w:rPr>
              <w:t>tribal agency</w:t>
            </w:r>
            <w:r>
              <w:rPr>
                <w:rFonts w:eastAsia="Calibri"/>
                <w:iCs/>
                <w:szCs w:val="20"/>
              </w:rPr>
              <w:t xml:space="preserve"> </w:t>
            </w:r>
            <w:r>
              <w:t>ensures the</w:t>
            </w:r>
            <w:r w:rsidRPr="00771693">
              <w:t xml:space="preserve"> alternate storage site provides information security safeguards that meet the minimum protection standards and the disclosure provisions of IRC 6103.</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000705">
            <w:pPr>
              <w:rPr>
                <w:b/>
                <w:sz w:val="20"/>
                <w:szCs w:val="20"/>
              </w:rPr>
            </w:pP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95" w:name="_Toc377810607"/>
            <w:r>
              <w:t>9.3.6.6</w:t>
            </w:r>
            <w:r w:rsidRPr="00DD7887">
              <w:t xml:space="preserve">  </w:t>
            </w:r>
            <w:r>
              <w:t>CP-7: Alternate Processing Site</w:t>
            </w:r>
            <w:bookmarkEnd w:id="95"/>
          </w:p>
          <w:p w:rsidR="00DB1F81" w:rsidRPr="00AA4499" w:rsidRDefault="00DB1F81" w:rsidP="00B16DE7">
            <w:pPr>
              <w:pStyle w:val="NoSpacing"/>
              <w:ind w:left="347"/>
              <w:rPr>
                <w:sz w:val="20"/>
                <w:szCs w:val="20"/>
              </w:rPr>
            </w:pPr>
            <w:r w:rsidRPr="00AA4499">
              <w:rPr>
                <w:sz w:val="20"/>
                <w:szCs w:val="20"/>
              </w:rPr>
              <w:t xml:space="preserve">Describe how the </w:t>
            </w:r>
            <w:r w:rsidR="000B6AD1">
              <w:rPr>
                <w:sz w:val="20"/>
                <w:szCs w:val="20"/>
              </w:rPr>
              <w:t>tribal agency</w:t>
            </w:r>
            <w:r w:rsidRPr="00AA4499">
              <w:rPr>
                <w:sz w:val="20"/>
                <w:szCs w:val="20"/>
              </w:rPr>
              <w:t xml:space="preserve"> ident</w:t>
            </w:r>
            <w:r>
              <w:rPr>
                <w:sz w:val="20"/>
                <w:szCs w:val="20"/>
              </w:rPr>
              <w:t>ifies alternate processing sites.</w:t>
            </w:r>
          </w:p>
          <w:p w:rsidR="00DB1F81" w:rsidRDefault="00DB1F81" w:rsidP="00601CCD">
            <w:pPr>
              <w:pStyle w:val="NoSpacing"/>
              <w:numPr>
                <w:ilvl w:val="0"/>
                <w:numId w:val="40"/>
              </w:numPr>
              <w:ind w:left="885"/>
              <w:rPr>
                <w:sz w:val="20"/>
                <w:szCs w:val="20"/>
              </w:rPr>
            </w:pPr>
            <w:r w:rsidRPr="00AA4499">
              <w:rPr>
                <w:sz w:val="20"/>
                <w:szCs w:val="20"/>
              </w:rPr>
              <w:t xml:space="preserve">Describe how the </w:t>
            </w:r>
            <w:r w:rsidR="000B6AD1">
              <w:rPr>
                <w:sz w:val="20"/>
                <w:szCs w:val="20"/>
              </w:rPr>
              <w:t>tribal agency</w:t>
            </w:r>
            <w:r w:rsidRPr="00AA4499">
              <w:rPr>
                <w:sz w:val="20"/>
                <w:szCs w:val="20"/>
              </w:rPr>
              <w:t xml:space="preserve"> establishes an alternate processing site, including necessary agreements to permit</w:t>
            </w:r>
            <w:r>
              <w:rPr>
                <w:sz w:val="20"/>
                <w:szCs w:val="20"/>
              </w:rPr>
              <w:t xml:space="preserve"> </w:t>
            </w:r>
            <w:r w:rsidRPr="00AA4499">
              <w:rPr>
                <w:sz w:val="20"/>
                <w:szCs w:val="20"/>
              </w:rPr>
              <w:t xml:space="preserve">the transfer and resumption of information system operations, in accordance with the </w:t>
            </w:r>
            <w:r w:rsidR="000B6AD1">
              <w:rPr>
                <w:sz w:val="20"/>
                <w:szCs w:val="20"/>
              </w:rPr>
              <w:t>tribal agency</w:t>
            </w:r>
            <w:r w:rsidRPr="00AA4499">
              <w:rPr>
                <w:sz w:val="20"/>
                <w:szCs w:val="20"/>
              </w:rPr>
              <w:t>’s contingency plan when the primary processing capabilities are unavailable</w:t>
            </w:r>
            <w:r>
              <w:rPr>
                <w:sz w:val="20"/>
                <w:szCs w:val="20"/>
              </w:rPr>
              <w:t>.</w:t>
            </w:r>
          </w:p>
          <w:p w:rsidR="00DB1F81" w:rsidRPr="00B16DE7" w:rsidRDefault="00DB1F81" w:rsidP="00601CCD">
            <w:pPr>
              <w:pStyle w:val="NoSpacing"/>
              <w:numPr>
                <w:ilvl w:val="0"/>
                <w:numId w:val="40"/>
              </w:numPr>
              <w:ind w:left="885"/>
              <w:rPr>
                <w:sz w:val="20"/>
                <w:szCs w:val="20"/>
              </w:rPr>
            </w:pPr>
            <w:r>
              <w:rPr>
                <w:sz w:val="20"/>
                <w:szCs w:val="20"/>
              </w:rPr>
              <w:t xml:space="preserve">Describe how the </w:t>
            </w:r>
            <w:r w:rsidR="000B6AD1">
              <w:rPr>
                <w:sz w:val="20"/>
                <w:szCs w:val="20"/>
              </w:rPr>
              <w:t>tribal agency</w:t>
            </w:r>
            <w:r>
              <w:rPr>
                <w:sz w:val="20"/>
                <w:szCs w:val="20"/>
              </w:rPr>
              <w:t xml:space="preserve"> ensures</w:t>
            </w:r>
            <w:r w:rsidRPr="00AA4499">
              <w:rPr>
                <w:sz w:val="20"/>
                <w:szCs w:val="20"/>
              </w:rPr>
              <w:t xml:space="preserve"> equipment and supplies required to transfer and resume operations are available at the alternate processing site or contracts are in place to support delivery to the site within the </w:t>
            </w:r>
            <w:r w:rsidR="000B6AD1">
              <w:rPr>
                <w:sz w:val="20"/>
                <w:szCs w:val="20"/>
              </w:rPr>
              <w:t>tribal agency</w:t>
            </w:r>
            <w:r w:rsidRPr="00AA4499">
              <w:rPr>
                <w:sz w:val="20"/>
                <w:szCs w:val="20"/>
              </w:rPr>
              <w:t>-defined time period for transfer/resumption</w:t>
            </w:r>
            <w:r>
              <w:rPr>
                <w:sz w:val="20"/>
                <w:szCs w:val="20"/>
              </w:rPr>
              <w:t>.</w:t>
            </w:r>
          </w:p>
          <w:p w:rsidR="00DB1F81" w:rsidRPr="00B16DE7" w:rsidRDefault="00DB1F81" w:rsidP="00601CCD">
            <w:pPr>
              <w:pStyle w:val="NoSpacing"/>
              <w:numPr>
                <w:ilvl w:val="0"/>
                <w:numId w:val="40"/>
              </w:numPr>
              <w:ind w:left="885"/>
              <w:rPr>
                <w:rFonts w:eastAsia="Calibri"/>
                <w:iCs/>
                <w:sz w:val="20"/>
                <w:szCs w:val="20"/>
              </w:rPr>
            </w:pPr>
            <w:r w:rsidRPr="00B16DE7">
              <w:rPr>
                <w:sz w:val="20"/>
                <w:szCs w:val="20"/>
              </w:rPr>
              <w:t xml:space="preserve">Document how the </w:t>
            </w:r>
            <w:r w:rsidR="000B6AD1">
              <w:rPr>
                <w:sz w:val="20"/>
                <w:szCs w:val="20"/>
              </w:rPr>
              <w:t>tribal agency</w:t>
            </w:r>
            <w:r w:rsidRPr="00B16DE7">
              <w:rPr>
                <w:sz w:val="20"/>
                <w:szCs w:val="20"/>
              </w:rPr>
              <w:t xml:space="preserve"> ensures the alternate processing site provides information security safeguards that meet the minimum protection standards and the disclosure provisions of IRC 6103.</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58"/>
          <w:jc w:val="center"/>
        </w:trPr>
        <w:tc>
          <w:tcPr>
            <w:tcW w:w="10654" w:type="dxa"/>
            <w:gridSpan w:val="2"/>
            <w:shd w:val="clear" w:color="auto" w:fill="FFFFFF" w:themeFill="background1"/>
            <w:tcMar>
              <w:bottom w:w="72" w:type="dxa"/>
            </w:tcMar>
          </w:tcPr>
          <w:p w:rsidR="00DB1F81" w:rsidRPr="005D3221" w:rsidRDefault="00DB1F81" w:rsidP="007878CD">
            <w:pPr>
              <w:pStyle w:val="Heading3"/>
              <w:rPr>
                <w:rFonts w:eastAsia="Calibri"/>
                <w:i/>
              </w:rPr>
            </w:pPr>
            <w:bookmarkStart w:id="96" w:name="_Toc377810608"/>
            <w:r>
              <w:t xml:space="preserve">9.3.6.7 </w:t>
            </w:r>
            <w:r w:rsidRPr="005D3221">
              <w:t xml:space="preserve"> CP-9: Information System Backup</w:t>
            </w:r>
            <w:bookmarkEnd w:id="96"/>
            <w:r w:rsidRPr="005D3221">
              <w:t xml:space="preserve"> </w:t>
            </w:r>
          </w:p>
          <w:p w:rsidR="00DB1F81" w:rsidRDefault="00DB1F81" w:rsidP="001F5DBB">
            <w:pPr>
              <w:pStyle w:val="TemplateText"/>
            </w:pPr>
            <w:r>
              <w:t xml:space="preserve">Describe how the </w:t>
            </w:r>
            <w:r w:rsidR="000B6AD1">
              <w:t>tribal agency</w:t>
            </w:r>
            <w:r>
              <w:t xml:space="preserve"> c</w:t>
            </w:r>
            <w:r w:rsidRPr="00513467">
              <w:t>onduct</w:t>
            </w:r>
            <w:r>
              <w:t>s and protect information system</w:t>
            </w:r>
            <w:r w:rsidRPr="00513467">
              <w:t xml:space="preserve"> backups</w:t>
            </w:r>
            <w:r>
              <w:t xml:space="preserve"> containing FTI.</w:t>
            </w:r>
          </w:p>
          <w:p w:rsidR="00DB1F81" w:rsidRPr="00B16DE7" w:rsidRDefault="00DB1F81" w:rsidP="007B1EEE">
            <w:pPr>
              <w:pStyle w:val="TemplateText"/>
              <w:numPr>
                <w:ilvl w:val="0"/>
                <w:numId w:val="102"/>
              </w:numPr>
              <w:ind w:left="896"/>
              <w:rPr>
                <w:rFonts w:eastAsia="Calibri"/>
                <w:iCs/>
                <w:szCs w:val="20"/>
              </w:rPr>
            </w:pPr>
            <w:r>
              <w:t xml:space="preserve">Document how the </w:t>
            </w:r>
            <w:r w:rsidR="000B6AD1">
              <w:t>tribal agency</w:t>
            </w:r>
            <w:r>
              <w:t xml:space="preserve"> conducts backups</w:t>
            </w:r>
            <w:r w:rsidRPr="00513467">
              <w:t xml:space="preserve"> of user-level information, system-level information, and</w:t>
            </w:r>
            <w:r>
              <w:t xml:space="preserve"> </w:t>
            </w:r>
            <w:r w:rsidRPr="00513467">
              <w:t>security-related documentation consistent with the defined frequency in the</w:t>
            </w:r>
            <w:r>
              <w:t xml:space="preserve"> </w:t>
            </w:r>
            <w:r w:rsidR="000B6AD1">
              <w:t>tribal agency</w:t>
            </w:r>
            <w:r w:rsidRPr="00513467">
              <w:t>’s contingency plan</w:t>
            </w:r>
            <w:r>
              <w:t xml:space="preserve">. </w:t>
            </w:r>
          </w:p>
          <w:p w:rsidR="00DB1F81" w:rsidRPr="00DD0D5F" w:rsidRDefault="00DB1F81" w:rsidP="007B1EEE">
            <w:pPr>
              <w:pStyle w:val="TemplateText"/>
              <w:numPr>
                <w:ilvl w:val="0"/>
                <w:numId w:val="102"/>
              </w:numPr>
              <w:ind w:left="896"/>
              <w:rPr>
                <w:rFonts w:eastAsia="Calibri"/>
                <w:iCs/>
                <w:szCs w:val="20"/>
              </w:rPr>
            </w:pPr>
            <w:r>
              <w:t xml:space="preserve">Document how the </w:t>
            </w:r>
            <w:r w:rsidR="000B6AD1">
              <w:t>tribal agency</w:t>
            </w:r>
            <w:r>
              <w:t xml:space="preserve"> protects the </w:t>
            </w:r>
            <w:r w:rsidRPr="00513467">
              <w:t>confidentiality of backup</w:t>
            </w:r>
            <w:r>
              <w:t xml:space="preserve"> information at storage locations pursuant to IRC 6103 requirements.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267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72"/>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97" w:name="_Toc377810609"/>
            <w:r>
              <w:t>9.3.6.8</w:t>
            </w:r>
            <w:r w:rsidRPr="00DD7887">
              <w:t xml:space="preserve">  </w:t>
            </w:r>
            <w:r>
              <w:t>CP-10: Information System Recovery and Reconstitution</w:t>
            </w:r>
            <w:bookmarkEnd w:id="97"/>
          </w:p>
          <w:p w:rsidR="00DB1F81" w:rsidRPr="00DD0D5F" w:rsidRDefault="00DB1F81" w:rsidP="001F5DBB">
            <w:pPr>
              <w:pStyle w:val="TemplateText"/>
              <w:rPr>
                <w:rFonts w:eastAsia="Calibri"/>
                <w:iCs/>
                <w:szCs w:val="20"/>
              </w:rPr>
            </w:pPr>
            <w:r w:rsidRPr="00C34EC7">
              <w:t xml:space="preserve">Describe how the </w:t>
            </w:r>
            <w:r w:rsidR="000B6AD1">
              <w:t>tribal agency</w:t>
            </w:r>
            <w:r w:rsidRPr="00C34EC7">
              <w:t xml:space="preserve"> </w:t>
            </w:r>
            <w:r>
              <w:t>provides and enables</w:t>
            </w:r>
            <w:r w:rsidRPr="00513467">
              <w:t xml:space="preserve"> the recovery and reconstitution of the information system</w:t>
            </w:r>
            <w:r>
              <w:t xml:space="preserve"> </w:t>
            </w:r>
            <w:r w:rsidRPr="00513467">
              <w:t>to a known state after a disruption, compromise, or failure.</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98" w:name="_Toc377740939"/>
            <w:bookmarkStart w:id="99" w:name="_Toc377810610"/>
            <w:bookmarkStart w:id="100" w:name="_Toc382984865"/>
            <w:r>
              <w:t>9.3.7</w:t>
            </w:r>
            <w:r w:rsidRPr="00D41992">
              <w:t xml:space="preserve"> </w:t>
            </w:r>
            <w:r>
              <w:t>Identification and Authentication (IA)</w:t>
            </w:r>
            <w:bookmarkEnd w:id="98"/>
            <w:bookmarkEnd w:id="99"/>
            <w:bookmarkEnd w:id="100"/>
          </w:p>
        </w:tc>
      </w:tr>
      <w:tr w:rsidR="00DB1F81" w:rsidRPr="00BB2ACF" w:rsidTr="00EE0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60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01" w:name="_Toc377810611"/>
            <w:r>
              <w:t>9.3.7.1  IA</w:t>
            </w:r>
            <w:r w:rsidRPr="00DD7887">
              <w:t xml:space="preserve">-1: </w:t>
            </w:r>
            <w:r>
              <w:t>Identification and Authentication</w:t>
            </w:r>
            <w:r w:rsidRPr="00DD7887">
              <w:t xml:space="preserve"> Policy and Procedures</w:t>
            </w:r>
            <w:bookmarkEnd w:id="101"/>
            <w:r w:rsidRPr="00DD7887">
              <w:t xml:space="preserve"> </w:t>
            </w:r>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EE072B" w:rsidRDefault="00DB1F81" w:rsidP="00601CCD">
            <w:pPr>
              <w:pStyle w:val="NoSpacing"/>
              <w:numPr>
                <w:ilvl w:val="0"/>
                <w:numId w:val="41"/>
              </w:numPr>
              <w:ind w:left="885"/>
              <w:rPr>
                <w:rFonts w:eastAsia="Calibri"/>
                <w:sz w:val="20"/>
                <w:szCs w:val="20"/>
              </w:rPr>
            </w:pPr>
            <w:r>
              <w:rPr>
                <w:rFonts w:eastAsia="Calibri"/>
                <w:sz w:val="20"/>
                <w:szCs w:val="20"/>
              </w:rPr>
              <w:t xml:space="preserve">An identification and authentication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EE072B">
              <w:rPr>
                <w:rFonts w:eastAsia="Calibri"/>
                <w:sz w:val="20"/>
                <w:szCs w:val="20"/>
              </w:rPr>
              <w:t xml:space="preserve">Please include details regarding policy review/update.  </w:t>
            </w:r>
          </w:p>
          <w:p w:rsidR="00DB1F81" w:rsidRPr="00DA31F9" w:rsidRDefault="00DB1F81" w:rsidP="00EE072B">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r w:rsidRPr="00DA31F9">
              <w:rPr>
                <w:rFonts w:eastAsia="Calibri"/>
                <w:sz w:val="20"/>
                <w:szCs w:val="20"/>
              </w:rPr>
              <w:t xml:space="preserve"> </w:t>
            </w:r>
          </w:p>
          <w:p w:rsidR="00DB1F81" w:rsidRPr="00EE072B" w:rsidRDefault="00DB1F81" w:rsidP="00601CCD">
            <w:pPr>
              <w:pStyle w:val="NoSpacing"/>
              <w:numPr>
                <w:ilvl w:val="0"/>
                <w:numId w:val="41"/>
              </w:numPr>
              <w:ind w:left="887"/>
              <w:rPr>
                <w:rFonts w:eastAsia="Calibri"/>
                <w:sz w:val="20"/>
                <w:szCs w:val="20"/>
              </w:rPr>
            </w:pPr>
            <w:r>
              <w:rPr>
                <w:rFonts w:eastAsia="Calibri"/>
                <w:sz w:val="20"/>
                <w:szCs w:val="20"/>
              </w:rPr>
              <w:t>Identification and authentication</w:t>
            </w:r>
            <w:r w:rsidRPr="00DA31F9">
              <w:rPr>
                <w:rFonts w:eastAsia="Calibri"/>
                <w:sz w:val="20"/>
                <w:szCs w:val="20"/>
              </w:rPr>
              <w:t xml:space="preserve"> procedures</w:t>
            </w:r>
            <w:r>
              <w:rPr>
                <w:rFonts w:eastAsia="Calibri"/>
                <w:sz w:val="20"/>
                <w:szCs w:val="20"/>
              </w:rPr>
              <w:t xml:space="preserve"> to facilitate the policy and IA related security controls.  </w:t>
            </w:r>
            <w:r w:rsidRPr="00EE072B">
              <w:rPr>
                <w:rFonts w:eastAsia="Calibri"/>
                <w:sz w:val="20"/>
                <w:szCs w:val="20"/>
              </w:rPr>
              <w:t xml:space="preserve">Please include details regarding procedure review/update.  </w:t>
            </w:r>
          </w:p>
          <w:p w:rsidR="00DB1F81" w:rsidRPr="00EE072B" w:rsidRDefault="00DB1F81" w:rsidP="00EE072B">
            <w:pPr>
              <w:pStyle w:val="NoSpacing"/>
              <w:spacing w:after="100"/>
              <w:ind w:left="1256"/>
              <w:rPr>
                <w:rFonts w:eastAsia="Times New Roman"/>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EE072B">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F15FF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DB1F81" w:rsidRPr="00F92EE2" w:rsidRDefault="00DB1F81" w:rsidP="007878CD">
            <w:pPr>
              <w:pStyle w:val="Heading3"/>
              <w:rPr>
                <w:rFonts w:eastAsia="Calibri"/>
                <w:i/>
              </w:rPr>
            </w:pPr>
            <w:bookmarkStart w:id="102" w:name="_Toc377810612"/>
            <w:r w:rsidRPr="00F92EE2">
              <w:t>9.3.7.2  IA-2:</w:t>
            </w:r>
            <w:r>
              <w:t xml:space="preserve"> Identification and Authentication (Organizational Users)</w:t>
            </w:r>
            <w:bookmarkEnd w:id="102"/>
          </w:p>
          <w:p w:rsidR="00DB1F81" w:rsidRPr="00F92EE2" w:rsidRDefault="00DB1F81" w:rsidP="00000705">
            <w:pPr>
              <w:pStyle w:val="NoSpacing"/>
              <w:ind w:left="347"/>
              <w:rPr>
                <w:sz w:val="20"/>
                <w:szCs w:val="20"/>
              </w:rPr>
            </w:pPr>
            <w:r w:rsidRPr="00F92EE2">
              <w:rPr>
                <w:sz w:val="20"/>
                <w:szCs w:val="20"/>
              </w:rPr>
              <w:t xml:space="preserve">Describe how the </w:t>
            </w:r>
            <w:r w:rsidR="000B6AD1">
              <w:rPr>
                <w:sz w:val="20"/>
                <w:szCs w:val="20"/>
              </w:rPr>
              <w:t>tribal agency</w:t>
            </w:r>
            <w:r>
              <w:rPr>
                <w:sz w:val="20"/>
                <w:szCs w:val="20"/>
              </w:rPr>
              <w:t xml:space="preserve"> identifies and authenticates organizational users accessing FTI.</w:t>
            </w:r>
          </w:p>
          <w:p w:rsidR="00DB1F81" w:rsidRPr="003F738C" w:rsidRDefault="00DB1F81" w:rsidP="00601CCD">
            <w:pPr>
              <w:pStyle w:val="NoSpacing"/>
              <w:numPr>
                <w:ilvl w:val="0"/>
                <w:numId w:val="42"/>
              </w:numPr>
              <w:ind w:left="885"/>
              <w:rPr>
                <w:sz w:val="20"/>
                <w:szCs w:val="20"/>
              </w:rPr>
            </w:pPr>
            <w:r>
              <w:rPr>
                <w:sz w:val="20"/>
                <w:szCs w:val="20"/>
              </w:rPr>
              <w:t xml:space="preserve">Document how the </w:t>
            </w:r>
            <w:r w:rsidR="000B6AD1">
              <w:rPr>
                <w:sz w:val="20"/>
                <w:szCs w:val="20"/>
              </w:rPr>
              <w:t>tribal agency</w:t>
            </w:r>
            <w:r>
              <w:rPr>
                <w:sz w:val="20"/>
                <w:szCs w:val="20"/>
              </w:rPr>
              <w:t xml:space="preserve"> uniquely identifies and authenticates</w:t>
            </w:r>
            <w:r w:rsidRPr="003F738C">
              <w:rPr>
                <w:sz w:val="20"/>
                <w:szCs w:val="20"/>
              </w:rPr>
              <w:t xml:space="preserve"> organizational/</w:t>
            </w:r>
            <w:r w:rsidR="000B6AD1">
              <w:rPr>
                <w:sz w:val="20"/>
                <w:szCs w:val="20"/>
              </w:rPr>
              <w:t>tribal agency</w:t>
            </w:r>
            <w:r w:rsidRPr="003F738C">
              <w:rPr>
                <w:sz w:val="20"/>
                <w:szCs w:val="20"/>
              </w:rPr>
              <w:t xml:space="preserve"> users (or processes acting on behalf of </w:t>
            </w:r>
            <w:r w:rsidR="000B6AD1">
              <w:rPr>
                <w:sz w:val="20"/>
                <w:szCs w:val="20"/>
              </w:rPr>
              <w:t>tribal agency</w:t>
            </w:r>
            <w:r w:rsidRPr="003F738C">
              <w:rPr>
                <w:sz w:val="20"/>
                <w:szCs w:val="20"/>
              </w:rPr>
              <w:t xml:space="preserve"> users).</w:t>
            </w:r>
          </w:p>
          <w:p w:rsidR="00DB1F81" w:rsidRPr="00F92EE2" w:rsidRDefault="00DB1F81" w:rsidP="00601CCD">
            <w:pPr>
              <w:pStyle w:val="NoSpacing"/>
              <w:numPr>
                <w:ilvl w:val="0"/>
                <w:numId w:val="42"/>
              </w:numPr>
              <w:ind w:left="885"/>
              <w:rPr>
                <w:sz w:val="20"/>
                <w:szCs w:val="20"/>
              </w:rPr>
            </w:pPr>
            <w:r>
              <w:rPr>
                <w:sz w:val="20"/>
                <w:szCs w:val="20"/>
              </w:rPr>
              <w:t>Document if, and</w:t>
            </w:r>
            <w:r w:rsidRPr="00F92EE2">
              <w:rPr>
                <w:sz w:val="20"/>
                <w:szCs w:val="20"/>
              </w:rPr>
              <w:t xml:space="preserve"> how the </w:t>
            </w:r>
            <w:r w:rsidR="000B6AD1">
              <w:rPr>
                <w:sz w:val="20"/>
                <w:szCs w:val="20"/>
              </w:rPr>
              <w:t>tribal agency</w:t>
            </w:r>
            <w:r w:rsidRPr="00F92EE2">
              <w:rPr>
                <w:sz w:val="20"/>
                <w:szCs w:val="20"/>
              </w:rPr>
              <w:t xml:space="preserve"> implements multi-factor authentication for all remote network access to privileged and non-privileged accounts for information systems that receive, process, store, or transmit FTI</w:t>
            </w:r>
            <w:r>
              <w:rPr>
                <w:sz w:val="20"/>
                <w:szCs w:val="20"/>
              </w:rPr>
              <w:t>.</w:t>
            </w:r>
            <w:r w:rsidRPr="00F92EE2">
              <w:rPr>
                <w:sz w:val="20"/>
                <w:szCs w:val="20"/>
              </w:rPr>
              <w:t xml:space="preserve"> (CE1, CE2)</w:t>
            </w:r>
          </w:p>
          <w:p w:rsidR="00DB1F81" w:rsidRPr="00F92EE2" w:rsidRDefault="00DB1F81" w:rsidP="00601CCD">
            <w:pPr>
              <w:pStyle w:val="NoSpacing"/>
              <w:numPr>
                <w:ilvl w:val="0"/>
                <w:numId w:val="42"/>
              </w:numPr>
              <w:ind w:left="885"/>
              <w:rPr>
                <w:sz w:val="18"/>
                <w:szCs w:val="18"/>
              </w:rPr>
            </w:pPr>
            <w:r w:rsidRPr="00F92EE2">
              <w:rPr>
                <w:sz w:val="20"/>
                <w:szCs w:val="20"/>
              </w:rPr>
              <w:t xml:space="preserve">Document if, and how the </w:t>
            </w:r>
            <w:r w:rsidR="000B6AD1">
              <w:rPr>
                <w:sz w:val="20"/>
                <w:szCs w:val="20"/>
              </w:rPr>
              <w:t>tribal agency</w:t>
            </w:r>
            <w:r w:rsidRPr="00F92EE2">
              <w:rPr>
                <w:sz w:val="20"/>
                <w:szCs w:val="20"/>
              </w:rPr>
              <w:t xml:space="preserve"> implements multi-factor authentication for remote access to privileged and non-privileged accounts such that one of the factors is provided by a</w:t>
            </w:r>
            <w:r>
              <w:rPr>
                <w:sz w:val="20"/>
                <w:szCs w:val="20"/>
              </w:rPr>
              <w:t xml:space="preserve"> </w:t>
            </w:r>
            <w:r w:rsidRPr="00F92EE2">
              <w:rPr>
                <w:sz w:val="20"/>
                <w:szCs w:val="20"/>
              </w:rPr>
              <w:t xml:space="preserve">device separate from the system gaining access. </w:t>
            </w:r>
            <w:r>
              <w:rPr>
                <w:sz w:val="20"/>
                <w:szCs w:val="20"/>
              </w:rPr>
              <w:t xml:space="preserve"> </w:t>
            </w:r>
            <w:r w:rsidRPr="00F92EE2">
              <w:rPr>
                <w:sz w:val="20"/>
                <w:szCs w:val="20"/>
              </w:rPr>
              <w:t>NIST SP 800-63 allows</w:t>
            </w:r>
            <w:r>
              <w:rPr>
                <w:sz w:val="20"/>
                <w:szCs w:val="20"/>
              </w:rPr>
              <w:t xml:space="preserve"> the use of software tokens.</w:t>
            </w:r>
            <w:r w:rsidRPr="00F92EE2">
              <w:rPr>
                <w:sz w:val="20"/>
                <w:szCs w:val="20"/>
              </w:rPr>
              <w:t xml:space="preserve"> (CE11)</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ind w:left="-15" w:firstLine="15"/>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firstLine="15"/>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91"/>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03" w:name="_Toc377810613"/>
            <w:r>
              <w:t>9.3.7.3  IA-3: Device Identification and Authentication</w:t>
            </w:r>
            <w:bookmarkEnd w:id="103"/>
          </w:p>
          <w:p w:rsidR="00DB1F81" w:rsidRPr="00DD0D5F" w:rsidRDefault="00DB1F81" w:rsidP="001F5DBB">
            <w:pPr>
              <w:pStyle w:val="TemplateText"/>
              <w:rPr>
                <w:rFonts w:eastAsia="Calibri"/>
                <w:iCs/>
                <w:szCs w:val="20"/>
              </w:rPr>
            </w:pPr>
            <w:r w:rsidRPr="009C7463">
              <w:t xml:space="preserve">Describe how the </w:t>
            </w:r>
            <w:r w:rsidR="000B6AD1">
              <w:t>tribal agency</w:t>
            </w:r>
            <w:r w:rsidRPr="009C7463">
              <w:t xml:space="preserve"> </w:t>
            </w:r>
            <w:r>
              <w:t>uniquely identifies and authenticat</w:t>
            </w:r>
            <w:r w:rsidRPr="00513467">
              <w:t>e</w:t>
            </w:r>
            <w:r>
              <w:t>s</w:t>
            </w:r>
            <w:r w:rsidRPr="00513467">
              <w:t xml:space="preserve"> devices before</w:t>
            </w:r>
            <w:r>
              <w:t xml:space="preserve"> </w:t>
            </w:r>
            <w:r w:rsidRPr="00513467">
              <w:t>establishing a connection.</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44"/>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9"/>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53"/>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04" w:name="_Toc377810614"/>
            <w:r>
              <w:t>9.3.7</w:t>
            </w:r>
            <w:r w:rsidRPr="00DD7887">
              <w:t xml:space="preserve">.4  </w:t>
            </w:r>
            <w:r>
              <w:t>IA-4: Identifier Management</w:t>
            </w:r>
            <w:bookmarkEnd w:id="104"/>
          </w:p>
          <w:p w:rsidR="00DB1F81" w:rsidRPr="00377766" w:rsidRDefault="00DB1F81" w:rsidP="00000705">
            <w:pPr>
              <w:pStyle w:val="NoSpacing"/>
              <w:ind w:left="346"/>
              <w:rPr>
                <w:sz w:val="20"/>
                <w:szCs w:val="20"/>
              </w:rPr>
            </w:pPr>
            <w:r w:rsidRPr="00377766">
              <w:rPr>
                <w:sz w:val="20"/>
                <w:szCs w:val="20"/>
              </w:rPr>
              <w:t xml:space="preserve">Describe how the </w:t>
            </w:r>
            <w:r w:rsidR="000B6AD1">
              <w:rPr>
                <w:sz w:val="20"/>
                <w:szCs w:val="20"/>
              </w:rPr>
              <w:t>tribal agency</w:t>
            </w:r>
            <w:r w:rsidRPr="00377766">
              <w:rPr>
                <w:sz w:val="20"/>
                <w:szCs w:val="20"/>
              </w:rPr>
              <w:t xml:space="preserve"> manages user accounts and information system identifiers.</w:t>
            </w:r>
          </w:p>
          <w:p w:rsidR="00DB1F81" w:rsidRPr="00377766" w:rsidRDefault="00DB1F81" w:rsidP="00601CCD">
            <w:pPr>
              <w:pStyle w:val="NoSpacing"/>
              <w:numPr>
                <w:ilvl w:val="0"/>
                <w:numId w:val="43"/>
              </w:numPr>
              <w:ind w:left="885"/>
              <w:rPr>
                <w:sz w:val="20"/>
                <w:szCs w:val="20"/>
              </w:rPr>
            </w:pPr>
            <w:r w:rsidRPr="00377766">
              <w:rPr>
                <w:sz w:val="20"/>
                <w:szCs w:val="20"/>
              </w:rPr>
              <w:t xml:space="preserve">Describe how the </w:t>
            </w:r>
            <w:r w:rsidR="000B6AD1">
              <w:rPr>
                <w:sz w:val="20"/>
                <w:szCs w:val="20"/>
              </w:rPr>
              <w:t>tribal agency</w:t>
            </w:r>
            <w:r w:rsidRPr="00377766">
              <w:rPr>
                <w:sz w:val="20"/>
                <w:szCs w:val="20"/>
              </w:rPr>
              <w:t xml:space="preserve"> requests and receives authorization from designated </w:t>
            </w:r>
            <w:r w:rsidR="000B6AD1">
              <w:rPr>
                <w:sz w:val="20"/>
                <w:szCs w:val="20"/>
              </w:rPr>
              <w:t>tribal agency</w:t>
            </w:r>
            <w:r w:rsidRPr="00377766">
              <w:rPr>
                <w:sz w:val="20"/>
                <w:szCs w:val="20"/>
              </w:rPr>
              <w:t xml:space="preserve"> officials to assign an individual, group, role, or device identifier</w:t>
            </w:r>
            <w:r>
              <w:rPr>
                <w:sz w:val="20"/>
                <w:szCs w:val="20"/>
              </w:rPr>
              <w:t>.</w:t>
            </w:r>
          </w:p>
          <w:p w:rsidR="00DB1F81" w:rsidRDefault="00DB1F81" w:rsidP="00601CCD">
            <w:pPr>
              <w:pStyle w:val="NoSpacing"/>
              <w:numPr>
                <w:ilvl w:val="0"/>
                <w:numId w:val="43"/>
              </w:numPr>
              <w:ind w:left="885"/>
              <w:rPr>
                <w:sz w:val="20"/>
                <w:szCs w:val="20"/>
              </w:rPr>
            </w:pPr>
            <w:r w:rsidRPr="00377766">
              <w:rPr>
                <w:sz w:val="20"/>
                <w:szCs w:val="20"/>
              </w:rPr>
              <w:t xml:space="preserve">Describe how the </w:t>
            </w:r>
            <w:r w:rsidR="000B6AD1">
              <w:rPr>
                <w:sz w:val="20"/>
                <w:szCs w:val="20"/>
              </w:rPr>
              <w:t>tribal agency</w:t>
            </w:r>
            <w:r w:rsidRPr="00377766">
              <w:rPr>
                <w:sz w:val="20"/>
                <w:szCs w:val="20"/>
              </w:rPr>
              <w:t xml:space="preserve"> selects an identifier that identifies an indi</w:t>
            </w:r>
            <w:r>
              <w:rPr>
                <w:sz w:val="20"/>
                <w:szCs w:val="20"/>
              </w:rPr>
              <w:t>vidual, group, role, or device.</w:t>
            </w:r>
          </w:p>
          <w:p w:rsidR="00DB1F81" w:rsidRPr="00377766" w:rsidRDefault="00DB1F81" w:rsidP="00601CCD">
            <w:pPr>
              <w:pStyle w:val="NoSpacing"/>
              <w:numPr>
                <w:ilvl w:val="0"/>
                <w:numId w:val="43"/>
              </w:numPr>
              <w:ind w:left="885"/>
              <w:rPr>
                <w:sz w:val="20"/>
                <w:szCs w:val="20"/>
              </w:rPr>
            </w:pPr>
            <w:r>
              <w:rPr>
                <w:sz w:val="20"/>
                <w:szCs w:val="20"/>
              </w:rPr>
              <w:t xml:space="preserve">Describe how the </w:t>
            </w:r>
            <w:r w:rsidR="000B6AD1">
              <w:rPr>
                <w:sz w:val="20"/>
                <w:szCs w:val="20"/>
              </w:rPr>
              <w:t>tribal agency</w:t>
            </w:r>
            <w:r w:rsidRPr="00377766">
              <w:rPr>
                <w:sz w:val="20"/>
                <w:szCs w:val="20"/>
              </w:rPr>
              <w:t xml:space="preserve"> assigns the identifier to the intended individual, group, role, or device</w:t>
            </w:r>
            <w:r>
              <w:rPr>
                <w:sz w:val="20"/>
                <w:szCs w:val="20"/>
              </w:rPr>
              <w:t>.</w:t>
            </w:r>
          </w:p>
          <w:p w:rsidR="00DB1F81" w:rsidRPr="00377766" w:rsidRDefault="00DB1F81" w:rsidP="00601CCD">
            <w:pPr>
              <w:pStyle w:val="NoSpacing"/>
              <w:numPr>
                <w:ilvl w:val="0"/>
                <w:numId w:val="43"/>
              </w:numPr>
              <w:ind w:left="885"/>
              <w:rPr>
                <w:sz w:val="20"/>
                <w:szCs w:val="20"/>
              </w:rPr>
            </w:pPr>
            <w:r w:rsidRPr="00377766">
              <w:rPr>
                <w:sz w:val="20"/>
                <w:szCs w:val="20"/>
              </w:rPr>
              <w:t xml:space="preserve">Describe how the </w:t>
            </w:r>
            <w:r w:rsidR="000B6AD1">
              <w:rPr>
                <w:sz w:val="20"/>
                <w:szCs w:val="20"/>
              </w:rPr>
              <w:t>tribal agency</w:t>
            </w:r>
            <w:r w:rsidRPr="00377766">
              <w:rPr>
                <w:sz w:val="20"/>
                <w:szCs w:val="20"/>
              </w:rPr>
              <w:t xml:space="preserve"> prevents reuse of identifiers</w:t>
            </w:r>
            <w:r>
              <w:rPr>
                <w:sz w:val="20"/>
                <w:szCs w:val="20"/>
              </w:rPr>
              <w:t>.</w:t>
            </w:r>
          </w:p>
          <w:p w:rsidR="00DB1F81" w:rsidRPr="00377766" w:rsidRDefault="00DB1F81" w:rsidP="00601CCD">
            <w:pPr>
              <w:pStyle w:val="NoSpacing"/>
              <w:numPr>
                <w:ilvl w:val="0"/>
                <w:numId w:val="43"/>
              </w:numPr>
              <w:ind w:left="885"/>
              <w:rPr>
                <w:sz w:val="20"/>
                <w:szCs w:val="20"/>
              </w:rPr>
            </w:pPr>
            <w:r w:rsidRPr="00377766">
              <w:rPr>
                <w:sz w:val="20"/>
                <w:szCs w:val="20"/>
              </w:rPr>
              <w:t xml:space="preserve">Describe if, and how the </w:t>
            </w:r>
            <w:r w:rsidR="000B6AD1">
              <w:rPr>
                <w:sz w:val="20"/>
                <w:szCs w:val="20"/>
              </w:rPr>
              <w:t>tribal agency</w:t>
            </w:r>
            <w:r w:rsidRPr="00377766">
              <w:rPr>
                <w:sz w:val="20"/>
                <w:szCs w:val="20"/>
              </w:rPr>
              <w:t xml:space="preserve"> disables information system identifiers after a period of user inactivity</w:t>
            </w:r>
            <w:r>
              <w:rPr>
                <w:sz w:val="20"/>
                <w:szCs w:val="20"/>
              </w:rPr>
              <w:t>.</w:t>
            </w:r>
          </w:p>
          <w:p w:rsidR="00DB1F81" w:rsidRPr="00DD0D5F" w:rsidRDefault="00DB1F81" w:rsidP="001F5DBB">
            <w:pPr>
              <w:pStyle w:val="NoSpacing"/>
              <w:spacing w:after="60"/>
              <w:ind w:left="1253"/>
              <w:rPr>
                <w:rFonts w:eastAsia="Calibri"/>
                <w:iCs/>
                <w:sz w:val="20"/>
                <w:szCs w:val="20"/>
              </w:rPr>
            </w:pPr>
            <w:r w:rsidRPr="00D17A2C">
              <w:rPr>
                <w:sz w:val="20"/>
                <w:szCs w:val="20"/>
              </w:rPr>
              <w:t xml:space="preserve">Per Publication 1075, the </w:t>
            </w:r>
            <w:r w:rsidR="000B6AD1">
              <w:rPr>
                <w:sz w:val="20"/>
                <w:szCs w:val="20"/>
              </w:rPr>
              <w:t>tribal agency</w:t>
            </w:r>
            <w:r w:rsidRPr="00D17A2C">
              <w:rPr>
                <w:sz w:val="20"/>
                <w:szCs w:val="20"/>
              </w:rPr>
              <w:t xml:space="preserve"> must disable</w:t>
            </w:r>
            <w:r>
              <w:rPr>
                <w:sz w:val="20"/>
                <w:szCs w:val="20"/>
              </w:rPr>
              <w:t xml:space="preserve"> the</w:t>
            </w:r>
            <w:r w:rsidRPr="00377766">
              <w:rPr>
                <w:sz w:val="20"/>
                <w:szCs w:val="20"/>
              </w:rPr>
              <w:t xml:space="preserve"> identifier after 120 da</w:t>
            </w:r>
            <w:r>
              <w:rPr>
                <w:sz w:val="20"/>
                <w:szCs w:val="20"/>
              </w:rPr>
              <w:t xml:space="preserve">ys of user inactivity.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72"/>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DD7887" w:rsidRDefault="00DB1F81" w:rsidP="007B1EEE">
            <w:pPr>
              <w:pStyle w:val="Heading3"/>
              <w:numPr>
                <w:ilvl w:val="3"/>
                <w:numId w:val="103"/>
              </w:numPr>
              <w:rPr>
                <w:rFonts w:eastAsia="Calibri"/>
                <w:i/>
              </w:rPr>
            </w:pPr>
            <w:bookmarkStart w:id="105" w:name="_Toc377810615"/>
            <w:r w:rsidRPr="00DD7887">
              <w:t xml:space="preserve"> </w:t>
            </w:r>
            <w:r>
              <w:t>IA-5: Authenticator Management</w:t>
            </w:r>
            <w:bookmarkEnd w:id="105"/>
          </w:p>
          <w:p w:rsidR="00DB1F81" w:rsidRDefault="00DB1F81" w:rsidP="00AE19B0">
            <w:pPr>
              <w:pStyle w:val="NoSpacing"/>
              <w:ind w:left="346"/>
              <w:rPr>
                <w:sz w:val="20"/>
                <w:szCs w:val="20"/>
              </w:rPr>
            </w:pPr>
            <w:r w:rsidRPr="007B4A52">
              <w:rPr>
                <w:sz w:val="20"/>
                <w:szCs w:val="20"/>
              </w:rPr>
              <w:t xml:space="preserve">Describe how the </w:t>
            </w:r>
            <w:r w:rsidR="000B6AD1">
              <w:rPr>
                <w:sz w:val="20"/>
                <w:szCs w:val="20"/>
              </w:rPr>
              <w:t>tribal agency</w:t>
            </w:r>
            <w:r w:rsidRPr="007B4A52">
              <w:rPr>
                <w:sz w:val="20"/>
                <w:szCs w:val="20"/>
              </w:rPr>
              <w:t xml:space="preserve"> manages information system authenticators (or passwords</w:t>
            </w:r>
            <w:r>
              <w:rPr>
                <w:sz w:val="20"/>
                <w:szCs w:val="20"/>
              </w:rPr>
              <w:t xml:space="preserve">).  </w:t>
            </w:r>
            <w:r w:rsidRPr="007B4A52">
              <w:rPr>
                <w:sz w:val="20"/>
                <w:szCs w:val="20"/>
              </w:rPr>
              <w:t xml:space="preserve">Describe how the </w:t>
            </w:r>
            <w:r w:rsidR="000B6AD1">
              <w:rPr>
                <w:sz w:val="20"/>
                <w:szCs w:val="20"/>
              </w:rPr>
              <w:t>tribal agency</w:t>
            </w:r>
            <w:r w:rsidRPr="007B4A52">
              <w:rPr>
                <w:sz w:val="20"/>
                <w:szCs w:val="20"/>
              </w:rPr>
              <w:t xml:space="preserve"> </w:t>
            </w:r>
            <w:r>
              <w:rPr>
                <w:sz w:val="20"/>
                <w:szCs w:val="20"/>
              </w:rPr>
              <w:t>implements the following</w:t>
            </w:r>
            <w:r w:rsidRPr="007B4A52">
              <w:rPr>
                <w:sz w:val="20"/>
                <w:szCs w:val="20"/>
              </w:rPr>
              <w:t xml:space="preserve"> authenticator requirements: </w:t>
            </w:r>
          </w:p>
          <w:p w:rsidR="00DB1F81" w:rsidRDefault="00DB1F81" w:rsidP="007B1EEE">
            <w:pPr>
              <w:pStyle w:val="NoSpacing"/>
              <w:numPr>
                <w:ilvl w:val="0"/>
                <w:numId w:val="104"/>
              </w:numPr>
              <w:ind w:left="896"/>
              <w:rPr>
                <w:sz w:val="20"/>
                <w:szCs w:val="20"/>
              </w:rPr>
            </w:pPr>
            <w:r w:rsidRPr="00AE19B0">
              <w:rPr>
                <w:sz w:val="20"/>
                <w:szCs w:val="20"/>
              </w:rPr>
              <w:t>Verifies, as part of the initial authenticator distribution, the identity of the individual, group, role, or device receiving the authenticator</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 xml:space="preserve">Establishes initial authenticator content for authenticators defined by the </w:t>
            </w:r>
            <w:r w:rsidR="000B6AD1">
              <w:rPr>
                <w:sz w:val="20"/>
                <w:szCs w:val="20"/>
              </w:rPr>
              <w:t>tribal agency</w:t>
            </w:r>
            <w:r>
              <w:rPr>
                <w:sz w:val="20"/>
                <w:szCs w:val="20"/>
              </w:rPr>
              <w:t>.</w:t>
            </w:r>
          </w:p>
          <w:p w:rsidR="00DB1F81" w:rsidRDefault="00DB1F81" w:rsidP="007B1EEE">
            <w:pPr>
              <w:pStyle w:val="NoSpacing"/>
              <w:numPr>
                <w:ilvl w:val="0"/>
                <w:numId w:val="104"/>
              </w:numPr>
              <w:ind w:left="896"/>
              <w:rPr>
                <w:sz w:val="20"/>
                <w:szCs w:val="20"/>
              </w:rPr>
            </w:pPr>
            <w:r>
              <w:rPr>
                <w:sz w:val="20"/>
                <w:szCs w:val="20"/>
              </w:rPr>
              <w:t>Ensures</w:t>
            </w:r>
            <w:r w:rsidRPr="00AE19B0">
              <w:rPr>
                <w:sz w:val="20"/>
                <w:szCs w:val="20"/>
              </w:rPr>
              <w:t xml:space="preserve"> authenticators have sufficient strength of mechanism for their intended use</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Establishes and implements administrative procedure(s) for initial authenticator distribution, for lost/compromised or damaged authenticators, and for revoking authenticators</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Changes default content of authenticators prior to information system installation</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Establishes minimum and maximum lifetime restrictions and reuse conditions for authenticators</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 xml:space="preserve">Changes/refreshes authenticators on a regular basis (include frequency in </w:t>
            </w:r>
            <w:r w:rsidR="000B6AD1">
              <w:rPr>
                <w:sz w:val="20"/>
                <w:szCs w:val="20"/>
              </w:rPr>
              <w:t>tribal agency</w:t>
            </w:r>
            <w:r w:rsidRPr="00AE19B0">
              <w:rPr>
                <w:sz w:val="20"/>
                <w:szCs w:val="20"/>
              </w:rPr>
              <w:t xml:space="preserve"> response)</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Protects authenticator content from unauthorized disclosure and modification</w:t>
            </w:r>
            <w:r>
              <w:rPr>
                <w:sz w:val="20"/>
                <w:szCs w:val="20"/>
              </w:rPr>
              <w:t>.</w:t>
            </w:r>
          </w:p>
          <w:p w:rsidR="00DB1F81" w:rsidRDefault="00DB1F81" w:rsidP="007B1EEE">
            <w:pPr>
              <w:pStyle w:val="NoSpacing"/>
              <w:numPr>
                <w:ilvl w:val="0"/>
                <w:numId w:val="104"/>
              </w:numPr>
              <w:ind w:left="896"/>
              <w:rPr>
                <w:sz w:val="20"/>
                <w:szCs w:val="20"/>
              </w:rPr>
            </w:pPr>
            <w:r>
              <w:rPr>
                <w:sz w:val="20"/>
                <w:szCs w:val="20"/>
              </w:rPr>
              <w:t>R</w:t>
            </w:r>
            <w:r w:rsidRPr="00AE19B0">
              <w:rPr>
                <w:sz w:val="20"/>
                <w:szCs w:val="20"/>
              </w:rPr>
              <w:t>equires individuals to take, and having devices implement, specific security safeguards to protect authenticators</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Changes authenticators for group/role accounts when membership to those accounts changes</w:t>
            </w:r>
            <w:r>
              <w:rPr>
                <w:sz w:val="20"/>
                <w:szCs w:val="20"/>
              </w:rPr>
              <w:t>.</w:t>
            </w:r>
          </w:p>
          <w:p w:rsidR="00DB1F81" w:rsidRPr="00AE19B0" w:rsidRDefault="00DB1F81" w:rsidP="007B1EEE">
            <w:pPr>
              <w:pStyle w:val="NoSpacing"/>
              <w:numPr>
                <w:ilvl w:val="0"/>
                <w:numId w:val="104"/>
              </w:numPr>
              <w:ind w:left="896"/>
              <w:rPr>
                <w:sz w:val="20"/>
                <w:szCs w:val="20"/>
              </w:rPr>
            </w:pPr>
            <w:r w:rsidRPr="00AE19B0">
              <w:rPr>
                <w:sz w:val="20"/>
                <w:szCs w:val="20"/>
              </w:rPr>
              <w:t>Describe how the information system, for</w:t>
            </w:r>
            <w:r>
              <w:rPr>
                <w:sz w:val="20"/>
                <w:szCs w:val="20"/>
              </w:rPr>
              <w:t xml:space="preserve"> password-based authentication: e</w:t>
            </w:r>
            <w:r w:rsidRPr="00AE19B0">
              <w:rPr>
                <w:sz w:val="20"/>
                <w:szCs w:val="20"/>
              </w:rPr>
              <w:t>nforces minimum password complexity of: 8 characters; at least one numeric and at least one special character; mixture of at least one uppercase and at least one lowercase letter</w:t>
            </w:r>
            <w:r>
              <w:rPr>
                <w:sz w:val="20"/>
                <w:szCs w:val="20"/>
              </w:rPr>
              <w:t xml:space="preserve">; and stores </w:t>
            </w:r>
            <w:r w:rsidRPr="00AE19B0">
              <w:rPr>
                <w:sz w:val="20"/>
                <w:szCs w:val="20"/>
              </w:rPr>
              <w:t>and transmits only encrypted representations of passwords</w:t>
            </w:r>
            <w:r>
              <w:rPr>
                <w:sz w:val="20"/>
                <w:szCs w:val="20"/>
              </w:rPr>
              <w:t>.</w:t>
            </w:r>
          </w:p>
          <w:p w:rsidR="00DB1F81" w:rsidRDefault="00DB1F81" w:rsidP="007B1EEE">
            <w:pPr>
              <w:pStyle w:val="NoSpacing"/>
              <w:numPr>
                <w:ilvl w:val="0"/>
                <w:numId w:val="104"/>
              </w:numPr>
              <w:ind w:left="896"/>
              <w:rPr>
                <w:sz w:val="20"/>
                <w:szCs w:val="20"/>
              </w:rPr>
            </w:pPr>
            <w:r w:rsidRPr="007B4A52">
              <w:rPr>
                <w:sz w:val="20"/>
                <w:szCs w:val="20"/>
              </w:rPr>
              <w:t>Enforces password minimum lifetime restriction of one day</w:t>
            </w:r>
            <w:r>
              <w:rPr>
                <w:sz w:val="20"/>
                <w:szCs w:val="20"/>
              </w:rPr>
              <w:t>.</w:t>
            </w:r>
          </w:p>
          <w:p w:rsidR="00DB1F81" w:rsidRDefault="00DB1F81" w:rsidP="007B1EEE">
            <w:pPr>
              <w:pStyle w:val="NoSpacing"/>
              <w:numPr>
                <w:ilvl w:val="0"/>
                <w:numId w:val="104"/>
              </w:numPr>
              <w:ind w:left="896"/>
              <w:rPr>
                <w:sz w:val="20"/>
                <w:szCs w:val="20"/>
              </w:rPr>
            </w:pPr>
            <w:r>
              <w:rPr>
                <w:sz w:val="20"/>
                <w:szCs w:val="20"/>
              </w:rPr>
              <w:t>E</w:t>
            </w:r>
            <w:r w:rsidRPr="00AE19B0">
              <w:rPr>
                <w:sz w:val="20"/>
                <w:szCs w:val="20"/>
              </w:rPr>
              <w:t>nforces non-privileged account passwords to be changed at least every 90 days</w:t>
            </w:r>
            <w:r>
              <w:rPr>
                <w:sz w:val="20"/>
                <w:szCs w:val="20"/>
              </w:rPr>
              <w:t>.</w:t>
            </w:r>
          </w:p>
          <w:p w:rsidR="00DB1F81" w:rsidRDefault="00DB1F81" w:rsidP="007B1EEE">
            <w:pPr>
              <w:pStyle w:val="NoSpacing"/>
              <w:numPr>
                <w:ilvl w:val="0"/>
                <w:numId w:val="104"/>
              </w:numPr>
              <w:ind w:left="896"/>
              <w:rPr>
                <w:sz w:val="20"/>
                <w:szCs w:val="20"/>
              </w:rPr>
            </w:pPr>
            <w:r>
              <w:rPr>
                <w:sz w:val="20"/>
                <w:szCs w:val="20"/>
              </w:rPr>
              <w:t>E</w:t>
            </w:r>
            <w:r w:rsidRPr="00AE19B0">
              <w:rPr>
                <w:sz w:val="20"/>
                <w:szCs w:val="20"/>
              </w:rPr>
              <w:t>nforces privileged account passwords to be changed at least every 60 days</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Prohibits password reuse for 24 generations</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Allows the use of a temporary password for system logons requiring an immediate change to a permanent password</w:t>
            </w:r>
            <w:r>
              <w:rPr>
                <w:sz w:val="20"/>
                <w:szCs w:val="20"/>
              </w:rPr>
              <w:t>.</w:t>
            </w:r>
          </w:p>
          <w:p w:rsidR="00DB1F81" w:rsidRPr="00AE19B0" w:rsidRDefault="00DB1F81" w:rsidP="007B1EEE">
            <w:pPr>
              <w:pStyle w:val="NoSpacing"/>
              <w:numPr>
                <w:ilvl w:val="0"/>
                <w:numId w:val="104"/>
              </w:numPr>
              <w:ind w:left="896"/>
              <w:rPr>
                <w:sz w:val="20"/>
                <w:szCs w:val="20"/>
              </w:rPr>
            </w:pPr>
            <w:r w:rsidRPr="00AE19B0">
              <w:rPr>
                <w:sz w:val="20"/>
                <w:szCs w:val="20"/>
              </w:rPr>
              <w:t>Password-protects system initialization</w:t>
            </w:r>
            <w:r>
              <w:rPr>
                <w:sz w:val="20"/>
                <w:szCs w:val="20"/>
              </w:rPr>
              <w:t xml:space="preserve"> </w:t>
            </w:r>
            <w:r w:rsidRPr="00AE19B0">
              <w:rPr>
                <w:sz w:val="20"/>
                <w:szCs w:val="20"/>
              </w:rPr>
              <w:t>(boot) settings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E27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9"/>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06" w:name="_Toc377810616"/>
            <w:r>
              <w:t>9.3.7.6</w:t>
            </w:r>
            <w:r w:rsidRPr="00DD7887">
              <w:t xml:space="preserve">  </w:t>
            </w:r>
            <w:r>
              <w:t>IA-6: Authenticator Feedback</w:t>
            </w:r>
            <w:bookmarkEnd w:id="106"/>
          </w:p>
          <w:p w:rsidR="00DB1F81" w:rsidRPr="00DD0D5F" w:rsidRDefault="00DB1F81" w:rsidP="001F5DBB">
            <w:pPr>
              <w:pStyle w:val="TemplateText"/>
              <w:rPr>
                <w:rFonts w:eastAsia="Calibri"/>
                <w:iCs/>
                <w:szCs w:val="20"/>
              </w:rPr>
            </w:pPr>
            <w:r w:rsidRPr="005D3221">
              <w:t xml:space="preserve">Describe how the </w:t>
            </w:r>
            <w:r w:rsidR="000B6AD1">
              <w:t>tribal agency</w:t>
            </w:r>
            <w:r w:rsidRPr="005D3221">
              <w:t>’s information system(s) obscures feedback of authentication information during the authentication process to protect the information from possible exploitation/use by unauthorized individuals.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58"/>
          <w:jc w:val="center"/>
        </w:trPr>
        <w:tc>
          <w:tcPr>
            <w:tcW w:w="10654" w:type="dxa"/>
            <w:gridSpan w:val="2"/>
            <w:shd w:val="clear" w:color="auto" w:fill="FFFFFF" w:themeFill="background1"/>
            <w:tcMar>
              <w:bottom w:w="72" w:type="dxa"/>
            </w:tcMar>
          </w:tcPr>
          <w:p w:rsidR="00DB1F81" w:rsidRPr="00FA0356" w:rsidRDefault="00DB1F81" w:rsidP="007878CD">
            <w:pPr>
              <w:pStyle w:val="Heading3"/>
              <w:rPr>
                <w:rFonts w:eastAsia="Calibri"/>
                <w:i/>
              </w:rPr>
            </w:pPr>
            <w:bookmarkStart w:id="107" w:name="_Toc377810617"/>
            <w:r>
              <w:t>9.3.7.7</w:t>
            </w:r>
            <w:r w:rsidRPr="00FA0356">
              <w:t xml:space="preserve"> </w:t>
            </w:r>
            <w:r>
              <w:t xml:space="preserve"> IA-7: Cryptographic Module Authentication</w:t>
            </w:r>
            <w:bookmarkEnd w:id="107"/>
            <w:r w:rsidRPr="00FA0356">
              <w:t xml:space="preserve"> </w:t>
            </w:r>
          </w:p>
          <w:p w:rsidR="00DB1F81" w:rsidRDefault="00DB1F81" w:rsidP="00BB0DDA">
            <w:pPr>
              <w:pStyle w:val="NoSpacing"/>
              <w:spacing w:after="60"/>
              <w:ind w:left="346"/>
              <w:rPr>
                <w:sz w:val="20"/>
                <w:szCs w:val="20"/>
              </w:rPr>
            </w:pPr>
            <w:r>
              <w:rPr>
                <w:sz w:val="20"/>
                <w:szCs w:val="20"/>
              </w:rPr>
              <w:t>D</w:t>
            </w:r>
            <w:r w:rsidRPr="00C641C9">
              <w:rPr>
                <w:sz w:val="20"/>
                <w:szCs w:val="20"/>
              </w:rPr>
              <w:t xml:space="preserve">escribe how the </w:t>
            </w:r>
            <w:r w:rsidR="000B6AD1">
              <w:rPr>
                <w:sz w:val="20"/>
                <w:szCs w:val="20"/>
              </w:rPr>
              <w:t>tribal agency</w:t>
            </w:r>
            <w:r w:rsidRPr="00C641C9">
              <w:rPr>
                <w:sz w:val="20"/>
                <w:szCs w:val="20"/>
              </w:rPr>
              <w:t xml:space="preserve"> ensure</w:t>
            </w:r>
            <w:r>
              <w:rPr>
                <w:sz w:val="20"/>
                <w:szCs w:val="20"/>
              </w:rPr>
              <w:t>s cryptographic modules</w:t>
            </w:r>
            <w:r w:rsidRPr="00C641C9">
              <w:rPr>
                <w:sz w:val="20"/>
                <w:szCs w:val="20"/>
              </w:rPr>
              <w:t xml:space="preserve"> are compliant with NIST guidance, in</w:t>
            </w:r>
            <w:r>
              <w:rPr>
                <w:sz w:val="20"/>
                <w:szCs w:val="20"/>
              </w:rPr>
              <w:t xml:space="preserve">cluding FIPS 140-2 compliance. </w:t>
            </w:r>
          </w:p>
          <w:p w:rsidR="00DB1F81" w:rsidRDefault="00DB1F81" w:rsidP="00BB0DDA">
            <w:pPr>
              <w:pStyle w:val="NoSpacing"/>
              <w:spacing w:after="60"/>
              <w:ind w:left="716"/>
              <w:rPr>
                <w:sz w:val="20"/>
                <w:szCs w:val="20"/>
              </w:rPr>
            </w:pPr>
            <w:r>
              <w:rPr>
                <w:sz w:val="20"/>
                <w:szCs w:val="20"/>
              </w:rPr>
              <w:t>Per Publication 1075, t</w:t>
            </w:r>
            <w:r w:rsidRPr="00C641C9">
              <w:rPr>
                <w:sz w:val="20"/>
                <w:szCs w:val="20"/>
              </w:rPr>
              <w:t>he information system must implement mechanisms for authentication to a cryptographic module that meet the requirements of applicable federal laws, Executive Orders, directives, policies, regulations, standards, and g</w:t>
            </w:r>
            <w:r>
              <w:rPr>
                <w:sz w:val="20"/>
                <w:szCs w:val="20"/>
              </w:rPr>
              <w:t xml:space="preserve">uidance for such authentication.  </w:t>
            </w:r>
            <w:r w:rsidRPr="00C641C9">
              <w:rPr>
                <w:sz w:val="20"/>
                <w:szCs w:val="20"/>
              </w:rPr>
              <w:t xml:space="preserve">Validation provides assurance that when </w:t>
            </w:r>
            <w:r w:rsidR="000B6AD1">
              <w:rPr>
                <w:sz w:val="20"/>
                <w:szCs w:val="20"/>
              </w:rPr>
              <w:t>tribal agency</w:t>
            </w:r>
            <w:r w:rsidRPr="00C641C9">
              <w:rPr>
                <w:sz w:val="20"/>
                <w:szCs w:val="20"/>
              </w:rPr>
              <w:t xml:space="preserve"> implements cryptography to protect FTI, the encryption functions have been examined in detail and will operate as intended.  </w:t>
            </w:r>
          </w:p>
          <w:p w:rsidR="00DB1F81" w:rsidRPr="00BB0DDA" w:rsidRDefault="00DB1F81" w:rsidP="00BB0DDA">
            <w:pPr>
              <w:pStyle w:val="NoSpacing"/>
              <w:spacing w:after="60"/>
              <w:ind w:left="716"/>
              <w:rPr>
                <w:sz w:val="20"/>
                <w:szCs w:val="20"/>
              </w:rPr>
            </w:pPr>
            <w:r w:rsidRPr="00C641C9">
              <w:rPr>
                <w:sz w:val="20"/>
                <w:szCs w:val="20"/>
              </w:rPr>
              <w:t xml:space="preserve">All electronic transmissions of FTI must be encrypted using FIPS 140-2 validated cryptographic modules.  A product does not meet the FIPS 140-2 requirements by simply implementing an approved security function.  Only modules tested and validated to FIPS 140-2 meet the applicability requirements for cryptographic modules to protect sensitive information.  NIST maintains a list of validated cryptographic modules on its website </w:t>
            </w:r>
            <w:hyperlink r:id="rId25" w:tooltip="Computer Security Division Computer Security Resource Center" w:history="1">
              <w:r w:rsidRPr="00D55D61">
                <w:rPr>
                  <w:rStyle w:val="Hyperlink"/>
                  <w:sz w:val="20"/>
                  <w:szCs w:val="20"/>
                </w:rPr>
                <w:t>http://csrc.nist.gov/</w:t>
              </w:r>
            </w:hyperlink>
            <w:r w:rsidRPr="00C641C9">
              <w:rPr>
                <w:sz w:val="20"/>
                <w:szCs w:val="20"/>
              </w:rPr>
              <w:t>.</w:t>
            </w:r>
            <w:r>
              <w:rPr>
                <w:sz w:val="20"/>
                <w:szCs w:val="20"/>
              </w:rPr>
              <w:t xml:space="preserve">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08" w:name="_Toc377810618"/>
            <w:r>
              <w:t>9.3.7.8</w:t>
            </w:r>
            <w:r w:rsidRPr="00DD7887">
              <w:t xml:space="preserve">  </w:t>
            </w:r>
            <w:r>
              <w:t>IA-8: Identification and Authentication (Non-Organizational Users)</w:t>
            </w:r>
            <w:bookmarkEnd w:id="108"/>
          </w:p>
          <w:p w:rsidR="00DB1F81" w:rsidRPr="00DD0D5F" w:rsidRDefault="00DB1F81" w:rsidP="00305000">
            <w:pPr>
              <w:pStyle w:val="TemplateText"/>
              <w:rPr>
                <w:rFonts w:eastAsia="Calibri"/>
                <w:iCs/>
                <w:szCs w:val="20"/>
              </w:rPr>
            </w:pPr>
            <w:r w:rsidRPr="00C34EC7">
              <w:t xml:space="preserve">Describe how the </w:t>
            </w:r>
            <w:r w:rsidR="000B6AD1">
              <w:t>tribal agency</w:t>
            </w:r>
            <w:r w:rsidRPr="00C34EC7">
              <w:t xml:space="preserve"> </w:t>
            </w:r>
            <w:r>
              <w:t>uniquely identifies</w:t>
            </w:r>
            <w:r w:rsidRPr="006A1B5F">
              <w:t xml:space="preserve"> and authenticate</w:t>
            </w:r>
            <w:r>
              <w:t>s</w:t>
            </w:r>
            <w:r w:rsidRPr="006A1B5F">
              <w:t xml:space="preserve"> non-</w:t>
            </w:r>
            <w:r w:rsidR="000B6AD1">
              <w:t>tribal agency</w:t>
            </w:r>
            <w:r w:rsidRPr="006A1B5F">
              <w:t xml:space="preserve"> users (or</w:t>
            </w:r>
            <w:r>
              <w:t xml:space="preserve"> </w:t>
            </w:r>
            <w:r w:rsidRPr="006A1B5F">
              <w:t>processes acting on behalf of non-</w:t>
            </w:r>
            <w:r w:rsidR="000B6AD1">
              <w:t>tribal agency</w:t>
            </w:r>
            <w:r w:rsidRPr="006A1B5F">
              <w:t xml:space="preserve"> users).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09" w:name="_Toc377740940"/>
            <w:bookmarkStart w:id="110" w:name="_Toc377810619"/>
            <w:bookmarkStart w:id="111" w:name="_Toc382984866"/>
            <w:r>
              <w:t>9.3.8</w:t>
            </w:r>
            <w:r w:rsidRPr="00D41992">
              <w:t xml:space="preserve"> </w:t>
            </w:r>
            <w:r>
              <w:t>Incident Response (IR)</w:t>
            </w:r>
            <w:bookmarkEnd w:id="109"/>
            <w:bookmarkEnd w:id="110"/>
            <w:bookmarkEnd w:id="111"/>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2" w:name="_Toc377810620"/>
            <w:r>
              <w:t>9.3.8.1  IR</w:t>
            </w:r>
            <w:r w:rsidRPr="00DD7887">
              <w:t xml:space="preserve">-1: </w:t>
            </w:r>
            <w:r>
              <w:t xml:space="preserve">Incident Response </w:t>
            </w:r>
            <w:r w:rsidRPr="00DD7887">
              <w:t>Policy and Procedures</w:t>
            </w:r>
            <w:bookmarkEnd w:id="112"/>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BD7C2F" w:rsidRDefault="00DB1F81" w:rsidP="00601CCD">
            <w:pPr>
              <w:pStyle w:val="NoSpacing"/>
              <w:numPr>
                <w:ilvl w:val="0"/>
                <w:numId w:val="44"/>
              </w:numPr>
              <w:ind w:left="885"/>
              <w:rPr>
                <w:rFonts w:eastAsia="Calibri"/>
                <w:sz w:val="20"/>
                <w:szCs w:val="20"/>
              </w:rPr>
            </w:pPr>
            <w:r>
              <w:rPr>
                <w:rFonts w:eastAsia="Calibri"/>
                <w:sz w:val="20"/>
                <w:szCs w:val="20"/>
              </w:rPr>
              <w:t xml:space="preserve">An incident response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BD7C2F">
              <w:rPr>
                <w:rFonts w:eastAsia="Calibri"/>
                <w:sz w:val="20"/>
                <w:szCs w:val="20"/>
              </w:rPr>
              <w:t xml:space="preserve">Please include details regarding policy review/update.  </w:t>
            </w:r>
          </w:p>
          <w:p w:rsidR="00DB1F81" w:rsidRPr="00BD7C2F" w:rsidRDefault="00DB1F81" w:rsidP="00BD7C2F">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BD7C2F" w:rsidRDefault="00DB1F81" w:rsidP="00601CCD">
            <w:pPr>
              <w:pStyle w:val="NoSpacing"/>
              <w:numPr>
                <w:ilvl w:val="0"/>
                <w:numId w:val="44"/>
              </w:numPr>
              <w:ind w:left="885"/>
              <w:rPr>
                <w:rFonts w:eastAsia="Calibri"/>
                <w:sz w:val="20"/>
                <w:szCs w:val="20"/>
              </w:rPr>
            </w:pPr>
            <w:r>
              <w:rPr>
                <w:rFonts w:eastAsia="Calibri"/>
                <w:sz w:val="20"/>
                <w:szCs w:val="20"/>
              </w:rPr>
              <w:t>Incident response</w:t>
            </w:r>
            <w:r w:rsidRPr="00DA31F9">
              <w:rPr>
                <w:rFonts w:eastAsia="Calibri"/>
                <w:sz w:val="20"/>
                <w:szCs w:val="20"/>
              </w:rPr>
              <w:t xml:space="preserve"> procedures</w:t>
            </w:r>
            <w:r>
              <w:rPr>
                <w:rFonts w:eastAsia="Calibri"/>
                <w:sz w:val="20"/>
                <w:szCs w:val="20"/>
              </w:rPr>
              <w:t xml:space="preserve"> to facilitate the policy and IR related security controls.  </w:t>
            </w:r>
            <w:r w:rsidRPr="00BD7C2F">
              <w:rPr>
                <w:rFonts w:eastAsia="Calibri"/>
                <w:sz w:val="20"/>
                <w:szCs w:val="20"/>
              </w:rPr>
              <w:t xml:space="preserve">Please include details regarding procedure review/update.  </w:t>
            </w:r>
          </w:p>
          <w:p w:rsidR="00DB1F81" w:rsidRPr="00BD7C2F" w:rsidRDefault="00DB1F81" w:rsidP="00BD7C2F">
            <w:pPr>
              <w:pStyle w:val="NoSpacing"/>
              <w:ind w:left="1256"/>
              <w:rPr>
                <w:rFonts w:eastAsia="Calibri"/>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BD7C2F">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F92EE2" w:rsidTr="00312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114"/>
          <w:jc w:val="center"/>
        </w:trPr>
        <w:tc>
          <w:tcPr>
            <w:tcW w:w="10654" w:type="dxa"/>
            <w:gridSpan w:val="2"/>
            <w:shd w:val="clear" w:color="auto" w:fill="FFFFFF" w:themeFill="background1"/>
            <w:tcMar>
              <w:bottom w:w="72" w:type="dxa"/>
            </w:tcMar>
          </w:tcPr>
          <w:p w:rsidR="00DB1F81" w:rsidRPr="00F92EE2" w:rsidRDefault="00DB1F81" w:rsidP="007B1EEE">
            <w:pPr>
              <w:pStyle w:val="Heading3"/>
              <w:numPr>
                <w:ilvl w:val="3"/>
                <w:numId w:val="105"/>
              </w:numPr>
              <w:rPr>
                <w:rFonts w:eastAsia="Calibri"/>
                <w:i/>
              </w:rPr>
            </w:pPr>
            <w:bookmarkStart w:id="113" w:name="_Toc377810621"/>
            <w:r w:rsidRPr="00F92EE2">
              <w:t xml:space="preserve"> </w:t>
            </w:r>
            <w:r>
              <w:t>IR-2: Incident Response Training</w:t>
            </w:r>
            <w:bookmarkEnd w:id="113"/>
            <w:r w:rsidRPr="00F92EE2">
              <w:t xml:space="preserve">  </w:t>
            </w:r>
          </w:p>
          <w:p w:rsidR="00DB1F81" w:rsidRDefault="00DB1F81" w:rsidP="002E264A">
            <w:pPr>
              <w:pStyle w:val="NoSpacing"/>
              <w:ind w:left="347"/>
              <w:rPr>
                <w:sz w:val="20"/>
                <w:szCs w:val="20"/>
              </w:rPr>
            </w:pPr>
            <w:r>
              <w:rPr>
                <w:sz w:val="20"/>
                <w:szCs w:val="20"/>
              </w:rPr>
              <w:t xml:space="preserve">Describe </w:t>
            </w:r>
            <w:r w:rsidRPr="00D37311">
              <w:rPr>
                <w:sz w:val="20"/>
                <w:szCs w:val="20"/>
              </w:rPr>
              <w:t xml:space="preserve">how the </w:t>
            </w:r>
            <w:r w:rsidR="000B6AD1">
              <w:rPr>
                <w:sz w:val="20"/>
                <w:szCs w:val="20"/>
              </w:rPr>
              <w:t>tribal agency</w:t>
            </w:r>
            <w:r w:rsidRPr="00D37311">
              <w:rPr>
                <w:sz w:val="20"/>
                <w:szCs w:val="20"/>
              </w:rPr>
              <w:t xml:space="preserve"> trains personnel with access to FTI, including contractors and consolidated data center employees if applicable, in their incident response roles on th</w:t>
            </w:r>
            <w:r>
              <w:rPr>
                <w:sz w:val="20"/>
                <w:szCs w:val="20"/>
              </w:rPr>
              <w:t xml:space="preserve">e information system and FTI.  </w:t>
            </w:r>
            <w:r w:rsidRPr="00D37311">
              <w:rPr>
                <w:sz w:val="20"/>
                <w:szCs w:val="20"/>
              </w:rPr>
              <w:t xml:space="preserve">Document if, and how the </w:t>
            </w:r>
            <w:r w:rsidR="000B6AD1">
              <w:rPr>
                <w:sz w:val="20"/>
                <w:szCs w:val="20"/>
              </w:rPr>
              <w:t>tribal agency</w:t>
            </w:r>
            <w:r w:rsidRPr="00D37311">
              <w:rPr>
                <w:sz w:val="20"/>
                <w:szCs w:val="20"/>
              </w:rPr>
              <w:t xml:space="preserve"> provides incident response training to information system users consistent with assigned roles and responsibilities</w:t>
            </w:r>
            <w:r>
              <w:rPr>
                <w:sz w:val="20"/>
                <w:szCs w:val="20"/>
              </w:rPr>
              <w:t>.  In your response please document if i</w:t>
            </w:r>
            <w:r w:rsidRPr="002E264A">
              <w:rPr>
                <w:sz w:val="20"/>
                <w:szCs w:val="20"/>
              </w:rPr>
              <w:t>ncident response training occur</w:t>
            </w:r>
            <w:r>
              <w:rPr>
                <w:sz w:val="20"/>
                <w:szCs w:val="20"/>
              </w:rPr>
              <w:t>s:</w:t>
            </w:r>
          </w:p>
          <w:p w:rsidR="00DB1F81" w:rsidRDefault="00DB1F81" w:rsidP="00601CCD">
            <w:pPr>
              <w:pStyle w:val="NoSpacing"/>
              <w:numPr>
                <w:ilvl w:val="0"/>
                <w:numId w:val="45"/>
              </w:numPr>
              <w:ind w:left="896"/>
              <w:rPr>
                <w:sz w:val="20"/>
                <w:szCs w:val="20"/>
              </w:rPr>
            </w:pPr>
            <w:r>
              <w:rPr>
                <w:sz w:val="20"/>
                <w:szCs w:val="20"/>
              </w:rPr>
              <w:t>P</w:t>
            </w:r>
            <w:r w:rsidRPr="002E264A">
              <w:rPr>
                <w:sz w:val="20"/>
                <w:szCs w:val="20"/>
              </w:rPr>
              <w:t>rior to assuming an incident response role or</w:t>
            </w:r>
            <w:r>
              <w:rPr>
                <w:sz w:val="20"/>
                <w:szCs w:val="20"/>
              </w:rPr>
              <w:t xml:space="preserve"> responsibility;</w:t>
            </w:r>
          </w:p>
          <w:p w:rsidR="00DB1F81" w:rsidRDefault="00DB1F81" w:rsidP="00601CCD">
            <w:pPr>
              <w:pStyle w:val="NoSpacing"/>
              <w:numPr>
                <w:ilvl w:val="0"/>
                <w:numId w:val="45"/>
              </w:numPr>
              <w:ind w:left="885"/>
              <w:rPr>
                <w:sz w:val="20"/>
                <w:szCs w:val="20"/>
              </w:rPr>
            </w:pPr>
            <w:r>
              <w:rPr>
                <w:sz w:val="20"/>
                <w:szCs w:val="20"/>
              </w:rPr>
              <w:t>W</w:t>
            </w:r>
            <w:r w:rsidRPr="002E264A">
              <w:rPr>
                <w:sz w:val="20"/>
                <w:szCs w:val="20"/>
              </w:rPr>
              <w:t>hen require</w:t>
            </w:r>
            <w:r>
              <w:rPr>
                <w:sz w:val="20"/>
                <w:szCs w:val="20"/>
              </w:rPr>
              <w:t>d by information system changes;</w:t>
            </w:r>
            <w:r w:rsidRPr="002E264A">
              <w:rPr>
                <w:sz w:val="20"/>
                <w:szCs w:val="20"/>
              </w:rPr>
              <w:t xml:space="preserve"> and </w:t>
            </w:r>
          </w:p>
          <w:p w:rsidR="00DB1F81" w:rsidRPr="002E264A" w:rsidRDefault="00DB1F81" w:rsidP="00601CCD">
            <w:pPr>
              <w:pStyle w:val="NoSpacing"/>
              <w:numPr>
                <w:ilvl w:val="0"/>
                <w:numId w:val="45"/>
              </w:numPr>
              <w:ind w:left="885"/>
              <w:rPr>
                <w:sz w:val="20"/>
                <w:szCs w:val="20"/>
              </w:rPr>
            </w:pPr>
            <w:r>
              <w:rPr>
                <w:sz w:val="20"/>
                <w:szCs w:val="20"/>
              </w:rPr>
              <w:t>A</w:t>
            </w:r>
            <w:r w:rsidRPr="002E264A">
              <w:rPr>
                <w:sz w:val="20"/>
                <w:szCs w:val="20"/>
              </w:rPr>
              <w:t>nnually thereafter</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0B6AD1" w:rsidP="00000705">
            <w:pPr>
              <w:ind w:left="-15" w:firstLine="15"/>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firstLine="15"/>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91"/>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4" w:name="_Toc377810622"/>
            <w:r>
              <w:t>9.3.8.3  IR-3: Incident Response Testing</w:t>
            </w:r>
            <w:bookmarkEnd w:id="114"/>
          </w:p>
          <w:p w:rsidR="00DB1F81" w:rsidRPr="00D37311" w:rsidRDefault="00DB1F81" w:rsidP="00000705">
            <w:pPr>
              <w:pStyle w:val="NoSpacing"/>
              <w:ind w:left="347"/>
              <w:rPr>
                <w:sz w:val="20"/>
                <w:szCs w:val="20"/>
              </w:rPr>
            </w:pPr>
            <w:r w:rsidRPr="00D37311">
              <w:rPr>
                <w:sz w:val="20"/>
                <w:szCs w:val="20"/>
              </w:rPr>
              <w:t xml:space="preserve">Describe how the </w:t>
            </w:r>
            <w:r w:rsidR="000B6AD1">
              <w:rPr>
                <w:sz w:val="20"/>
                <w:szCs w:val="20"/>
              </w:rPr>
              <w:t>tribal agency</w:t>
            </w:r>
            <w:r w:rsidRPr="00D37311">
              <w:rPr>
                <w:sz w:val="20"/>
                <w:szCs w:val="20"/>
              </w:rPr>
              <w:t xml:space="preserve"> tests and/or exercises the incident response capabi</w:t>
            </w:r>
            <w:r>
              <w:rPr>
                <w:sz w:val="20"/>
                <w:szCs w:val="20"/>
              </w:rPr>
              <w:t>lity for the information system on at least an annual basis.</w:t>
            </w:r>
          </w:p>
          <w:p w:rsidR="00DB1F81" w:rsidRDefault="00DB1F81" w:rsidP="00601CCD">
            <w:pPr>
              <w:pStyle w:val="NoSpacing"/>
              <w:numPr>
                <w:ilvl w:val="0"/>
                <w:numId w:val="46"/>
              </w:numPr>
              <w:ind w:left="885"/>
              <w:rPr>
                <w:sz w:val="20"/>
                <w:szCs w:val="20"/>
              </w:rPr>
            </w:pPr>
            <w:r w:rsidRPr="00D37311">
              <w:rPr>
                <w:sz w:val="20"/>
                <w:szCs w:val="20"/>
              </w:rPr>
              <w:t xml:space="preserve">Describe how the </w:t>
            </w:r>
            <w:r w:rsidR="000B6AD1">
              <w:rPr>
                <w:sz w:val="20"/>
                <w:szCs w:val="20"/>
              </w:rPr>
              <w:t>tribal agency</w:t>
            </w:r>
            <w:r w:rsidRPr="00D37311">
              <w:rPr>
                <w:sz w:val="20"/>
                <w:szCs w:val="20"/>
              </w:rPr>
              <w:t xml:space="preserve"> performs tabletop exercises using scenari</w:t>
            </w:r>
            <w:r>
              <w:rPr>
                <w:sz w:val="20"/>
                <w:szCs w:val="20"/>
              </w:rPr>
              <w:t xml:space="preserve">os that include a breach of FTI, and tests the </w:t>
            </w:r>
            <w:r w:rsidR="000B6AD1">
              <w:rPr>
                <w:sz w:val="20"/>
                <w:szCs w:val="20"/>
              </w:rPr>
              <w:t>tribal agency</w:t>
            </w:r>
            <w:r>
              <w:rPr>
                <w:sz w:val="20"/>
                <w:szCs w:val="20"/>
              </w:rPr>
              <w:t xml:space="preserve">’s incident response policies and procedures. </w:t>
            </w:r>
          </w:p>
          <w:p w:rsidR="00DB1F81" w:rsidRPr="003121A3" w:rsidRDefault="00DB1F81" w:rsidP="00601CCD">
            <w:pPr>
              <w:pStyle w:val="NoSpacing"/>
              <w:numPr>
                <w:ilvl w:val="0"/>
                <w:numId w:val="46"/>
              </w:numPr>
              <w:ind w:left="885"/>
              <w:rPr>
                <w:sz w:val="20"/>
                <w:szCs w:val="20"/>
              </w:rPr>
            </w:pPr>
            <w:r>
              <w:rPr>
                <w:sz w:val="20"/>
                <w:szCs w:val="20"/>
              </w:rPr>
              <w:t>Document if all</w:t>
            </w:r>
            <w:r w:rsidRPr="003121A3">
              <w:rPr>
                <w:sz w:val="20"/>
                <w:szCs w:val="20"/>
              </w:rPr>
              <w:t xml:space="preserve"> employees and contractors with significant FTI incident response capabilities, including technical personnel responsible for maintaining consolidated data centers and off-site storage, </w:t>
            </w:r>
            <w:r>
              <w:rPr>
                <w:sz w:val="20"/>
                <w:szCs w:val="20"/>
              </w:rPr>
              <w:t>are</w:t>
            </w:r>
            <w:r w:rsidRPr="003121A3">
              <w:rPr>
                <w:sz w:val="20"/>
                <w:szCs w:val="20"/>
              </w:rPr>
              <w:t xml:space="preserve"> included in tabletop exercises</w:t>
            </w:r>
            <w:r>
              <w:rPr>
                <w:sz w:val="20"/>
                <w:szCs w:val="20"/>
              </w:rPr>
              <w:t>.</w:t>
            </w:r>
          </w:p>
          <w:p w:rsidR="00DB1F81" w:rsidRPr="00D37311" w:rsidRDefault="00DB1F81" w:rsidP="00601CCD">
            <w:pPr>
              <w:pStyle w:val="NoSpacing"/>
              <w:numPr>
                <w:ilvl w:val="0"/>
                <w:numId w:val="46"/>
              </w:numPr>
              <w:spacing w:after="60"/>
              <w:ind w:left="878"/>
              <w:rPr>
                <w:sz w:val="20"/>
                <w:szCs w:val="20"/>
              </w:rPr>
            </w:pPr>
            <w:r w:rsidRPr="00D37311">
              <w:rPr>
                <w:sz w:val="20"/>
                <w:szCs w:val="20"/>
              </w:rPr>
              <w:t xml:space="preserve">Describe how the </w:t>
            </w:r>
            <w:r w:rsidR="000B6AD1">
              <w:rPr>
                <w:sz w:val="20"/>
                <w:szCs w:val="20"/>
              </w:rPr>
              <w:t>tribal agency</w:t>
            </w:r>
            <w:r w:rsidRPr="00D37311">
              <w:rPr>
                <w:sz w:val="20"/>
                <w:szCs w:val="20"/>
              </w:rPr>
              <w:t xml:space="preserve"> produces an after-action report for each tabletop exercise to improve existing processes, procedures, and policies.</w:t>
            </w:r>
          </w:p>
          <w:p w:rsidR="00DB1F81" w:rsidRPr="00DD0D5F" w:rsidRDefault="00DB1F81" w:rsidP="00305000">
            <w:pPr>
              <w:pStyle w:val="TemplateText"/>
              <w:rPr>
                <w:rFonts w:eastAsia="Calibri"/>
                <w:iCs/>
                <w:szCs w:val="20"/>
              </w:rPr>
            </w:pPr>
            <w:r>
              <w:t>Refer to</w:t>
            </w:r>
            <w:r w:rsidRPr="00D37311">
              <w:t xml:space="preserve"> </w:t>
            </w:r>
            <w:r w:rsidRPr="00267EBC">
              <w:t>Section 10.3, Incident Response Procedures, for specific instructions on incident response requirements where FTI is involved.</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44"/>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9"/>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53"/>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5" w:name="_Toc377810623"/>
            <w:r>
              <w:t>9.3.8</w:t>
            </w:r>
            <w:r w:rsidRPr="00DD7887">
              <w:t xml:space="preserve">.4  </w:t>
            </w:r>
            <w:r>
              <w:t>IR-4: Incident Handling</w:t>
            </w:r>
            <w:bookmarkEnd w:id="115"/>
          </w:p>
          <w:p w:rsidR="00DB1F81" w:rsidRDefault="00DB1F81" w:rsidP="00000705">
            <w:pPr>
              <w:pStyle w:val="NoSpacing"/>
              <w:ind w:left="346"/>
              <w:rPr>
                <w:sz w:val="20"/>
                <w:szCs w:val="20"/>
              </w:rPr>
            </w:pPr>
            <w:r w:rsidRPr="00377766">
              <w:rPr>
                <w:sz w:val="20"/>
                <w:szCs w:val="20"/>
              </w:rPr>
              <w:t xml:space="preserve">Describe how the </w:t>
            </w:r>
            <w:r w:rsidR="000B6AD1">
              <w:rPr>
                <w:sz w:val="20"/>
                <w:szCs w:val="20"/>
              </w:rPr>
              <w:t>tribal agency</w:t>
            </w:r>
            <w:r w:rsidRPr="00377766">
              <w:rPr>
                <w:sz w:val="20"/>
                <w:szCs w:val="20"/>
              </w:rPr>
              <w:t xml:space="preserve"> </w:t>
            </w:r>
            <w:r>
              <w:rPr>
                <w:sz w:val="20"/>
                <w:szCs w:val="20"/>
              </w:rPr>
              <w:t>i</w:t>
            </w:r>
            <w:r w:rsidRPr="006A1B5F">
              <w:rPr>
                <w:sz w:val="20"/>
                <w:szCs w:val="20"/>
              </w:rPr>
              <w:t>mplement</w:t>
            </w:r>
            <w:r>
              <w:rPr>
                <w:sz w:val="20"/>
                <w:szCs w:val="20"/>
              </w:rPr>
              <w:t>s</w:t>
            </w:r>
            <w:r w:rsidRPr="006A1B5F">
              <w:rPr>
                <w:sz w:val="20"/>
                <w:szCs w:val="20"/>
              </w:rPr>
              <w:t xml:space="preserve"> an incident handling capability</w:t>
            </w:r>
            <w:r>
              <w:rPr>
                <w:sz w:val="20"/>
                <w:szCs w:val="20"/>
              </w:rPr>
              <w:t xml:space="preserve">.  Document how the </w:t>
            </w:r>
            <w:r w:rsidR="000B6AD1">
              <w:rPr>
                <w:sz w:val="20"/>
                <w:szCs w:val="20"/>
              </w:rPr>
              <w:t>tribal agency</w:t>
            </w:r>
            <w:r>
              <w:rPr>
                <w:sz w:val="20"/>
                <w:szCs w:val="20"/>
              </w:rPr>
              <w:t xml:space="preserve"> conducts the following:</w:t>
            </w:r>
          </w:p>
          <w:p w:rsidR="00DB1F81" w:rsidRPr="003121A3" w:rsidRDefault="00DB1F81" w:rsidP="00601CCD">
            <w:pPr>
              <w:pStyle w:val="NoSpacing"/>
              <w:numPr>
                <w:ilvl w:val="0"/>
                <w:numId w:val="47"/>
              </w:numPr>
              <w:ind w:left="896"/>
              <w:rPr>
                <w:sz w:val="20"/>
                <w:szCs w:val="20"/>
              </w:rPr>
            </w:pPr>
            <w:r>
              <w:rPr>
                <w:sz w:val="20"/>
                <w:szCs w:val="20"/>
              </w:rPr>
              <w:t>Implements an incident handling capability</w:t>
            </w:r>
            <w:r w:rsidRPr="006A1B5F">
              <w:rPr>
                <w:sz w:val="20"/>
                <w:szCs w:val="20"/>
              </w:rPr>
              <w:t xml:space="preserve"> for security incidents that includes</w:t>
            </w:r>
            <w:r>
              <w:rPr>
                <w:sz w:val="20"/>
                <w:szCs w:val="20"/>
              </w:rPr>
              <w:t xml:space="preserve"> </w:t>
            </w:r>
            <w:r w:rsidRPr="006A1B5F">
              <w:rPr>
                <w:sz w:val="20"/>
                <w:szCs w:val="20"/>
              </w:rPr>
              <w:t>preparation, detection and analysis, contain</w:t>
            </w:r>
            <w:r>
              <w:rPr>
                <w:sz w:val="20"/>
                <w:szCs w:val="20"/>
              </w:rPr>
              <w:t>ment, eradication, and recovery;</w:t>
            </w:r>
          </w:p>
          <w:p w:rsidR="00DB1F81" w:rsidRPr="003121A3" w:rsidRDefault="00DB1F81" w:rsidP="00601CCD">
            <w:pPr>
              <w:pStyle w:val="NoSpacing"/>
              <w:numPr>
                <w:ilvl w:val="0"/>
                <w:numId w:val="47"/>
              </w:numPr>
              <w:ind w:left="885"/>
              <w:rPr>
                <w:rFonts w:eastAsia="Calibri"/>
                <w:iCs/>
                <w:sz w:val="20"/>
                <w:szCs w:val="20"/>
              </w:rPr>
            </w:pPr>
            <w:r>
              <w:rPr>
                <w:sz w:val="20"/>
                <w:szCs w:val="20"/>
              </w:rPr>
              <w:t xml:space="preserve">Coordinates </w:t>
            </w:r>
            <w:r w:rsidRPr="006A1B5F">
              <w:rPr>
                <w:sz w:val="20"/>
                <w:szCs w:val="20"/>
              </w:rPr>
              <w:t>incident handling activities with c</w:t>
            </w:r>
            <w:r>
              <w:rPr>
                <w:sz w:val="20"/>
                <w:szCs w:val="20"/>
              </w:rPr>
              <w:t>ontingency planning activities; and</w:t>
            </w:r>
          </w:p>
          <w:p w:rsidR="00DB1F81" w:rsidRPr="00DD0D5F" w:rsidRDefault="00DB1F81" w:rsidP="00601CCD">
            <w:pPr>
              <w:pStyle w:val="NoSpacing"/>
              <w:numPr>
                <w:ilvl w:val="0"/>
                <w:numId w:val="47"/>
              </w:numPr>
              <w:ind w:left="885"/>
              <w:rPr>
                <w:rFonts w:eastAsia="Calibri"/>
                <w:iCs/>
                <w:sz w:val="20"/>
                <w:szCs w:val="20"/>
              </w:rPr>
            </w:pPr>
            <w:r>
              <w:rPr>
                <w:sz w:val="20"/>
                <w:szCs w:val="20"/>
              </w:rPr>
              <w:t>I</w:t>
            </w:r>
            <w:r w:rsidRPr="006A1B5F">
              <w:rPr>
                <w:sz w:val="20"/>
                <w:szCs w:val="20"/>
              </w:rPr>
              <w:t>ncorporate</w:t>
            </w:r>
            <w:r>
              <w:rPr>
                <w:sz w:val="20"/>
                <w:szCs w:val="20"/>
              </w:rPr>
              <w:t>s</w:t>
            </w:r>
            <w:r w:rsidRPr="006A1B5F">
              <w:rPr>
                <w:sz w:val="20"/>
                <w:szCs w:val="20"/>
              </w:rPr>
              <w:t xml:space="preserve"> lessons learned from ongoing incident handling activities into incident</w:t>
            </w:r>
            <w:r>
              <w:rPr>
                <w:sz w:val="20"/>
                <w:szCs w:val="20"/>
              </w:rPr>
              <w:t xml:space="preserve"> </w:t>
            </w:r>
            <w:r w:rsidRPr="006A1B5F">
              <w:rPr>
                <w:sz w:val="20"/>
                <w:szCs w:val="20"/>
              </w:rPr>
              <w:t>response procedures, training, and testing/exercises, and implement the</w:t>
            </w:r>
            <w:r>
              <w:rPr>
                <w:sz w:val="20"/>
                <w:szCs w:val="20"/>
              </w:rPr>
              <w:t xml:space="preserve"> resulting changes accordingly.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72"/>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6" w:name="_Toc377810624"/>
            <w:r>
              <w:t>9.3.8.5</w:t>
            </w:r>
            <w:r w:rsidRPr="00DD7887">
              <w:t xml:space="preserve">  </w:t>
            </w:r>
            <w:r>
              <w:t>IR-5: Incident Monitoring</w:t>
            </w:r>
            <w:bookmarkEnd w:id="116"/>
          </w:p>
          <w:p w:rsidR="00DB1F81" w:rsidRPr="00DD0D5F" w:rsidRDefault="00DB1F81" w:rsidP="00305000">
            <w:pPr>
              <w:pStyle w:val="NoSpacing"/>
              <w:ind w:left="346"/>
              <w:rPr>
                <w:rFonts w:eastAsia="Calibri"/>
                <w:iCs/>
                <w:sz w:val="20"/>
                <w:szCs w:val="20"/>
              </w:rPr>
            </w:pPr>
            <w:r w:rsidRPr="00855669">
              <w:rPr>
                <w:sz w:val="20"/>
                <w:szCs w:val="20"/>
              </w:rPr>
              <w:t xml:space="preserve">Describe how the </w:t>
            </w:r>
            <w:r w:rsidR="000B6AD1">
              <w:rPr>
                <w:sz w:val="20"/>
                <w:szCs w:val="20"/>
              </w:rPr>
              <w:t>tribal agency</w:t>
            </w:r>
            <w:r w:rsidRPr="00855669">
              <w:rPr>
                <w:sz w:val="20"/>
                <w:szCs w:val="20"/>
              </w:rPr>
              <w:t xml:space="preserve"> routinely tracks and documents all physical and information system security incidents potentially affecting the confidentiality of FTI.</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8F4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49"/>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7" w:name="_Toc377810625"/>
            <w:r>
              <w:t>9.3.8.6</w:t>
            </w:r>
            <w:r w:rsidRPr="00DD7887">
              <w:t xml:space="preserve">  </w:t>
            </w:r>
            <w:r>
              <w:t>IR-6: Incident Reporting</w:t>
            </w:r>
            <w:bookmarkEnd w:id="117"/>
          </w:p>
          <w:p w:rsidR="00DB1F81" w:rsidRDefault="00DB1F81" w:rsidP="00000705">
            <w:pPr>
              <w:pStyle w:val="NoSpacing"/>
              <w:ind w:left="347"/>
              <w:rPr>
                <w:sz w:val="20"/>
                <w:szCs w:val="20"/>
              </w:rPr>
            </w:pPr>
            <w:r w:rsidRPr="00E810CC">
              <w:rPr>
                <w:sz w:val="20"/>
                <w:szCs w:val="20"/>
              </w:rPr>
              <w:t xml:space="preserve">Describe the </w:t>
            </w:r>
            <w:r w:rsidR="000B6AD1">
              <w:rPr>
                <w:sz w:val="20"/>
                <w:szCs w:val="20"/>
              </w:rPr>
              <w:t>tribal agency</w:t>
            </w:r>
            <w:r>
              <w:rPr>
                <w:sz w:val="20"/>
                <w:szCs w:val="20"/>
              </w:rPr>
              <w:t xml:space="preserve">’s policy to </w:t>
            </w:r>
            <w:r w:rsidRPr="00E810CC">
              <w:rPr>
                <w:sz w:val="20"/>
                <w:szCs w:val="20"/>
              </w:rPr>
              <w:t>report incident</w:t>
            </w:r>
            <w:r>
              <w:rPr>
                <w:sz w:val="20"/>
                <w:szCs w:val="20"/>
              </w:rPr>
              <w:t xml:space="preserve">s when there is a compromise to FTI.  Document how the </w:t>
            </w:r>
            <w:r w:rsidR="000B6AD1">
              <w:rPr>
                <w:sz w:val="20"/>
                <w:szCs w:val="20"/>
              </w:rPr>
              <w:t>tribal agency</w:t>
            </w:r>
            <w:r>
              <w:rPr>
                <w:sz w:val="20"/>
                <w:szCs w:val="20"/>
              </w:rPr>
              <w:t xml:space="preserve"> conducts the following:</w:t>
            </w:r>
          </w:p>
          <w:p w:rsidR="00DB1F81" w:rsidRDefault="00DB1F81" w:rsidP="007B1EEE">
            <w:pPr>
              <w:pStyle w:val="NoSpacing"/>
              <w:numPr>
                <w:ilvl w:val="0"/>
                <w:numId w:val="106"/>
              </w:numPr>
              <w:ind w:left="896"/>
              <w:rPr>
                <w:sz w:val="20"/>
                <w:szCs w:val="20"/>
              </w:rPr>
            </w:pPr>
            <w:r>
              <w:rPr>
                <w:sz w:val="20"/>
                <w:szCs w:val="20"/>
              </w:rPr>
              <w:t xml:space="preserve">Requires personnel to report suspected security incidents </w:t>
            </w:r>
            <w:r w:rsidRPr="008F4AFC">
              <w:rPr>
                <w:sz w:val="20"/>
                <w:szCs w:val="20"/>
              </w:rPr>
              <w:t xml:space="preserve">to internal </w:t>
            </w:r>
            <w:r w:rsidR="000B6AD1">
              <w:rPr>
                <w:sz w:val="20"/>
                <w:szCs w:val="20"/>
              </w:rPr>
              <w:t>tribal agency</w:t>
            </w:r>
            <w:r w:rsidRPr="008F4AFC">
              <w:rPr>
                <w:sz w:val="20"/>
                <w:szCs w:val="20"/>
              </w:rPr>
              <w:t xml:space="preserve"> incident response resources</w:t>
            </w:r>
            <w:r>
              <w:rPr>
                <w:sz w:val="20"/>
                <w:szCs w:val="20"/>
              </w:rPr>
              <w:t xml:space="preserve"> upon discovery of the incident.</w:t>
            </w:r>
          </w:p>
          <w:p w:rsidR="00DB1F81" w:rsidRPr="00267EBC" w:rsidRDefault="00DB1F81" w:rsidP="007B1EEE">
            <w:pPr>
              <w:pStyle w:val="NoSpacing"/>
              <w:numPr>
                <w:ilvl w:val="0"/>
                <w:numId w:val="106"/>
              </w:numPr>
              <w:spacing w:after="100"/>
              <w:ind w:left="893"/>
              <w:rPr>
                <w:sz w:val="20"/>
                <w:szCs w:val="20"/>
              </w:rPr>
            </w:pPr>
            <w:r>
              <w:rPr>
                <w:sz w:val="20"/>
                <w:szCs w:val="20"/>
              </w:rPr>
              <w:t>C</w:t>
            </w:r>
            <w:r w:rsidRPr="008F4AFC">
              <w:rPr>
                <w:sz w:val="20"/>
                <w:szCs w:val="20"/>
              </w:rPr>
              <w:t>ontact</w:t>
            </w:r>
            <w:r>
              <w:rPr>
                <w:sz w:val="20"/>
                <w:szCs w:val="20"/>
              </w:rPr>
              <w:t>s</w:t>
            </w:r>
            <w:r w:rsidRPr="008F4AFC">
              <w:rPr>
                <w:sz w:val="20"/>
                <w:szCs w:val="20"/>
              </w:rPr>
              <w:t xml:space="preserve"> the appropriate special agent-in-charge, TIGTA, and the IRS Office of Safeguards immediately but no later than 24 hours after </w:t>
            </w:r>
            <w:r w:rsidRPr="00267EBC">
              <w:rPr>
                <w:sz w:val="20"/>
                <w:szCs w:val="20"/>
              </w:rPr>
              <w:t>identification of a possible issue involving FTI.</w:t>
            </w:r>
          </w:p>
          <w:p w:rsidR="00DB1F81" w:rsidRPr="008F4AFC" w:rsidRDefault="00DB1F81" w:rsidP="008F4AFC">
            <w:pPr>
              <w:pStyle w:val="NoSpacing"/>
              <w:ind w:left="347"/>
              <w:rPr>
                <w:sz w:val="20"/>
                <w:szCs w:val="20"/>
              </w:rPr>
            </w:pPr>
            <w:r w:rsidRPr="00267EBC">
              <w:rPr>
                <w:sz w:val="20"/>
                <w:szCs w:val="20"/>
              </w:rPr>
              <w:t>Please refer to Section 10: Reporting Improper Inspections or Disclosures, for more</w:t>
            </w:r>
            <w:r>
              <w:rPr>
                <w:sz w:val="20"/>
                <w:szCs w:val="20"/>
              </w:rPr>
              <w:t xml:space="preserve"> information on incident reporting requirements required by the Office of Safeguards.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267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87"/>
          <w:jc w:val="center"/>
        </w:trPr>
        <w:tc>
          <w:tcPr>
            <w:tcW w:w="10654" w:type="dxa"/>
            <w:gridSpan w:val="2"/>
            <w:shd w:val="clear" w:color="auto" w:fill="FFFFFF" w:themeFill="background1"/>
            <w:tcMar>
              <w:bottom w:w="72" w:type="dxa"/>
            </w:tcMar>
          </w:tcPr>
          <w:p w:rsidR="00DB1F81" w:rsidRPr="00FA0356" w:rsidRDefault="00DB1F81" w:rsidP="00000705">
            <w:pPr>
              <w:spacing w:after="60" w:line="240" w:lineRule="auto"/>
              <w:rPr>
                <w:rFonts w:eastAsia="Calibri"/>
                <w:b/>
                <w:i/>
              </w:rPr>
            </w:pPr>
            <w:r>
              <w:rPr>
                <w:b/>
              </w:rPr>
              <w:t>9.3.8.7</w:t>
            </w:r>
            <w:r w:rsidRPr="00FA0356">
              <w:rPr>
                <w:b/>
              </w:rPr>
              <w:t xml:space="preserve"> </w:t>
            </w:r>
            <w:r>
              <w:rPr>
                <w:b/>
              </w:rPr>
              <w:t xml:space="preserve"> IR-7: Incident Response Assistance</w:t>
            </w:r>
            <w:r w:rsidRPr="00FA0356">
              <w:rPr>
                <w:b/>
              </w:rPr>
              <w:t xml:space="preserve"> </w:t>
            </w:r>
          </w:p>
          <w:p w:rsidR="00DB1F81" w:rsidRPr="00DD0D5F" w:rsidRDefault="00DB1F81" w:rsidP="00305000">
            <w:pPr>
              <w:pStyle w:val="NoSpacing"/>
              <w:spacing w:after="60"/>
              <w:ind w:left="346"/>
              <w:rPr>
                <w:rFonts w:eastAsia="Calibri"/>
                <w:iCs/>
                <w:sz w:val="20"/>
                <w:szCs w:val="20"/>
              </w:rPr>
            </w:pPr>
            <w:r w:rsidRPr="0034784C">
              <w:rPr>
                <w:sz w:val="20"/>
                <w:szCs w:val="20"/>
              </w:rPr>
              <w:t xml:space="preserve">Describe how the </w:t>
            </w:r>
            <w:r w:rsidR="000B6AD1">
              <w:rPr>
                <w:sz w:val="20"/>
                <w:szCs w:val="20"/>
              </w:rPr>
              <w:t>tribal agency</w:t>
            </w:r>
            <w:r w:rsidRPr="0034784C">
              <w:rPr>
                <w:sz w:val="20"/>
                <w:szCs w:val="20"/>
              </w:rPr>
              <w:t xml:space="preserve"> provides an incident response support resource (e.g. help desk) that offers advice and assistance to users of the information system containing FTI and/or users with physical access to FTI.  Describe how the support resource is an integral part of the </w:t>
            </w:r>
            <w:r w:rsidR="000B6AD1">
              <w:rPr>
                <w:sz w:val="20"/>
                <w:szCs w:val="20"/>
              </w:rPr>
              <w:t>tribal agency</w:t>
            </w:r>
            <w:r w:rsidRPr="0034784C">
              <w:rPr>
                <w:sz w:val="20"/>
                <w:szCs w:val="20"/>
              </w:rPr>
              <w:t xml:space="preserve">’s incident response capability.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8" w:name="_Toc377810626"/>
            <w:r>
              <w:t>9.3.8.8</w:t>
            </w:r>
            <w:r w:rsidRPr="00DD7887">
              <w:t xml:space="preserve">  </w:t>
            </w:r>
            <w:r>
              <w:t>IR-8: Incident Response Plan</w:t>
            </w:r>
            <w:bookmarkEnd w:id="118"/>
          </w:p>
          <w:p w:rsidR="00DB1F81" w:rsidRDefault="00DB1F81" w:rsidP="00000705">
            <w:pPr>
              <w:pStyle w:val="NoSpacing"/>
              <w:ind w:left="347"/>
              <w:rPr>
                <w:sz w:val="20"/>
                <w:szCs w:val="20"/>
              </w:rPr>
            </w:pPr>
            <w:r w:rsidRPr="0034784C">
              <w:rPr>
                <w:sz w:val="20"/>
                <w:szCs w:val="20"/>
              </w:rPr>
              <w:t xml:space="preserve">Describe how the </w:t>
            </w:r>
            <w:r w:rsidR="000B6AD1">
              <w:rPr>
                <w:sz w:val="20"/>
                <w:szCs w:val="20"/>
              </w:rPr>
              <w:t>tribal agency</w:t>
            </w:r>
            <w:r w:rsidRPr="0034784C">
              <w:rPr>
                <w:sz w:val="20"/>
                <w:szCs w:val="20"/>
              </w:rPr>
              <w:t xml:space="preserve"> develops and maintains an Incident Response Plan (IRP)</w:t>
            </w:r>
            <w:r>
              <w:rPr>
                <w:sz w:val="20"/>
                <w:szCs w:val="20"/>
              </w:rPr>
              <w:t xml:space="preserve">.  Please include how the </w:t>
            </w:r>
            <w:r w:rsidR="000B6AD1">
              <w:rPr>
                <w:sz w:val="20"/>
                <w:szCs w:val="20"/>
              </w:rPr>
              <w:t>tribal agency</w:t>
            </w:r>
            <w:r>
              <w:rPr>
                <w:sz w:val="20"/>
                <w:szCs w:val="20"/>
              </w:rPr>
              <w:t>:</w:t>
            </w:r>
          </w:p>
          <w:p w:rsidR="00DB1F81" w:rsidRDefault="00DB1F81" w:rsidP="007B1EEE">
            <w:pPr>
              <w:pStyle w:val="NoSpacing"/>
              <w:numPr>
                <w:ilvl w:val="0"/>
                <w:numId w:val="107"/>
              </w:numPr>
              <w:ind w:left="896"/>
              <w:rPr>
                <w:sz w:val="20"/>
                <w:szCs w:val="20"/>
              </w:rPr>
            </w:pPr>
            <w:r>
              <w:rPr>
                <w:sz w:val="20"/>
                <w:szCs w:val="20"/>
              </w:rPr>
              <w:t>Develops and maintains an incident response plan that:</w:t>
            </w:r>
          </w:p>
          <w:p w:rsidR="00DB1F81" w:rsidRPr="00173BF9" w:rsidRDefault="00DB1F81" w:rsidP="007B1EEE">
            <w:pPr>
              <w:pStyle w:val="NoSpacing"/>
              <w:numPr>
                <w:ilvl w:val="0"/>
                <w:numId w:val="108"/>
              </w:numPr>
              <w:ind w:left="1256" w:hanging="180"/>
              <w:rPr>
                <w:sz w:val="20"/>
                <w:szCs w:val="20"/>
              </w:rPr>
            </w:pPr>
            <w:r>
              <w:rPr>
                <w:sz w:val="20"/>
                <w:szCs w:val="20"/>
              </w:rPr>
              <w:t>P</w:t>
            </w:r>
            <w:r w:rsidRPr="00173BF9">
              <w:rPr>
                <w:sz w:val="20"/>
                <w:szCs w:val="20"/>
              </w:rPr>
              <w:t xml:space="preserve">rovides the </w:t>
            </w:r>
            <w:r w:rsidR="000B6AD1">
              <w:rPr>
                <w:sz w:val="20"/>
                <w:szCs w:val="20"/>
              </w:rPr>
              <w:t>tribal agency</w:t>
            </w:r>
            <w:r w:rsidRPr="00173BF9">
              <w:rPr>
                <w:sz w:val="20"/>
                <w:szCs w:val="20"/>
              </w:rPr>
              <w:t xml:space="preserve"> with a roadmap for implementing its</w:t>
            </w:r>
            <w:r>
              <w:rPr>
                <w:sz w:val="20"/>
                <w:szCs w:val="20"/>
              </w:rPr>
              <w:t xml:space="preserve"> incident response capability;</w:t>
            </w:r>
          </w:p>
          <w:p w:rsidR="00DB1F81" w:rsidRDefault="00DB1F81" w:rsidP="00601CCD">
            <w:pPr>
              <w:pStyle w:val="NoSpacing"/>
              <w:numPr>
                <w:ilvl w:val="0"/>
                <w:numId w:val="2"/>
              </w:numPr>
              <w:ind w:left="1244" w:hanging="180"/>
              <w:rPr>
                <w:sz w:val="20"/>
                <w:szCs w:val="20"/>
              </w:rPr>
            </w:pPr>
            <w:r w:rsidRPr="00930296">
              <w:rPr>
                <w:sz w:val="20"/>
                <w:szCs w:val="20"/>
              </w:rPr>
              <w:t>Describes the structure of the incident response capability</w:t>
            </w:r>
            <w:r>
              <w:rPr>
                <w:sz w:val="20"/>
                <w:szCs w:val="20"/>
              </w:rPr>
              <w:t>;</w:t>
            </w:r>
          </w:p>
          <w:p w:rsidR="00DB1F81" w:rsidRPr="00930296" w:rsidRDefault="00DB1F81" w:rsidP="00601CCD">
            <w:pPr>
              <w:pStyle w:val="NoSpacing"/>
              <w:numPr>
                <w:ilvl w:val="0"/>
                <w:numId w:val="2"/>
              </w:numPr>
              <w:ind w:left="1244" w:hanging="180"/>
              <w:rPr>
                <w:sz w:val="20"/>
                <w:szCs w:val="20"/>
              </w:rPr>
            </w:pPr>
            <w:r>
              <w:rPr>
                <w:sz w:val="20"/>
                <w:szCs w:val="20"/>
              </w:rPr>
              <w:t>Provides</w:t>
            </w:r>
            <w:r w:rsidRPr="00930296">
              <w:rPr>
                <w:sz w:val="20"/>
                <w:szCs w:val="20"/>
              </w:rPr>
              <w:t xml:space="preserve"> a high-level approach for how the incident response capability fits into the overall </w:t>
            </w:r>
            <w:r w:rsidR="000B6AD1">
              <w:rPr>
                <w:sz w:val="20"/>
                <w:szCs w:val="20"/>
              </w:rPr>
              <w:t>tribal agency</w:t>
            </w:r>
            <w:r>
              <w:rPr>
                <w:sz w:val="20"/>
                <w:szCs w:val="20"/>
              </w:rPr>
              <w:t>;</w:t>
            </w:r>
          </w:p>
          <w:p w:rsidR="00DB1F81" w:rsidRPr="00930296" w:rsidRDefault="00DB1F81" w:rsidP="00601CCD">
            <w:pPr>
              <w:pStyle w:val="NoSpacing"/>
              <w:numPr>
                <w:ilvl w:val="0"/>
                <w:numId w:val="2"/>
              </w:numPr>
              <w:ind w:left="1244" w:hanging="180"/>
              <w:rPr>
                <w:sz w:val="20"/>
                <w:szCs w:val="20"/>
              </w:rPr>
            </w:pPr>
            <w:r w:rsidRPr="00930296">
              <w:rPr>
                <w:sz w:val="20"/>
                <w:szCs w:val="20"/>
              </w:rPr>
              <w:t xml:space="preserve">Meets the unique requirements of the </w:t>
            </w:r>
            <w:r w:rsidR="000B6AD1">
              <w:rPr>
                <w:sz w:val="20"/>
                <w:szCs w:val="20"/>
              </w:rPr>
              <w:t>tribal agency</w:t>
            </w:r>
            <w:r w:rsidRPr="00930296">
              <w:rPr>
                <w:sz w:val="20"/>
                <w:szCs w:val="20"/>
              </w:rPr>
              <w:t>, which related to mission, size, structure, and functions</w:t>
            </w:r>
            <w:r>
              <w:rPr>
                <w:sz w:val="20"/>
                <w:szCs w:val="20"/>
              </w:rPr>
              <w:t>;</w:t>
            </w:r>
          </w:p>
          <w:p w:rsidR="00DB1F81" w:rsidRDefault="00DB1F81" w:rsidP="00601CCD">
            <w:pPr>
              <w:pStyle w:val="NoSpacing"/>
              <w:numPr>
                <w:ilvl w:val="0"/>
                <w:numId w:val="2"/>
              </w:numPr>
              <w:ind w:left="1244" w:hanging="180"/>
              <w:rPr>
                <w:sz w:val="20"/>
                <w:szCs w:val="20"/>
              </w:rPr>
            </w:pPr>
            <w:r w:rsidRPr="00930296">
              <w:rPr>
                <w:sz w:val="20"/>
                <w:szCs w:val="20"/>
              </w:rPr>
              <w:t>Defines reportable incidents</w:t>
            </w:r>
            <w:r>
              <w:rPr>
                <w:sz w:val="20"/>
                <w:szCs w:val="20"/>
              </w:rPr>
              <w:t>;</w:t>
            </w:r>
          </w:p>
          <w:p w:rsidR="00DB1F81" w:rsidRPr="00930296" w:rsidRDefault="00DB1F81" w:rsidP="00601CCD">
            <w:pPr>
              <w:pStyle w:val="NoSpacing"/>
              <w:numPr>
                <w:ilvl w:val="0"/>
                <w:numId w:val="2"/>
              </w:numPr>
              <w:ind w:left="1244" w:hanging="180"/>
              <w:rPr>
                <w:sz w:val="20"/>
                <w:szCs w:val="20"/>
              </w:rPr>
            </w:pPr>
            <w:r>
              <w:rPr>
                <w:sz w:val="20"/>
                <w:szCs w:val="20"/>
              </w:rPr>
              <w:t>P</w:t>
            </w:r>
            <w:r w:rsidRPr="00930296">
              <w:rPr>
                <w:sz w:val="20"/>
                <w:szCs w:val="20"/>
              </w:rPr>
              <w:t xml:space="preserve">rovides metrics for measuring the incident response capability within the </w:t>
            </w:r>
            <w:r w:rsidR="000B6AD1">
              <w:rPr>
                <w:sz w:val="20"/>
                <w:szCs w:val="20"/>
              </w:rPr>
              <w:t>tribal agency</w:t>
            </w:r>
            <w:r>
              <w:rPr>
                <w:sz w:val="20"/>
                <w:szCs w:val="20"/>
              </w:rPr>
              <w:t>;</w:t>
            </w:r>
          </w:p>
          <w:p w:rsidR="00DB1F81" w:rsidRPr="00930296" w:rsidRDefault="00DB1F81" w:rsidP="00601CCD">
            <w:pPr>
              <w:pStyle w:val="NoSpacing"/>
              <w:numPr>
                <w:ilvl w:val="0"/>
                <w:numId w:val="2"/>
              </w:numPr>
              <w:ind w:left="1244" w:hanging="180"/>
              <w:rPr>
                <w:sz w:val="20"/>
                <w:szCs w:val="20"/>
              </w:rPr>
            </w:pPr>
            <w:r w:rsidRPr="00930296">
              <w:rPr>
                <w:sz w:val="20"/>
                <w:szCs w:val="20"/>
              </w:rPr>
              <w:t>Defines the resources and management support needed to effectively maintain and mature an incident response capability</w:t>
            </w:r>
            <w:r>
              <w:rPr>
                <w:sz w:val="20"/>
                <w:szCs w:val="20"/>
              </w:rPr>
              <w:t>; and</w:t>
            </w:r>
          </w:p>
          <w:p w:rsidR="00DB1F81" w:rsidRPr="00930296" w:rsidRDefault="00DB1F81" w:rsidP="00601CCD">
            <w:pPr>
              <w:pStyle w:val="NoSpacing"/>
              <w:numPr>
                <w:ilvl w:val="0"/>
                <w:numId w:val="2"/>
              </w:numPr>
              <w:ind w:left="1244" w:hanging="180"/>
              <w:rPr>
                <w:sz w:val="20"/>
                <w:szCs w:val="20"/>
              </w:rPr>
            </w:pPr>
            <w:r w:rsidRPr="00930296">
              <w:rPr>
                <w:sz w:val="20"/>
                <w:szCs w:val="20"/>
              </w:rPr>
              <w:t xml:space="preserve">Ensures the document is reviewed and approved by designated </w:t>
            </w:r>
            <w:r w:rsidR="000B6AD1">
              <w:rPr>
                <w:sz w:val="20"/>
                <w:szCs w:val="20"/>
              </w:rPr>
              <w:t>tribal agency</w:t>
            </w:r>
            <w:r w:rsidRPr="00930296">
              <w:rPr>
                <w:sz w:val="20"/>
                <w:szCs w:val="20"/>
              </w:rPr>
              <w:t xml:space="preserve"> officials</w:t>
            </w:r>
            <w:r>
              <w:rPr>
                <w:sz w:val="20"/>
                <w:szCs w:val="20"/>
              </w:rPr>
              <w:t>.</w:t>
            </w:r>
          </w:p>
          <w:p w:rsidR="00DB1F81" w:rsidRDefault="00DB1F81" w:rsidP="007B1EEE">
            <w:pPr>
              <w:pStyle w:val="NoSpacing"/>
              <w:numPr>
                <w:ilvl w:val="0"/>
                <w:numId w:val="107"/>
              </w:numPr>
              <w:ind w:left="896"/>
              <w:rPr>
                <w:sz w:val="20"/>
                <w:szCs w:val="20"/>
              </w:rPr>
            </w:pPr>
            <w:r>
              <w:rPr>
                <w:sz w:val="20"/>
                <w:szCs w:val="20"/>
              </w:rPr>
              <w:t>Distributes</w:t>
            </w:r>
            <w:r w:rsidRPr="00930296">
              <w:rPr>
                <w:sz w:val="20"/>
                <w:szCs w:val="20"/>
              </w:rPr>
              <w:t xml:space="preserve"> to authorized incident response personnel and protected from unauthorized disclosure and modification</w:t>
            </w:r>
            <w:r>
              <w:rPr>
                <w:sz w:val="20"/>
                <w:szCs w:val="20"/>
              </w:rPr>
              <w:t>.</w:t>
            </w:r>
            <w:r w:rsidRPr="00930296">
              <w:rPr>
                <w:sz w:val="20"/>
                <w:szCs w:val="20"/>
              </w:rPr>
              <w:t xml:space="preserve"> </w:t>
            </w:r>
          </w:p>
          <w:p w:rsidR="00DB1F81" w:rsidRDefault="00DB1F81" w:rsidP="007B1EEE">
            <w:pPr>
              <w:pStyle w:val="NoSpacing"/>
              <w:numPr>
                <w:ilvl w:val="0"/>
                <w:numId w:val="107"/>
              </w:numPr>
              <w:ind w:left="896"/>
              <w:rPr>
                <w:sz w:val="20"/>
                <w:szCs w:val="20"/>
              </w:rPr>
            </w:pPr>
            <w:r>
              <w:rPr>
                <w:sz w:val="20"/>
                <w:szCs w:val="20"/>
              </w:rPr>
              <w:t>Reviews the IRP, at a minimum, on an annual basis or as an after-action review.</w:t>
            </w:r>
          </w:p>
          <w:p w:rsidR="00DB1F81" w:rsidRDefault="00DB1F81" w:rsidP="007B1EEE">
            <w:pPr>
              <w:pStyle w:val="NoSpacing"/>
              <w:numPr>
                <w:ilvl w:val="0"/>
                <w:numId w:val="107"/>
              </w:numPr>
              <w:ind w:left="896"/>
              <w:rPr>
                <w:sz w:val="20"/>
                <w:szCs w:val="20"/>
              </w:rPr>
            </w:pPr>
            <w:r>
              <w:rPr>
                <w:sz w:val="20"/>
                <w:szCs w:val="20"/>
              </w:rPr>
              <w:t>Updates the IRP to address system/</w:t>
            </w:r>
            <w:r w:rsidR="000B6AD1">
              <w:rPr>
                <w:sz w:val="20"/>
                <w:szCs w:val="20"/>
              </w:rPr>
              <w:t>tribal agency</w:t>
            </w:r>
            <w:r>
              <w:rPr>
                <w:sz w:val="20"/>
                <w:szCs w:val="20"/>
              </w:rPr>
              <w:t xml:space="preserve"> changes or problems encountered during plan implementation, execution, or testing.</w:t>
            </w:r>
          </w:p>
          <w:p w:rsidR="00DB1F81" w:rsidRDefault="00DB1F81" w:rsidP="007B1EEE">
            <w:pPr>
              <w:pStyle w:val="NoSpacing"/>
              <w:numPr>
                <w:ilvl w:val="0"/>
                <w:numId w:val="107"/>
              </w:numPr>
              <w:ind w:left="896"/>
              <w:rPr>
                <w:sz w:val="20"/>
                <w:szCs w:val="20"/>
              </w:rPr>
            </w:pPr>
            <w:r>
              <w:rPr>
                <w:sz w:val="20"/>
                <w:szCs w:val="20"/>
              </w:rPr>
              <w:t>Communicates IRP changes to authorized incident response personnel.</w:t>
            </w:r>
          </w:p>
          <w:p w:rsidR="00DB1F81" w:rsidRPr="00173BF9" w:rsidRDefault="00DB1F81" w:rsidP="007B1EEE">
            <w:pPr>
              <w:pStyle w:val="NoSpacing"/>
              <w:numPr>
                <w:ilvl w:val="0"/>
                <w:numId w:val="107"/>
              </w:numPr>
              <w:ind w:left="896"/>
              <w:rPr>
                <w:sz w:val="20"/>
                <w:szCs w:val="20"/>
              </w:rPr>
            </w:pPr>
            <w:r>
              <w:rPr>
                <w:sz w:val="20"/>
                <w:szCs w:val="20"/>
              </w:rPr>
              <w:t xml:space="preserve">Protects the IRP from unauthorized disclosure and modification.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tabs>
                <w:tab w:val="left" w:pos="828"/>
              </w:tabs>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9" w:name="_Toc377810627"/>
            <w:r>
              <w:t>9.3.8.9</w:t>
            </w:r>
            <w:r w:rsidRPr="00DD7887">
              <w:t xml:space="preserve">  </w:t>
            </w:r>
            <w:r>
              <w:t>IR-9: Information Spillage Response</w:t>
            </w:r>
            <w:bookmarkEnd w:id="119"/>
          </w:p>
          <w:p w:rsidR="00DB1F81" w:rsidRPr="0019193D" w:rsidRDefault="00DB1F81" w:rsidP="00000705">
            <w:pPr>
              <w:pStyle w:val="NoSpacing"/>
              <w:ind w:left="347"/>
              <w:rPr>
                <w:sz w:val="20"/>
                <w:szCs w:val="20"/>
              </w:rPr>
            </w:pPr>
            <w:r w:rsidRPr="0019193D">
              <w:rPr>
                <w:sz w:val="20"/>
                <w:szCs w:val="20"/>
              </w:rPr>
              <w:t xml:space="preserve">Describe how the </w:t>
            </w:r>
            <w:r w:rsidR="000B6AD1">
              <w:rPr>
                <w:sz w:val="20"/>
                <w:szCs w:val="20"/>
              </w:rPr>
              <w:t>tribal agency</w:t>
            </w:r>
            <w:r w:rsidRPr="0019193D">
              <w:rPr>
                <w:sz w:val="20"/>
                <w:szCs w:val="20"/>
              </w:rPr>
              <w:t xml:space="preserve"> responds to information spills.  </w:t>
            </w:r>
            <w:r>
              <w:rPr>
                <w:sz w:val="20"/>
                <w:szCs w:val="20"/>
              </w:rPr>
              <w:t>I</w:t>
            </w:r>
            <w:r w:rsidRPr="0019193D">
              <w:rPr>
                <w:sz w:val="20"/>
                <w:szCs w:val="20"/>
              </w:rPr>
              <w:t xml:space="preserve">nclude how the </w:t>
            </w:r>
            <w:r w:rsidR="000B6AD1">
              <w:rPr>
                <w:sz w:val="20"/>
                <w:szCs w:val="20"/>
              </w:rPr>
              <w:t>tribal agency</w:t>
            </w:r>
            <w:r w:rsidRPr="0019193D">
              <w:rPr>
                <w:sz w:val="20"/>
                <w:szCs w:val="20"/>
              </w:rPr>
              <w:t xml:space="preserve">: </w:t>
            </w:r>
          </w:p>
          <w:p w:rsidR="00DB1F81" w:rsidRPr="0019193D" w:rsidRDefault="00DB1F81" w:rsidP="00601CCD">
            <w:pPr>
              <w:pStyle w:val="NoSpacing"/>
              <w:numPr>
                <w:ilvl w:val="0"/>
                <w:numId w:val="48"/>
              </w:numPr>
              <w:ind w:left="884"/>
              <w:rPr>
                <w:sz w:val="20"/>
                <w:szCs w:val="20"/>
              </w:rPr>
            </w:pPr>
            <w:r w:rsidRPr="0019193D">
              <w:rPr>
                <w:sz w:val="20"/>
                <w:szCs w:val="20"/>
              </w:rPr>
              <w:t>Identifies the specific information involved in the information system contamination</w:t>
            </w:r>
            <w:r>
              <w:rPr>
                <w:sz w:val="20"/>
                <w:szCs w:val="20"/>
              </w:rPr>
              <w:t>.</w:t>
            </w:r>
          </w:p>
          <w:p w:rsidR="00DB1F81" w:rsidRPr="0019193D" w:rsidRDefault="00DB1F81" w:rsidP="00601CCD">
            <w:pPr>
              <w:pStyle w:val="NoSpacing"/>
              <w:numPr>
                <w:ilvl w:val="0"/>
                <w:numId w:val="48"/>
              </w:numPr>
              <w:ind w:left="884"/>
              <w:rPr>
                <w:sz w:val="20"/>
                <w:szCs w:val="20"/>
              </w:rPr>
            </w:pPr>
            <w:r w:rsidRPr="0019193D">
              <w:rPr>
                <w:sz w:val="20"/>
                <w:szCs w:val="20"/>
              </w:rPr>
              <w:t>Alerts authorized incident response personnel of the information spill using a method of communication not associated with the spill</w:t>
            </w:r>
            <w:r>
              <w:rPr>
                <w:sz w:val="20"/>
                <w:szCs w:val="20"/>
              </w:rPr>
              <w:t>.</w:t>
            </w:r>
          </w:p>
          <w:p w:rsidR="00DB1F81" w:rsidRPr="0019193D" w:rsidRDefault="00DB1F81" w:rsidP="00601CCD">
            <w:pPr>
              <w:pStyle w:val="NoSpacing"/>
              <w:numPr>
                <w:ilvl w:val="0"/>
                <w:numId w:val="48"/>
              </w:numPr>
              <w:ind w:left="884"/>
              <w:rPr>
                <w:sz w:val="20"/>
                <w:szCs w:val="20"/>
              </w:rPr>
            </w:pPr>
            <w:r w:rsidRPr="0019193D">
              <w:rPr>
                <w:sz w:val="20"/>
                <w:szCs w:val="20"/>
              </w:rPr>
              <w:t>Isolates the contaminated information system or system component</w:t>
            </w:r>
            <w:r>
              <w:rPr>
                <w:sz w:val="20"/>
                <w:szCs w:val="20"/>
              </w:rPr>
              <w:t>.</w:t>
            </w:r>
          </w:p>
          <w:p w:rsidR="00DB1F81" w:rsidRPr="0019193D" w:rsidRDefault="00DB1F81" w:rsidP="00601CCD">
            <w:pPr>
              <w:pStyle w:val="NoSpacing"/>
              <w:numPr>
                <w:ilvl w:val="0"/>
                <w:numId w:val="48"/>
              </w:numPr>
              <w:ind w:left="884"/>
              <w:rPr>
                <w:sz w:val="20"/>
                <w:szCs w:val="20"/>
              </w:rPr>
            </w:pPr>
            <w:r w:rsidRPr="0019193D">
              <w:rPr>
                <w:sz w:val="20"/>
                <w:szCs w:val="20"/>
              </w:rPr>
              <w:t>Eradicates the information from the contaminated information system or component</w:t>
            </w:r>
            <w:r>
              <w:rPr>
                <w:sz w:val="20"/>
                <w:szCs w:val="20"/>
              </w:rPr>
              <w:t>.</w:t>
            </w:r>
          </w:p>
          <w:p w:rsidR="00DB1F81" w:rsidRPr="00DD0D5F" w:rsidRDefault="00DB1F81" w:rsidP="00601CCD">
            <w:pPr>
              <w:pStyle w:val="NoSpacing"/>
              <w:numPr>
                <w:ilvl w:val="0"/>
                <w:numId w:val="48"/>
              </w:numPr>
              <w:ind w:left="884"/>
              <w:rPr>
                <w:rFonts w:eastAsia="Calibri"/>
                <w:iCs/>
                <w:sz w:val="20"/>
                <w:szCs w:val="20"/>
              </w:rPr>
            </w:pPr>
            <w:r w:rsidRPr="0019193D">
              <w:rPr>
                <w:sz w:val="20"/>
                <w:szCs w:val="20"/>
              </w:rPr>
              <w:t>Identifies other information systems or system components that may have been subsequently contaminated</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tabs>
                <w:tab w:val="left" w:pos="828"/>
              </w:tabs>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32BDB">
            <w:pPr>
              <w:pStyle w:val="Heading2"/>
              <w:keepNext/>
            </w:pPr>
            <w:bookmarkStart w:id="120" w:name="_Toc377740941"/>
            <w:bookmarkStart w:id="121" w:name="_Toc377810628"/>
            <w:bookmarkStart w:id="122" w:name="_Toc382984867"/>
            <w:r>
              <w:t>9.3.9</w:t>
            </w:r>
            <w:r w:rsidRPr="00D41992">
              <w:t xml:space="preserve"> </w:t>
            </w:r>
            <w:r>
              <w:t>Maintenance (MA)</w:t>
            </w:r>
            <w:bookmarkEnd w:id="120"/>
            <w:bookmarkEnd w:id="121"/>
            <w:bookmarkEnd w:id="122"/>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23" w:name="_Toc377810629"/>
            <w:r>
              <w:t>9.3.9.1  MA</w:t>
            </w:r>
            <w:r w:rsidRPr="00DD7887">
              <w:t xml:space="preserve">-1: </w:t>
            </w:r>
            <w:r>
              <w:t xml:space="preserve">System Maintenance </w:t>
            </w:r>
            <w:r w:rsidRPr="00DD7887">
              <w:t>Policy and Procedures</w:t>
            </w:r>
            <w:bookmarkEnd w:id="123"/>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E6349C" w:rsidRDefault="00DB1F81" w:rsidP="007B1EEE">
            <w:pPr>
              <w:pStyle w:val="NoSpacing"/>
              <w:numPr>
                <w:ilvl w:val="0"/>
                <w:numId w:val="88"/>
              </w:numPr>
              <w:ind w:left="896"/>
              <w:rPr>
                <w:rFonts w:eastAsia="Calibri"/>
                <w:sz w:val="20"/>
                <w:szCs w:val="20"/>
              </w:rPr>
            </w:pPr>
            <w:r>
              <w:rPr>
                <w:rFonts w:eastAsia="Calibri"/>
                <w:sz w:val="20"/>
                <w:szCs w:val="20"/>
              </w:rPr>
              <w:t xml:space="preserve">A system maintenance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E6349C">
              <w:rPr>
                <w:rFonts w:eastAsia="Calibri"/>
                <w:sz w:val="20"/>
                <w:szCs w:val="20"/>
              </w:rPr>
              <w:t xml:space="preserve">Please include details regarding policy review/update.  </w:t>
            </w:r>
          </w:p>
          <w:p w:rsidR="00DB1F81" w:rsidRPr="00BD7C2F" w:rsidRDefault="00DB1F81" w:rsidP="00E6349C">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E6349C" w:rsidRDefault="00DB1F81" w:rsidP="007B1EEE">
            <w:pPr>
              <w:pStyle w:val="NoSpacing"/>
              <w:numPr>
                <w:ilvl w:val="0"/>
                <w:numId w:val="88"/>
              </w:numPr>
              <w:ind w:left="887"/>
              <w:rPr>
                <w:rFonts w:eastAsia="Calibri"/>
                <w:sz w:val="20"/>
                <w:szCs w:val="20"/>
              </w:rPr>
            </w:pPr>
            <w:r>
              <w:rPr>
                <w:rFonts w:eastAsia="Calibri"/>
                <w:sz w:val="20"/>
                <w:szCs w:val="20"/>
              </w:rPr>
              <w:t>System maintenance</w:t>
            </w:r>
            <w:r w:rsidRPr="00DA31F9">
              <w:rPr>
                <w:rFonts w:eastAsia="Calibri"/>
                <w:sz w:val="20"/>
                <w:szCs w:val="20"/>
              </w:rPr>
              <w:t xml:space="preserve"> procedures</w:t>
            </w:r>
            <w:r>
              <w:rPr>
                <w:rFonts w:eastAsia="Calibri"/>
                <w:sz w:val="20"/>
                <w:szCs w:val="20"/>
              </w:rPr>
              <w:t xml:space="preserve"> to facilitate the policy and MA related security controls.  </w:t>
            </w:r>
            <w:r w:rsidRPr="00E6349C">
              <w:rPr>
                <w:rFonts w:eastAsia="Calibri"/>
                <w:sz w:val="20"/>
                <w:szCs w:val="20"/>
              </w:rPr>
              <w:t xml:space="preserve">Please include details regarding procedure review/update.  </w:t>
            </w:r>
          </w:p>
          <w:p w:rsidR="00DB1F81" w:rsidRPr="00BB2ACF" w:rsidRDefault="00DB1F81" w:rsidP="00E6349C">
            <w:pPr>
              <w:pStyle w:val="NoSpacing"/>
              <w:spacing w:after="60"/>
              <w:ind w:left="1256"/>
              <w:rPr>
                <w:rFonts w:eastAsia="Times New Roman"/>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E6349C">
            <w:pPr>
              <w:rPr>
                <w:b/>
                <w:sz w:val="20"/>
                <w:szCs w:val="20"/>
              </w:rPr>
            </w:pP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24" w:name="_Toc377810630"/>
            <w:r>
              <w:t>9.3.9.2  M</w:t>
            </w:r>
            <w:r w:rsidRPr="00A97250">
              <w:t>A-2:</w:t>
            </w:r>
            <w:r w:rsidRPr="00F11FBF">
              <w:t xml:space="preserve"> </w:t>
            </w:r>
            <w:r w:rsidRPr="00FD53B3">
              <w:t>Controlled Maintenance</w:t>
            </w:r>
            <w:bookmarkEnd w:id="124"/>
          </w:p>
          <w:p w:rsidR="00DB1F81" w:rsidRPr="006412D0" w:rsidRDefault="00DB1F81" w:rsidP="00000705">
            <w:pPr>
              <w:pStyle w:val="NoSpacing"/>
              <w:ind w:left="347"/>
              <w:rPr>
                <w:sz w:val="20"/>
                <w:szCs w:val="20"/>
              </w:rPr>
            </w:pPr>
            <w:r w:rsidRPr="006412D0">
              <w:rPr>
                <w:sz w:val="20"/>
                <w:szCs w:val="20"/>
              </w:rPr>
              <w:t xml:space="preserve">Describe how the </w:t>
            </w:r>
            <w:r w:rsidR="000B6AD1">
              <w:rPr>
                <w:sz w:val="20"/>
                <w:szCs w:val="20"/>
              </w:rPr>
              <w:t>tribal agency</w:t>
            </w:r>
            <w:r w:rsidRPr="006412D0">
              <w:rPr>
                <w:sz w:val="20"/>
                <w:szCs w:val="20"/>
              </w:rPr>
              <w:t xml:space="preserve"> ensures system maintenance is scheduled, performed, and documented. </w:t>
            </w:r>
          </w:p>
          <w:p w:rsidR="00DB1F81" w:rsidRPr="00A52D06" w:rsidRDefault="00DB1F81" w:rsidP="00601CCD">
            <w:pPr>
              <w:pStyle w:val="NoSpacing"/>
              <w:numPr>
                <w:ilvl w:val="0"/>
                <w:numId w:val="49"/>
              </w:numPr>
              <w:ind w:left="884"/>
              <w:rPr>
                <w:sz w:val="20"/>
                <w:szCs w:val="20"/>
              </w:rPr>
            </w:pPr>
            <w:r w:rsidRPr="006412D0">
              <w:rPr>
                <w:sz w:val="20"/>
                <w:szCs w:val="20"/>
              </w:rPr>
              <w:t xml:space="preserve">Describe how the </w:t>
            </w:r>
            <w:r w:rsidR="000B6AD1">
              <w:rPr>
                <w:sz w:val="20"/>
                <w:szCs w:val="20"/>
              </w:rPr>
              <w:t>tribal agency</w:t>
            </w:r>
            <w:r w:rsidRPr="006412D0">
              <w:rPr>
                <w:sz w:val="20"/>
                <w:szCs w:val="20"/>
              </w:rPr>
              <w:t xml:space="preserve"> </w:t>
            </w:r>
            <w:r>
              <w:rPr>
                <w:sz w:val="20"/>
                <w:szCs w:val="20"/>
              </w:rPr>
              <w:t xml:space="preserve">schedules, performs, documents, and reviews records of maintenance and repairs </w:t>
            </w:r>
            <w:r w:rsidRPr="00A52D06">
              <w:rPr>
                <w:sz w:val="20"/>
                <w:szCs w:val="20"/>
              </w:rPr>
              <w:t xml:space="preserve">on information system components of the information system in accordance with manufacturer or vendor specifications and </w:t>
            </w:r>
            <w:r w:rsidR="000B6AD1">
              <w:rPr>
                <w:sz w:val="20"/>
                <w:szCs w:val="20"/>
              </w:rPr>
              <w:t>tribal agency</w:t>
            </w:r>
            <w:r w:rsidRPr="00A52D06">
              <w:rPr>
                <w:sz w:val="20"/>
                <w:szCs w:val="20"/>
              </w:rPr>
              <w:t xml:space="preserve"> requirements</w:t>
            </w:r>
            <w:r>
              <w:rPr>
                <w:sz w:val="20"/>
                <w:szCs w:val="20"/>
              </w:rPr>
              <w:t>.</w:t>
            </w:r>
          </w:p>
          <w:p w:rsidR="00DB1F81" w:rsidRDefault="00DB1F81" w:rsidP="00601CCD">
            <w:pPr>
              <w:pStyle w:val="NoSpacing"/>
              <w:numPr>
                <w:ilvl w:val="0"/>
                <w:numId w:val="49"/>
              </w:numPr>
              <w:ind w:left="884"/>
              <w:rPr>
                <w:sz w:val="20"/>
                <w:szCs w:val="20"/>
              </w:rPr>
            </w:pPr>
            <w:r w:rsidRPr="006412D0">
              <w:rPr>
                <w:sz w:val="20"/>
                <w:szCs w:val="20"/>
              </w:rPr>
              <w:t xml:space="preserve">Describe how the </w:t>
            </w:r>
            <w:r w:rsidR="000B6AD1">
              <w:rPr>
                <w:sz w:val="20"/>
                <w:szCs w:val="20"/>
              </w:rPr>
              <w:t>tribal agency</w:t>
            </w:r>
            <w:r w:rsidRPr="006412D0">
              <w:rPr>
                <w:sz w:val="20"/>
                <w:szCs w:val="20"/>
              </w:rPr>
              <w:t xml:space="preserve"> approves and monitors all maintenance activities, whether performed on site or remotely and whether the equipment is serviced on site or removed to another location</w:t>
            </w:r>
            <w:r>
              <w:rPr>
                <w:sz w:val="20"/>
                <w:szCs w:val="20"/>
              </w:rPr>
              <w:t>.</w:t>
            </w:r>
          </w:p>
          <w:p w:rsidR="00DB1F81" w:rsidRPr="00A52D06" w:rsidRDefault="00DB1F81" w:rsidP="00601CCD">
            <w:pPr>
              <w:pStyle w:val="NoSpacing"/>
              <w:numPr>
                <w:ilvl w:val="0"/>
                <w:numId w:val="49"/>
              </w:numPr>
              <w:ind w:left="884"/>
              <w:rPr>
                <w:sz w:val="20"/>
                <w:szCs w:val="20"/>
              </w:rPr>
            </w:pPr>
            <w:r>
              <w:rPr>
                <w:sz w:val="20"/>
                <w:szCs w:val="20"/>
              </w:rPr>
              <w:t xml:space="preserve">Describe how the </w:t>
            </w:r>
            <w:r w:rsidR="000B6AD1">
              <w:rPr>
                <w:sz w:val="20"/>
                <w:szCs w:val="20"/>
              </w:rPr>
              <w:t>tribal agency</w:t>
            </w:r>
            <w:r>
              <w:rPr>
                <w:sz w:val="20"/>
                <w:szCs w:val="20"/>
              </w:rPr>
              <w:t xml:space="preserve"> requires </w:t>
            </w:r>
            <w:r w:rsidRPr="00A52D06">
              <w:rPr>
                <w:sz w:val="20"/>
                <w:szCs w:val="20"/>
              </w:rPr>
              <w:t xml:space="preserve">designated </w:t>
            </w:r>
            <w:r w:rsidR="000B6AD1">
              <w:rPr>
                <w:sz w:val="20"/>
                <w:szCs w:val="20"/>
              </w:rPr>
              <w:t>tribal agency</w:t>
            </w:r>
            <w:r w:rsidRPr="00A52D06">
              <w:rPr>
                <w:sz w:val="20"/>
                <w:szCs w:val="20"/>
              </w:rPr>
              <w:t xml:space="preserve"> officials </w:t>
            </w:r>
            <w:r>
              <w:rPr>
                <w:sz w:val="20"/>
                <w:szCs w:val="20"/>
              </w:rPr>
              <w:t xml:space="preserve">to </w:t>
            </w:r>
            <w:r w:rsidRPr="00A52D06">
              <w:rPr>
                <w:sz w:val="20"/>
                <w:szCs w:val="20"/>
              </w:rPr>
              <w:t xml:space="preserve">explicitly approve the removal of the information system or system components from </w:t>
            </w:r>
            <w:r w:rsidR="000B6AD1">
              <w:rPr>
                <w:sz w:val="20"/>
                <w:szCs w:val="20"/>
              </w:rPr>
              <w:t>tribal agency</w:t>
            </w:r>
            <w:r w:rsidRPr="00A52D06">
              <w:rPr>
                <w:sz w:val="20"/>
                <w:szCs w:val="20"/>
              </w:rPr>
              <w:t xml:space="preserve"> facilities for off-site maintenance or repairs</w:t>
            </w:r>
            <w:r>
              <w:rPr>
                <w:sz w:val="20"/>
                <w:szCs w:val="20"/>
              </w:rPr>
              <w:t>.</w:t>
            </w:r>
          </w:p>
          <w:p w:rsidR="00DB1F81" w:rsidRPr="006412D0" w:rsidRDefault="00DB1F81" w:rsidP="00601CCD">
            <w:pPr>
              <w:pStyle w:val="NoSpacing"/>
              <w:numPr>
                <w:ilvl w:val="0"/>
                <w:numId w:val="49"/>
              </w:numPr>
              <w:ind w:left="884"/>
              <w:rPr>
                <w:sz w:val="20"/>
                <w:szCs w:val="20"/>
              </w:rPr>
            </w:pPr>
            <w:r w:rsidRPr="006412D0">
              <w:rPr>
                <w:sz w:val="20"/>
                <w:szCs w:val="20"/>
              </w:rPr>
              <w:t xml:space="preserve">Describe how the </w:t>
            </w:r>
            <w:r w:rsidR="000B6AD1">
              <w:rPr>
                <w:sz w:val="20"/>
                <w:szCs w:val="20"/>
              </w:rPr>
              <w:t>tribal agency</w:t>
            </w:r>
            <w:r w:rsidRPr="006412D0">
              <w:rPr>
                <w:sz w:val="20"/>
                <w:szCs w:val="20"/>
              </w:rPr>
              <w:t xml:space="preserve"> sanitizes equipment to remove all FTI from associated media prior to removal from </w:t>
            </w:r>
            <w:r w:rsidR="000B6AD1">
              <w:rPr>
                <w:sz w:val="20"/>
                <w:szCs w:val="20"/>
              </w:rPr>
              <w:t>tribal agency</w:t>
            </w:r>
            <w:r w:rsidRPr="006412D0">
              <w:rPr>
                <w:sz w:val="20"/>
                <w:szCs w:val="20"/>
              </w:rPr>
              <w:t xml:space="preserve"> facilities for off-site maintenance or repairs</w:t>
            </w:r>
            <w:r>
              <w:rPr>
                <w:sz w:val="20"/>
                <w:szCs w:val="20"/>
              </w:rPr>
              <w:t>.</w:t>
            </w:r>
          </w:p>
          <w:p w:rsidR="00DB1F81" w:rsidRPr="00BB2ACF" w:rsidRDefault="00DB1F81" w:rsidP="00601CCD">
            <w:pPr>
              <w:pStyle w:val="NoSpacing"/>
              <w:numPr>
                <w:ilvl w:val="0"/>
                <w:numId w:val="49"/>
              </w:numPr>
              <w:ind w:left="884"/>
              <w:rPr>
                <w:rFonts w:eastAsia="Times New Roman"/>
              </w:rPr>
            </w:pPr>
            <w:r w:rsidRPr="006412D0">
              <w:rPr>
                <w:sz w:val="20"/>
                <w:szCs w:val="20"/>
              </w:rPr>
              <w:t xml:space="preserve">Describe how the </w:t>
            </w:r>
            <w:r w:rsidR="000B6AD1">
              <w:rPr>
                <w:sz w:val="20"/>
                <w:szCs w:val="20"/>
              </w:rPr>
              <w:t>tribal agency</w:t>
            </w:r>
            <w:r w:rsidRPr="006412D0">
              <w:rPr>
                <w:sz w:val="20"/>
                <w:szCs w:val="20"/>
              </w:rPr>
              <w:t xml:space="preserve"> checks and confirms the implementation of potentially impacted security controls to verify that the controls are still functioning properly following maintenance or repair actions and update </w:t>
            </w:r>
            <w:r w:rsidR="000B6AD1">
              <w:rPr>
                <w:sz w:val="20"/>
                <w:szCs w:val="20"/>
              </w:rPr>
              <w:t>tribal agency</w:t>
            </w:r>
            <w:r w:rsidRPr="006412D0">
              <w:rPr>
                <w:sz w:val="20"/>
                <w:szCs w:val="20"/>
              </w:rPr>
              <w:t xml:space="preserve"> maintenance records accordingly</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25" w:name="_Toc377810631"/>
            <w:r>
              <w:t>9.3.9.3  MA-3</w:t>
            </w:r>
            <w:r w:rsidRPr="00B0400E">
              <w:t xml:space="preserve">: </w:t>
            </w:r>
            <w:r w:rsidRPr="00B4344F">
              <w:t>Maintenance Tools</w:t>
            </w:r>
            <w:bookmarkEnd w:id="125"/>
          </w:p>
          <w:p w:rsidR="00DB1F81" w:rsidRPr="00BB2ACF" w:rsidRDefault="00DB1F81" w:rsidP="00305000">
            <w:pPr>
              <w:pStyle w:val="NoSpacing"/>
              <w:ind w:left="347"/>
              <w:rPr>
                <w:rFonts w:eastAsia="Times New Roman"/>
              </w:rPr>
            </w:pPr>
            <w:r w:rsidRPr="00A10DA6">
              <w:rPr>
                <w:sz w:val="20"/>
                <w:szCs w:val="20"/>
              </w:rPr>
              <w:t xml:space="preserve">Describe how the </w:t>
            </w:r>
            <w:r w:rsidR="000B6AD1">
              <w:rPr>
                <w:sz w:val="20"/>
                <w:szCs w:val="20"/>
              </w:rPr>
              <w:t>tribal agency</w:t>
            </w:r>
            <w:r w:rsidRPr="00A10DA6">
              <w:rPr>
                <w:sz w:val="20"/>
                <w:szCs w:val="20"/>
              </w:rPr>
              <w:t xml:space="preserve"> approves, controls, and monitors information system maintenance tools.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26" w:name="_Toc377810632"/>
            <w:r>
              <w:t xml:space="preserve">9.3.9.4  MA-4: </w:t>
            </w:r>
            <w:r w:rsidRPr="00B4344F">
              <w:t>Non-Local Maintenance</w:t>
            </w:r>
            <w:bookmarkEnd w:id="126"/>
          </w:p>
          <w:p w:rsidR="00DB1F81" w:rsidRDefault="00DB1F81" w:rsidP="00000705">
            <w:pPr>
              <w:pStyle w:val="NoSpacing"/>
              <w:ind w:left="347"/>
              <w:rPr>
                <w:sz w:val="20"/>
                <w:szCs w:val="20"/>
              </w:rPr>
            </w:pPr>
            <w:r w:rsidRPr="00E1789A">
              <w:rPr>
                <w:sz w:val="20"/>
                <w:szCs w:val="20"/>
              </w:rPr>
              <w:t xml:space="preserve">Describe how the </w:t>
            </w:r>
            <w:r w:rsidR="000B6AD1">
              <w:rPr>
                <w:sz w:val="20"/>
                <w:szCs w:val="20"/>
              </w:rPr>
              <w:t>tribal agency</w:t>
            </w:r>
            <w:r w:rsidRPr="00E1789A">
              <w:rPr>
                <w:sz w:val="20"/>
                <w:szCs w:val="20"/>
              </w:rPr>
              <w:t xml:space="preserve"> </w:t>
            </w:r>
            <w:r>
              <w:rPr>
                <w:sz w:val="20"/>
                <w:szCs w:val="20"/>
              </w:rPr>
              <w:t xml:space="preserve">controls and monitors non-local maintenance. Include how the </w:t>
            </w:r>
            <w:r w:rsidR="000B6AD1">
              <w:rPr>
                <w:sz w:val="20"/>
                <w:szCs w:val="20"/>
              </w:rPr>
              <w:t>tribal agency</w:t>
            </w:r>
            <w:r>
              <w:rPr>
                <w:sz w:val="20"/>
                <w:szCs w:val="20"/>
              </w:rPr>
              <w:t>:</w:t>
            </w:r>
          </w:p>
          <w:p w:rsidR="00DB1F81" w:rsidRDefault="00DB1F81" w:rsidP="007B1EEE">
            <w:pPr>
              <w:pStyle w:val="NoSpacing"/>
              <w:numPr>
                <w:ilvl w:val="0"/>
                <w:numId w:val="109"/>
              </w:numPr>
              <w:ind w:left="896"/>
              <w:rPr>
                <w:sz w:val="20"/>
                <w:szCs w:val="20"/>
              </w:rPr>
            </w:pPr>
            <w:r>
              <w:rPr>
                <w:sz w:val="20"/>
                <w:szCs w:val="20"/>
              </w:rPr>
              <w:t xml:space="preserve">Approves, </w:t>
            </w:r>
            <w:r w:rsidRPr="00A52D06">
              <w:rPr>
                <w:sz w:val="20"/>
                <w:szCs w:val="20"/>
              </w:rPr>
              <w:t xml:space="preserve">controls, and monitors non-local maintenance and diagnostic activities.  </w:t>
            </w:r>
          </w:p>
          <w:p w:rsidR="00DB1F81" w:rsidRDefault="00DB1F81" w:rsidP="007B1EEE">
            <w:pPr>
              <w:pStyle w:val="NoSpacing"/>
              <w:numPr>
                <w:ilvl w:val="0"/>
                <w:numId w:val="109"/>
              </w:numPr>
              <w:ind w:left="896"/>
              <w:rPr>
                <w:sz w:val="20"/>
                <w:szCs w:val="20"/>
              </w:rPr>
            </w:pPr>
            <w:r w:rsidRPr="00A52D06">
              <w:rPr>
                <w:sz w:val="20"/>
                <w:szCs w:val="20"/>
              </w:rPr>
              <w:t xml:space="preserve">Allows the use of non-local maintenance and diagnostic tools only as consistent with </w:t>
            </w:r>
            <w:r w:rsidR="000B6AD1">
              <w:rPr>
                <w:sz w:val="20"/>
                <w:szCs w:val="20"/>
              </w:rPr>
              <w:t>tribal agency</w:t>
            </w:r>
            <w:r w:rsidRPr="00A52D06">
              <w:rPr>
                <w:sz w:val="20"/>
                <w:szCs w:val="20"/>
              </w:rPr>
              <w:t xml:space="preserve"> policy and documented in the security plan for the information system.</w:t>
            </w:r>
          </w:p>
          <w:p w:rsidR="00DB1F81" w:rsidRDefault="00DB1F81" w:rsidP="007B1EEE">
            <w:pPr>
              <w:pStyle w:val="NoSpacing"/>
              <w:numPr>
                <w:ilvl w:val="0"/>
                <w:numId w:val="109"/>
              </w:numPr>
              <w:ind w:left="896"/>
              <w:rPr>
                <w:sz w:val="20"/>
                <w:szCs w:val="20"/>
              </w:rPr>
            </w:pPr>
            <w:r w:rsidRPr="00A52D06">
              <w:rPr>
                <w:sz w:val="20"/>
                <w:szCs w:val="20"/>
              </w:rPr>
              <w:t>Employs multi-factor authenticator in the establishment of non-local maintenance and diagnostic sessions</w:t>
            </w:r>
            <w:r>
              <w:rPr>
                <w:sz w:val="20"/>
                <w:szCs w:val="20"/>
              </w:rPr>
              <w:t>.</w:t>
            </w:r>
          </w:p>
          <w:p w:rsidR="00DB1F81" w:rsidRDefault="00DB1F81" w:rsidP="007B1EEE">
            <w:pPr>
              <w:pStyle w:val="NoSpacing"/>
              <w:numPr>
                <w:ilvl w:val="0"/>
                <w:numId w:val="109"/>
              </w:numPr>
              <w:ind w:left="896"/>
              <w:rPr>
                <w:sz w:val="20"/>
                <w:szCs w:val="20"/>
              </w:rPr>
            </w:pPr>
            <w:r w:rsidRPr="00A52D06">
              <w:rPr>
                <w:sz w:val="20"/>
                <w:szCs w:val="20"/>
              </w:rPr>
              <w:t>Maintains records for non-local maintenance and diagnostic activities</w:t>
            </w:r>
            <w:r>
              <w:rPr>
                <w:sz w:val="20"/>
                <w:szCs w:val="20"/>
              </w:rPr>
              <w:t>.</w:t>
            </w:r>
          </w:p>
          <w:p w:rsidR="00DB1F81" w:rsidRDefault="00DB1F81" w:rsidP="007B1EEE">
            <w:pPr>
              <w:pStyle w:val="NoSpacing"/>
              <w:numPr>
                <w:ilvl w:val="0"/>
                <w:numId w:val="109"/>
              </w:numPr>
              <w:ind w:left="896"/>
              <w:rPr>
                <w:sz w:val="20"/>
                <w:szCs w:val="20"/>
              </w:rPr>
            </w:pPr>
            <w:r w:rsidRPr="00A52D06">
              <w:rPr>
                <w:sz w:val="20"/>
                <w:szCs w:val="20"/>
              </w:rPr>
              <w:t>Terminates session and network connections when non-local maintenance is completed</w:t>
            </w:r>
            <w:r>
              <w:rPr>
                <w:sz w:val="20"/>
                <w:szCs w:val="20"/>
              </w:rPr>
              <w:t>.</w:t>
            </w:r>
          </w:p>
          <w:p w:rsidR="00DB1F81" w:rsidRPr="00A52D06" w:rsidRDefault="00DB1F81" w:rsidP="007B1EEE">
            <w:pPr>
              <w:pStyle w:val="NoSpacing"/>
              <w:numPr>
                <w:ilvl w:val="0"/>
                <w:numId w:val="109"/>
              </w:numPr>
              <w:ind w:left="896"/>
              <w:rPr>
                <w:sz w:val="20"/>
                <w:szCs w:val="20"/>
              </w:rPr>
            </w:pPr>
            <w:r w:rsidRPr="00A52D06">
              <w:rPr>
                <w:sz w:val="20"/>
                <w:szCs w:val="20"/>
              </w:rPr>
              <w:t>Documents policies and procedures for the establishment and use of non-local maintenance and diagnostic connections</w:t>
            </w:r>
            <w:r>
              <w:rPr>
                <w:sz w:val="20"/>
                <w:szCs w:val="20"/>
              </w:rPr>
              <w:t>.</w:t>
            </w:r>
            <w:r w:rsidRPr="00A52D06">
              <w:rPr>
                <w:sz w:val="20"/>
                <w:szCs w:val="20"/>
              </w:rPr>
              <w:t xml:space="preserve"> (CE2)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27" w:name="_Toc377810633"/>
            <w:r>
              <w:t>9.3.9.5  MA-5: Maintenance Personnel</w:t>
            </w:r>
            <w:bookmarkEnd w:id="127"/>
            <w:r>
              <w:t xml:space="preserve"> </w:t>
            </w:r>
          </w:p>
          <w:p w:rsidR="00DB1F81" w:rsidRPr="00E1789A" w:rsidRDefault="00DB1F81" w:rsidP="00000705">
            <w:pPr>
              <w:pStyle w:val="NoSpacing"/>
              <w:ind w:left="347"/>
              <w:rPr>
                <w:sz w:val="20"/>
                <w:szCs w:val="20"/>
              </w:rPr>
            </w:pPr>
            <w:r w:rsidRPr="00E1789A">
              <w:rPr>
                <w:sz w:val="20"/>
                <w:szCs w:val="20"/>
              </w:rPr>
              <w:t xml:space="preserve">Describe how the </w:t>
            </w:r>
            <w:r w:rsidR="000B6AD1">
              <w:rPr>
                <w:sz w:val="20"/>
                <w:szCs w:val="20"/>
              </w:rPr>
              <w:t>tribal agency</w:t>
            </w:r>
            <w:r w:rsidRPr="00E1789A">
              <w:rPr>
                <w:sz w:val="20"/>
                <w:szCs w:val="20"/>
              </w:rPr>
              <w:t xml:space="preserve"> allows only authorized personnel to perform maintenance on the information system.  </w:t>
            </w:r>
            <w:r>
              <w:rPr>
                <w:sz w:val="20"/>
                <w:szCs w:val="20"/>
              </w:rPr>
              <w:t>I</w:t>
            </w:r>
            <w:r w:rsidRPr="00E1789A">
              <w:rPr>
                <w:sz w:val="20"/>
                <w:szCs w:val="20"/>
              </w:rPr>
              <w:t xml:space="preserve">nclude how the </w:t>
            </w:r>
            <w:r w:rsidR="000B6AD1">
              <w:rPr>
                <w:sz w:val="20"/>
                <w:szCs w:val="20"/>
              </w:rPr>
              <w:t>tribal agency</w:t>
            </w:r>
            <w:r w:rsidRPr="00E1789A">
              <w:rPr>
                <w:sz w:val="20"/>
                <w:szCs w:val="20"/>
              </w:rPr>
              <w:t xml:space="preserve">: </w:t>
            </w:r>
          </w:p>
          <w:p w:rsidR="00DB1F81" w:rsidRDefault="00DB1F81" w:rsidP="00601CCD">
            <w:pPr>
              <w:pStyle w:val="NoSpacing"/>
              <w:numPr>
                <w:ilvl w:val="0"/>
                <w:numId w:val="50"/>
              </w:numPr>
              <w:ind w:left="896"/>
              <w:rPr>
                <w:sz w:val="20"/>
                <w:szCs w:val="20"/>
              </w:rPr>
            </w:pPr>
            <w:r w:rsidRPr="00E1789A">
              <w:rPr>
                <w:sz w:val="20"/>
                <w:szCs w:val="20"/>
              </w:rPr>
              <w:t>Establishes a process for maintenance personnel authorization and maintains a list of authorized maintenance organizations or personnel</w:t>
            </w:r>
            <w:r>
              <w:rPr>
                <w:sz w:val="20"/>
                <w:szCs w:val="20"/>
              </w:rPr>
              <w:t>.</w:t>
            </w:r>
          </w:p>
          <w:p w:rsidR="00DB1F81" w:rsidRDefault="00DB1F81" w:rsidP="00601CCD">
            <w:pPr>
              <w:pStyle w:val="NoSpacing"/>
              <w:numPr>
                <w:ilvl w:val="0"/>
                <w:numId w:val="50"/>
              </w:numPr>
              <w:ind w:left="896"/>
              <w:rPr>
                <w:sz w:val="20"/>
                <w:szCs w:val="20"/>
              </w:rPr>
            </w:pPr>
            <w:r w:rsidRPr="00A52D06">
              <w:rPr>
                <w:sz w:val="20"/>
                <w:szCs w:val="20"/>
              </w:rPr>
              <w:t>Ensures that non-escorted personnel performing maintenance on the information system have required access authorizations</w:t>
            </w:r>
            <w:r>
              <w:rPr>
                <w:sz w:val="20"/>
                <w:szCs w:val="20"/>
              </w:rPr>
              <w:t>.</w:t>
            </w:r>
          </w:p>
          <w:p w:rsidR="00DB1F81" w:rsidRPr="00A52D06" w:rsidRDefault="00DB1F81" w:rsidP="00601CCD">
            <w:pPr>
              <w:pStyle w:val="NoSpacing"/>
              <w:numPr>
                <w:ilvl w:val="0"/>
                <w:numId w:val="50"/>
              </w:numPr>
              <w:ind w:left="896"/>
              <w:rPr>
                <w:sz w:val="20"/>
                <w:szCs w:val="20"/>
              </w:rPr>
            </w:pPr>
            <w:r w:rsidRPr="00A52D06">
              <w:rPr>
                <w:sz w:val="20"/>
                <w:szCs w:val="20"/>
              </w:rPr>
              <w:t xml:space="preserve">Designates </w:t>
            </w:r>
            <w:r w:rsidR="000B6AD1">
              <w:rPr>
                <w:sz w:val="20"/>
                <w:szCs w:val="20"/>
              </w:rPr>
              <w:t>tribal agency</w:t>
            </w:r>
            <w:r w:rsidRPr="00A52D06">
              <w:rPr>
                <w:sz w:val="20"/>
                <w:szCs w:val="20"/>
              </w:rPr>
              <w:t xml:space="preserve"> personnel with required access authorizations and technical competence to supervise the maintenance activities of personnel who do not possess the required access authorizations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32BDB">
            <w:pPr>
              <w:pStyle w:val="Heading2"/>
              <w:keepNext/>
            </w:pPr>
            <w:bookmarkStart w:id="128" w:name="_Toc377768306"/>
            <w:bookmarkStart w:id="129" w:name="_Toc377810634"/>
            <w:bookmarkStart w:id="130" w:name="_Toc382984868"/>
            <w:r>
              <w:t>9.3.10</w:t>
            </w:r>
            <w:r w:rsidRPr="00D41992">
              <w:t xml:space="preserve"> </w:t>
            </w:r>
            <w:r>
              <w:t>Media Protection (MP)</w:t>
            </w:r>
            <w:bookmarkEnd w:id="128"/>
            <w:bookmarkEnd w:id="129"/>
            <w:bookmarkEnd w:id="130"/>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7878CD" w:rsidRDefault="00DB1F81" w:rsidP="007878CD">
            <w:pPr>
              <w:pStyle w:val="Heading3"/>
            </w:pPr>
            <w:bookmarkStart w:id="131" w:name="_Toc377810635"/>
            <w:r w:rsidRPr="007878CD">
              <w:t>9.3.10.1  MP-1: Media Protection Policy and Procedures</w:t>
            </w:r>
            <w:bookmarkEnd w:id="131"/>
            <w:r w:rsidRPr="007878CD">
              <w:t xml:space="preserve"> </w:t>
            </w:r>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A52D06" w:rsidRDefault="00DB1F81" w:rsidP="00601CCD">
            <w:pPr>
              <w:pStyle w:val="NoSpacing"/>
              <w:numPr>
                <w:ilvl w:val="0"/>
                <w:numId w:val="51"/>
              </w:numPr>
              <w:ind w:left="884"/>
              <w:rPr>
                <w:rFonts w:eastAsia="Calibri"/>
                <w:sz w:val="20"/>
                <w:szCs w:val="20"/>
              </w:rPr>
            </w:pPr>
            <w:r>
              <w:rPr>
                <w:rFonts w:eastAsia="Calibri"/>
                <w:sz w:val="20"/>
                <w:szCs w:val="20"/>
              </w:rPr>
              <w:t xml:space="preserve">A media protection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A52D06">
              <w:rPr>
                <w:rFonts w:eastAsia="Calibri"/>
                <w:sz w:val="20"/>
                <w:szCs w:val="20"/>
              </w:rPr>
              <w:t xml:space="preserve">Please include details regarding policy review/update.  </w:t>
            </w:r>
          </w:p>
          <w:p w:rsidR="00DB1F81" w:rsidRPr="00BD7C2F" w:rsidRDefault="00DB1F81" w:rsidP="00A52D06">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A52D06" w:rsidRDefault="00DB1F81" w:rsidP="00601CCD">
            <w:pPr>
              <w:pStyle w:val="NoSpacing"/>
              <w:numPr>
                <w:ilvl w:val="0"/>
                <w:numId w:val="51"/>
              </w:numPr>
              <w:ind w:left="887"/>
              <w:rPr>
                <w:rFonts w:eastAsia="Calibri"/>
                <w:sz w:val="20"/>
                <w:szCs w:val="20"/>
              </w:rPr>
            </w:pPr>
            <w:r>
              <w:rPr>
                <w:rFonts w:eastAsia="Calibri"/>
                <w:sz w:val="20"/>
                <w:szCs w:val="20"/>
              </w:rPr>
              <w:t>Media protection</w:t>
            </w:r>
            <w:r w:rsidRPr="00DA31F9">
              <w:rPr>
                <w:rFonts w:eastAsia="Calibri"/>
                <w:sz w:val="20"/>
                <w:szCs w:val="20"/>
              </w:rPr>
              <w:t xml:space="preserve"> procedures</w:t>
            </w:r>
            <w:r>
              <w:rPr>
                <w:rFonts w:eastAsia="Calibri"/>
                <w:sz w:val="20"/>
                <w:szCs w:val="20"/>
              </w:rPr>
              <w:t xml:space="preserve"> to facilitate the policy and MP related security controls</w:t>
            </w:r>
            <w:r w:rsidRPr="00A52D06">
              <w:rPr>
                <w:rFonts w:eastAsia="Calibri"/>
                <w:sz w:val="20"/>
                <w:szCs w:val="20"/>
              </w:rPr>
              <w:t xml:space="preserve">.  Please include details regarding procedure review/update.  </w:t>
            </w:r>
          </w:p>
          <w:p w:rsidR="00DB1F81" w:rsidRPr="00DA31F9" w:rsidRDefault="00DB1F81" w:rsidP="00267EBC">
            <w:pPr>
              <w:pStyle w:val="NoSpacing"/>
              <w:spacing w:after="100"/>
              <w:ind w:left="1253"/>
              <w:rPr>
                <w:rFonts w:eastAsia="Calibri"/>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and update as necessary: annually.</w:t>
            </w:r>
          </w:p>
          <w:p w:rsidR="00DB1F81" w:rsidRPr="00267EBC" w:rsidRDefault="00DB1F81" w:rsidP="00267EBC">
            <w:pPr>
              <w:pStyle w:val="Note"/>
              <w:spacing w:after="0"/>
              <w:ind w:left="356"/>
              <w:rPr>
                <w:i w:val="0"/>
              </w:rPr>
            </w:pPr>
            <w:r w:rsidRPr="00267EBC">
              <w:rPr>
                <w:b/>
                <w:i w:val="0"/>
              </w:rPr>
              <w:t>Note:</w:t>
            </w:r>
            <w:r w:rsidRPr="00267EBC">
              <w:rPr>
                <w:i w:val="0"/>
              </w:rPr>
              <w:t xml:space="preserve"> Information system media is defined to include both digital (e.g., diskettes, magnetic tapes, external/removable hard drives, flash/thumb drives, CDs, DVDs) and non-digital (e.g., paper)</w:t>
            </w:r>
            <w:r>
              <w:rPr>
                <w:i w:val="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A52D06">
            <w:pPr>
              <w:rPr>
                <w:b/>
                <w:sz w:val="20"/>
                <w:szCs w:val="20"/>
              </w:rPr>
            </w:pP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267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17"/>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32" w:name="_Toc377810636"/>
            <w:r>
              <w:t>9.3.10.2  MP-2</w:t>
            </w:r>
            <w:r w:rsidRPr="00F11FBF">
              <w:t xml:space="preserve">: </w:t>
            </w:r>
            <w:r>
              <w:t>Media Access</w:t>
            </w:r>
            <w:bookmarkEnd w:id="132"/>
          </w:p>
          <w:p w:rsidR="00DB1F81" w:rsidRPr="00BB2ACF" w:rsidRDefault="00DB1F81" w:rsidP="00305000">
            <w:pPr>
              <w:pStyle w:val="TemplateText"/>
              <w:rPr>
                <w:rFonts w:eastAsia="Times New Roman"/>
              </w:rPr>
            </w:pPr>
            <w:r w:rsidRPr="007878CD">
              <w:t xml:space="preserve">Where information system digital and non-digital media contains FTI, describe how the </w:t>
            </w:r>
            <w:r w:rsidR="000B6AD1">
              <w:t>tribal agency</w:t>
            </w:r>
            <w:r w:rsidRPr="007878CD">
              <w:t xml:space="preserve"> restricts access to authorized individuals.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33" w:name="_Toc377810637"/>
            <w:r>
              <w:t>9.3.10.3  MP-3: Media Marking</w:t>
            </w:r>
            <w:bookmarkEnd w:id="133"/>
          </w:p>
          <w:p w:rsidR="00DB1F81" w:rsidRPr="006C5817" w:rsidRDefault="00DB1F81" w:rsidP="00000705">
            <w:pPr>
              <w:pStyle w:val="NoSpacing"/>
              <w:ind w:left="347"/>
              <w:rPr>
                <w:sz w:val="20"/>
                <w:szCs w:val="20"/>
              </w:rPr>
            </w:pPr>
            <w:r w:rsidRPr="006C5817">
              <w:rPr>
                <w:sz w:val="20"/>
                <w:szCs w:val="20"/>
              </w:rPr>
              <w:t xml:space="preserve">Describe how the </w:t>
            </w:r>
            <w:r w:rsidR="000B6AD1">
              <w:rPr>
                <w:sz w:val="20"/>
                <w:szCs w:val="20"/>
              </w:rPr>
              <w:t>tribal agency</w:t>
            </w:r>
            <w:r w:rsidRPr="006C5817">
              <w:rPr>
                <w:sz w:val="20"/>
                <w:szCs w:val="20"/>
              </w:rPr>
              <w:t xml:space="preserve"> </w:t>
            </w:r>
            <w:r w:rsidRPr="003B01D7">
              <w:rPr>
                <w:sz w:val="20"/>
                <w:szCs w:val="20"/>
              </w:rPr>
              <w:t>labels information</w:t>
            </w:r>
            <w:r w:rsidRPr="006C5817">
              <w:rPr>
                <w:sz w:val="20"/>
                <w:szCs w:val="20"/>
              </w:rPr>
              <w:t xml:space="preserve"> system media containing FTI to indicate the distribution limitations and handling caveats.</w:t>
            </w:r>
          </w:p>
          <w:p w:rsidR="00DB1F81" w:rsidRPr="00BB2ACF" w:rsidRDefault="00DB1F81" w:rsidP="00305000">
            <w:pPr>
              <w:pStyle w:val="NoSpacing"/>
              <w:ind w:left="705"/>
              <w:rPr>
                <w:rFonts w:eastAsia="Times New Roman"/>
              </w:rPr>
            </w:pPr>
            <w:r w:rsidRPr="00A52D06">
              <w:rPr>
                <w:sz w:val="20"/>
                <w:szCs w:val="20"/>
              </w:rPr>
              <w:t xml:space="preserve">Per Publication 1075, the </w:t>
            </w:r>
            <w:r w:rsidR="000B6AD1">
              <w:rPr>
                <w:sz w:val="20"/>
                <w:szCs w:val="20"/>
              </w:rPr>
              <w:t>tribal agency</w:t>
            </w:r>
            <w:r w:rsidRPr="006C5817">
              <w:rPr>
                <w:sz w:val="20"/>
                <w:szCs w:val="20"/>
              </w:rPr>
              <w:t xml:space="preserve"> must label removable media (CDs, DVDs, diskettes, magnetic tapes, external hard drives and flash drives) and information system output containing FTI (reports, documents, data files, back-up tapes) indicating “Federal Tax Information”. Notice 129-A and Notice 129-B IRS</w:t>
            </w:r>
            <w:r w:rsidRPr="006C5817">
              <w:rPr>
                <w:i/>
                <w:sz w:val="20"/>
                <w:szCs w:val="20"/>
              </w:rPr>
              <w:t xml:space="preserve"> </w:t>
            </w:r>
            <w:r w:rsidRPr="006C5817">
              <w:rPr>
                <w:sz w:val="20"/>
                <w:szCs w:val="20"/>
              </w:rPr>
              <w:t>provided labels can be used for this purpose.</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34" w:name="_Toc377810638"/>
            <w:r>
              <w:t>9.3.10.4  MP-4: Media Storage</w:t>
            </w:r>
            <w:bookmarkEnd w:id="134"/>
          </w:p>
          <w:p w:rsidR="00DB1F81" w:rsidRPr="00ED61B8" w:rsidRDefault="00DB1F81" w:rsidP="00A52D06">
            <w:pPr>
              <w:pStyle w:val="NoSpacing"/>
              <w:ind w:left="347"/>
              <w:rPr>
                <w:sz w:val="20"/>
                <w:szCs w:val="20"/>
              </w:rPr>
            </w:pPr>
            <w:r w:rsidRPr="00ED61B8">
              <w:rPr>
                <w:sz w:val="20"/>
                <w:szCs w:val="20"/>
              </w:rPr>
              <w:t xml:space="preserve">Describe how the </w:t>
            </w:r>
            <w:r w:rsidR="000B6AD1">
              <w:rPr>
                <w:sz w:val="20"/>
                <w:szCs w:val="20"/>
              </w:rPr>
              <w:t>tribal agency</w:t>
            </w:r>
            <w:r>
              <w:rPr>
                <w:sz w:val="20"/>
                <w:szCs w:val="20"/>
              </w:rPr>
              <w:t xml:space="preserve"> protects the storage of digital and non-digital media.  Include how the </w:t>
            </w:r>
            <w:r w:rsidR="000B6AD1">
              <w:rPr>
                <w:sz w:val="20"/>
                <w:szCs w:val="20"/>
              </w:rPr>
              <w:t>tribal agency</w:t>
            </w:r>
            <w:r>
              <w:rPr>
                <w:sz w:val="20"/>
                <w:szCs w:val="20"/>
              </w:rPr>
              <w:t>:</w:t>
            </w:r>
          </w:p>
          <w:p w:rsidR="00DB1F81" w:rsidRDefault="00DB1F81" w:rsidP="007B1EEE">
            <w:pPr>
              <w:pStyle w:val="NoSpacing"/>
              <w:numPr>
                <w:ilvl w:val="0"/>
                <w:numId w:val="110"/>
              </w:numPr>
              <w:spacing w:after="60"/>
              <w:rPr>
                <w:sz w:val="20"/>
                <w:szCs w:val="20"/>
              </w:rPr>
            </w:pPr>
            <w:r>
              <w:rPr>
                <w:sz w:val="20"/>
                <w:szCs w:val="20"/>
              </w:rPr>
              <w:t xml:space="preserve">Physically </w:t>
            </w:r>
            <w:r w:rsidRPr="00ED61B8">
              <w:rPr>
                <w:sz w:val="20"/>
                <w:szCs w:val="20"/>
              </w:rPr>
              <w:t>controls and securely stores information system media containing FTI.</w:t>
            </w:r>
          </w:p>
          <w:p w:rsidR="00DB1F81" w:rsidRPr="00A52D06" w:rsidRDefault="00DB1F81" w:rsidP="007B1EEE">
            <w:pPr>
              <w:pStyle w:val="NoSpacing"/>
              <w:numPr>
                <w:ilvl w:val="0"/>
                <w:numId w:val="110"/>
              </w:numPr>
              <w:spacing w:after="60"/>
              <w:rPr>
                <w:sz w:val="20"/>
                <w:szCs w:val="20"/>
              </w:rPr>
            </w:pPr>
            <w:r>
              <w:rPr>
                <w:sz w:val="20"/>
                <w:szCs w:val="20"/>
              </w:rPr>
              <w:t>Protects</w:t>
            </w:r>
            <w:r w:rsidRPr="00A52D06">
              <w:rPr>
                <w:sz w:val="20"/>
                <w:szCs w:val="20"/>
              </w:rPr>
              <w:t xml:space="preserve"> information system media until the media is destroyed or sanitized using approved equipment, techniques, and procedures.</w:t>
            </w:r>
          </w:p>
          <w:p w:rsidR="00DB1F81" w:rsidRPr="00BB2ACF" w:rsidRDefault="00DB1F81" w:rsidP="00305000">
            <w:pPr>
              <w:spacing w:after="0" w:line="240" w:lineRule="auto"/>
              <w:ind w:left="344"/>
              <w:rPr>
                <w:rFonts w:eastAsia="Times New Roman"/>
              </w:rPr>
            </w:pPr>
            <w:r>
              <w:rPr>
                <w:sz w:val="20"/>
                <w:szCs w:val="20"/>
              </w:rPr>
              <w:t xml:space="preserve">Refer </w:t>
            </w:r>
            <w:r w:rsidRPr="00267EBC">
              <w:rPr>
                <w:sz w:val="20"/>
                <w:szCs w:val="20"/>
              </w:rPr>
              <w:t>to Section 4.0, Secure Storage—IRC 6103(p)(4)(B), of Publication 1075</w:t>
            </w:r>
            <w:r w:rsidRPr="00ED61B8">
              <w:rPr>
                <w:sz w:val="20"/>
                <w:szCs w:val="20"/>
              </w:rPr>
              <w:t xml:space="preserve"> for additional secure storage requirements.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35" w:name="_Toc377810639"/>
            <w:r>
              <w:t>9.3.10.</w:t>
            </w:r>
            <w:r w:rsidRPr="00F47342">
              <w:t>5  MP-5: Media Transport</w:t>
            </w:r>
            <w:bookmarkEnd w:id="135"/>
            <w:r w:rsidRPr="00F47342">
              <w:t xml:space="preserve"> </w:t>
            </w:r>
          </w:p>
          <w:p w:rsidR="00DB1F81" w:rsidRDefault="00DB1F81" w:rsidP="00AE7E28">
            <w:pPr>
              <w:pStyle w:val="NoSpacing"/>
              <w:ind w:left="347"/>
              <w:rPr>
                <w:sz w:val="20"/>
                <w:szCs w:val="20"/>
              </w:rPr>
            </w:pPr>
            <w:r w:rsidRPr="00F3289D">
              <w:rPr>
                <w:sz w:val="20"/>
                <w:szCs w:val="20"/>
              </w:rPr>
              <w:t>D</w:t>
            </w:r>
            <w:r w:rsidRPr="00ED61B8">
              <w:rPr>
                <w:sz w:val="20"/>
                <w:szCs w:val="20"/>
              </w:rPr>
              <w:t xml:space="preserve">escribe how the </w:t>
            </w:r>
            <w:r w:rsidR="000B6AD1">
              <w:rPr>
                <w:sz w:val="20"/>
                <w:szCs w:val="20"/>
              </w:rPr>
              <w:t>tribal agency</w:t>
            </w:r>
            <w:r>
              <w:rPr>
                <w:sz w:val="20"/>
                <w:szCs w:val="20"/>
              </w:rPr>
              <w:t xml:space="preserve"> protects the transport of digital and non-digital media.  Include how the </w:t>
            </w:r>
            <w:r w:rsidR="000B6AD1">
              <w:rPr>
                <w:sz w:val="20"/>
                <w:szCs w:val="20"/>
              </w:rPr>
              <w:t>tribal agency</w:t>
            </w:r>
            <w:r>
              <w:rPr>
                <w:sz w:val="20"/>
                <w:szCs w:val="20"/>
              </w:rPr>
              <w:t>:</w:t>
            </w:r>
          </w:p>
          <w:p w:rsidR="00DB1F81" w:rsidRDefault="00DB1F81" w:rsidP="007B1EEE">
            <w:pPr>
              <w:pStyle w:val="NoSpacing"/>
              <w:numPr>
                <w:ilvl w:val="0"/>
                <w:numId w:val="111"/>
              </w:numPr>
              <w:ind w:left="896"/>
              <w:rPr>
                <w:sz w:val="20"/>
                <w:szCs w:val="20"/>
              </w:rPr>
            </w:pPr>
            <w:r>
              <w:rPr>
                <w:sz w:val="20"/>
                <w:szCs w:val="20"/>
              </w:rPr>
              <w:t xml:space="preserve">Protects and controls digital and non-digital media </w:t>
            </w:r>
            <w:r w:rsidRPr="00AE7E28">
              <w:rPr>
                <w:sz w:val="20"/>
                <w:szCs w:val="20"/>
              </w:rPr>
              <w:t xml:space="preserve">during transport outside of controlled areas.  </w:t>
            </w:r>
          </w:p>
          <w:p w:rsidR="00DB1F81" w:rsidRDefault="00DB1F81" w:rsidP="007B1EEE">
            <w:pPr>
              <w:pStyle w:val="NoSpacing"/>
              <w:numPr>
                <w:ilvl w:val="0"/>
                <w:numId w:val="111"/>
              </w:numPr>
              <w:ind w:left="896"/>
              <w:rPr>
                <w:sz w:val="20"/>
                <w:szCs w:val="20"/>
              </w:rPr>
            </w:pPr>
            <w:r w:rsidRPr="00AE7E28">
              <w:rPr>
                <w:sz w:val="20"/>
                <w:szCs w:val="20"/>
              </w:rPr>
              <w:t>Maintains accountability for information system media during transport outside of controlled areas</w:t>
            </w:r>
            <w:r>
              <w:rPr>
                <w:sz w:val="20"/>
                <w:szCs w:val="20"/>
              </w:rPr>
              <w:t>.</w:t>
            </w:r>
          </w:p>
          <w:p w:rsidR="00DB1F81" w:rsidRDefault="00DB1F81" w:rsidP="007B1EEE">
            <w:pPr>
              <w:pStyle w:val="NoSpacing"/>
              <w:numPr>
                <w:ilvl w:val="0"/>
                <w:numId w:val="111"/>
              </w:numPr>
              <w:ind w:left="896"/>
              <w:rPr>
                <w:sz w:val="20"/>
                <w:szCs w:val="20"/>
              </w:rPr>
            </w:pPr>
            <w:r w:rsidRPr="00AE7E28">
              <w:rPr>
                <w:sz w:val="20"/>
                <w:szCs w:val="20"/>
              </w:rPr>
              <w:t xml:space="preserve">Documents activities associated with the transport of information system media (the </w:t>
            </w:r>
            <w:r w:rsidR="000B6AD1">
              <w:rPr>
                <w:sz w:val="20"/>
                <w:szCs w:val="20"/>
              </w:rPr>
              <w:t>tribal agency</w:t>
            </w:r>
            <w:r w:rsidRPr="00AE7E28">
              <w:rPr>
                <w:sz w:val="20"/>
                <w:szCs w:val="20"/>
              </w:rPr>
              <w:t xml:space="preserve"> must use transmittals or an equivalent tracking method to ensure FTI reaches its intended destination)</w:t>
            </w:r>
            <w:r>
              <w:rPr>
                <w:sz w:val="20"/>
                <w:szCs w:val="20"/>
              </w:rPr>
              <w:t>.</w:t>
            </w:r>
          </w:p>
          <w:p w:rsidR="00DB1F81" w:rsidRPr="00AE7E28" w:rsidRDefault="00DB1F81" w:rsidP="007B1EEE">
            <w:pPr>
              <w:pStyle w:val="NoSpacing"/>
              <w:numPr>
                <w:ilvl w:val="0"/>
                <w:numId w:val="111"/>
              </w:numPr>
              <w:ind w:left="896"/>
              <w:rPr>
                <w:sz w:val="20"/>
                <w:szCs w:val="20"/>
              </w:rPr>
            </w:pPr>
            <w:r w:rsidRPr="00AE7E28">
              <w:rPr>
                <w:sz w:val="20"/>
                <w:szCs w:val="20"/>
              </w:rPr>
              <w:t>Restricts the activities associated with the transport of information system media to authorized personnel</w:t>
            </w:r>
            <w:r>
              <w:rPr>
                <w:sz w:val="20"/>
                <w:szCs w:val="20"/>
              </w:rPr>
              <w:t>.</w:t>
            </w:r>
          </w:p>
          <w:p w:rsidR="00DB1F81" w:rsidRPr="00F3289D" w:rsidRDefault="00DB1F81" w:rsidP="007B1EEE">
            <w:pPr>
              <w:pStyle w:val="NoSpacing"/>
              <w:numPr>
                <w:ilvl w:val="0"/>
                <w:numId w:val="111"/>
              </w:numPr>
              <w:spacing w:after="60"/>
              <w:ind w:left="896"/>
              <w:rPr>
                <w:sz w:val="20"/>
                <w:szCs w:val="20"/>
              </w:rPr>
            </w:pPr>
            <w:r w:rsidRPr="00F3289D">
              <w:rPr>
                <w:sz w:val="20"/>
                <w:szCs w:val="20"/>
              </w:rPr>
              <w:t xml:space="preserve">Describe how the </w:t>
            </w:r>
            <w:r w:rsidR="000B6AD1">
              <w:rPr>
                <w:sz w:val="20"/>
                <w:szCs w:val="20"/>
              </w:rPr>
              <w:t>tribal agency</w:t>
            </w:r>
            <w:r w:rsidRPr="00F3289D">
              <w:rPr>
                <w:sz w:val="20"/>
                <w:szCs w:val="20"/>
              </w:rPr>
              <w:t xml:space="preserve"> implements cryptographic mechanisms to protect the confidentiality and integrity of information stored on digital media during transport outside of controlled areas</w:t>
            </w:r>
            <w:r>
              <w:rPr>
                <w:sz w:val="20"/>
                <w:szCs w:val="20"/>
              </w:rPr>
              <w:t>.</w:t>
            </w:r>
            <w:r w:rsidRPr="00F3289D">
              <w:rPr>
                <w:sz w:val="20"/>
                <w:szCs w:val="20"/>
              </w:rPr>
              <w:t xml:space="preserve"> (CE4)</w:t>
            </w:r>
          </w:p>
          <w:p w:rsidR="00DB1F81" w:rsidRPr="00267EBC" w:rsidRDefault="00DB1F81" w:rsidP="00305000">
            <w:pPr>
              <w:pStyle w:val="NoSpacing"/>
              <w:ind w:left="347"/>
              <w:rPr>
                <w:rFonts w:eastAsia="Times New Roman"/>
              </w:rPr>
            </w:pPr>
            <w:r w:rsidRPr="00267EBC">
              <w:rPr>
                <w:sz w:val="20"/>
                <w:szCs w:val="20"/>
              </w:rPr>
              <w:t>Refer to Section 4.4, FTI in Transit, of Publication 1075 for more information on transmittals and media transport requirements.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36" w:name="_Toc377810640"/>
            <w:r>
              <w:t>9.3.10.6</w:t>
            </w:r>
            <w:r w:rsidRPr="00F47342">
              <w:t xml:space="preserve">  MP-</w:t>
            </w:r>
            <w:r>
              <w:t>6: Media Sanitization</w:t>
            </w:r>
            <w:bookmarkEnd w:id="136"/>
            <w:r w:rsidRPr="00F47342">
              <w:t xml:space="preserve"> </w:t>
            </w:r>
          </w:p>
          <w:p w:rsidR="00DB1F81" w:rsidRDefault="00DB1F81" w:rsidP="00000705">
            <w:pPr>
              <w:pStyle w:val="NoSpacing"/>
              <w:ind w:left="347"/>
              <w:rPr>
                <w:sz w:val="20"/>
                <w:szCs w:val="20"/>
              </w:rPr>
            </w:pPr>
            <w:r w:rsidRPr="00562744">
              <w:rPr>
                <w:sz w:val="20"/>
                <w:szCs w:val="20"/>
              </w:rPr>
              <w:t xml:space="preserve">Describe how the </w:t>
            </w:r>
            <w:r w:rsidR="000B6AD1">
              <w:rPr>
                <w:sz w:val="20"/>
                <w:szCs w:val="20"/>
              </w:rPr>
              <w:t>tribal agency</w:t>
            </w:r>
            <w:r w:rsidRPr="00562744">
              <w:rPr>
                <w:sz w:val="20"/>
                <w:szCs w:val="20"/>
              </w:rPr>
              <w:t xml:space="preserve"> sanitizes media containing FTI</w:t>
            </w:r>
            <w:r>
              <w:rPr>
                <w:sz w:val="20"/>
                <w:szCs w:val="20"/>
              </w:rPr>
              <w:t xml:space="preserve">.  Include how the </w:t>
            </w:r>
            <w:r w:rsidR="000B6AD1">
              <w:rPr>
                <w:sz w:val="20"/>
                <w:szCs w:val="20"/>
              </w:rPr>
              <w:t>tribal agency</w:t>
            </w:r>
            <w:r>
              <w:rPr>
                <w:sz w:val="20"/>
                <w:szCs w:val="20"/>
              </w:rPr>
              <w:t>:</w:t>
            </w:r>
          </w:p>
          <w:p w:rsidR="00DB1F81" w:rsidRPr="00562744" w:rsidRDefault="00DB1F81" w:rsidP="00601CCD">
            <w:pPr>
              <w:pStyle w:val="NoSpacing"/>
              <w:numPr>
                <w:ilvl w:val="0"/>
                <w:numId w:val="52"/>
              </w:numPr>
              <w:ind w:left="896"/>
              <w:rPr>
                <w:sz w:val="20"/>
                <w:szCs w:val="20"/>
              </w:rPr>
            </w:pPr>
            <w:r>
              <w:rPr>
                <w:sz w:val="20"/>
                <w:szCs w:val="20"/>
              </w:rPr>
              <w:t>Sanitizes media containing FTI</w:t>
            </w:r>
            <w:r w:rsidRPr="00562744">
              <w:rPr>
                <w:sz w:val="20"/>
                <w:szCs w:val="20"/>
              </w:rPr>
              <w:t xml:space="preserve"> prior to disposal, release out of </w:t>
            </w:r>
            <w:r w:rsidR="000B6AD1">
              <w:rPr>
                <w:sz w:val="20"/>
                <w:szCs w:val="20"/>
              </w:rPr>
              <w:t>tribal agency</w:t>
            </w:r>
            <w:r w:rsidRPr="00562744">
              <w:rPr>
                <w:sz w:val="20"/>
                <w:szCs w:val="20"/>
              </w:rPr>
              <w:t xml:space="preserve"> control, or release for reuse using IRS-approved sanitization techniques in accordance with applicable federal and </w:t>
            </w:r>
            <w:r w:rsidR="000B6AD1">
              <w:rPr>
                <w:sz w:val="20"/>
                <w:szCs w:val="20"/>
              </w:rPr>
              <w:t>tribal agency</w:t>
            </w:r>
            <w:r w:rsidRPr="00562744">
              <w:rPr>
                <w:sz w:val="20"/>
                <w:szCs w:val="20"/>
              </w:rPr>
              <w:t xml:space="preserve"> standards and policies.</w:t>
            </w:r>
          </w:p>
          <w:p w:rsidR="00DB1F81" w:rsidRPr="00562744" w:rsidRDefault="00DB1F81" w:rsidP="00601CCD">
            <w:pPr>
              <w:pStyle w:val="NoSpacing"/>
              <w:numPr>
                <w:ilvl w:val="0"/>
                <w:numId w:val="52"/>
              </w:numPr>
              <w:ind w:left="884"/>
              <w:rPr>
                <w:sz w:val="20"/>
                <w:szCs w:val="20"/>
              </w:rPr>
            </w:pPr>
            <w:r>
              <w:rPr>
                <w:sz w:val="20"/>
                <w:szCs w:val="20"/>
              </w:rPr>
              <w:t>Employs</w:t>
            </w:r>
            <w:r w:rsidRPr="00562744">
              <w:rPr>
                <w:sz w:val="20"/>
                <w:szCs w:val="20"/>
              </w:rPr>
              <w:t xml:space="preserve"> sanitization mechanisms with the strength and integrity commensurate with the security category or classification of the information</w:t>
            </w:r>
            <w:r>
              <w:rPr>
                <w:sz w:val="20"/>
                <w:szCs w:val="20"/>
              </w:rPr>
              <w:t>.</w:t>
            </w:r>
          </w:p>
          <w:p w:rsidR="00DB1F81" w:rsidRPr="00562744" w:rsidRDefault="00DB1F81" w:rsidP="00601CCD">
            <w:pPr>
              <w:pStyle w:val="NoSpacing"/>
              <w:numPr>
                <w:ilvl w:val="0"/>
                <w:numId w:val="52"/>
              </w:numPr>
              <w:spacing w:after="60"/>
              <w:ind w:left="878"/>
              <w:rPr>
                <w:sz w:val="20"/>
                <w:szCs w:val="20"/>
              </w:rPr>
            </w:pPr>
            <w:r>
              <w:rPr>
                <w:sz w:val="20"/>
                <w:szCs w:val="20"/>
              </w:rPr>
              <w:t>Reviews</w:t>
            </w:r>
            <w:r w:rsidRPr="00562744">
              <w:rPr>
                <w:sz w:val="20"/>
                <w:szCs w:val="20"/>
              </w:rPr>
              <w:t>, approves, tracks, documents, and verifies media sanitization and disposal actions</w:t>
            </w:r>
            <w:r>
              <w:rPr>
                <w:sz w:val="20"/>
                <w:szCs w:val="20"/>
              </w:rPr>
              <w:t>.</w:t>
            </w:r>
            <w:r w:rsidRPr="00562744">
              <w:rPr>
                <w:sz w:val="20"/>
                <w:szCs w:val="20"/>
              </w:rPr>
              <w:t xml:space="preserve"> (CE1)</w:t>
            </w:r>
          </w:p>
          <w:p w:rsidR="00DB1F81" w:rsidRPr="007878CD" w:rsidRDefault="00DB1F81" w:rsidP="00305000">
            <w:pPr>
              <w:pStyle w:val="NoSpacing"/>
              <w:ind w:left="346"/>
            </w:pPr>
            <w:r w:rsidRPr="00562744">
              <w:rPr>
                <w:sz w:val="20"/>
                <w:szCs w:val="20"/>
              </w:rPr>
              <w:t xml:space="preserve">Additional requirements for protecting FTI during media sanitization are provided in </w:t>
            </w:r>
            <w:r w:rsidRPr="00267EBC">
              <w:rPr>
                <w:sz w:val="20"/>
                <w:szCs w:val="20"/>
              </w:rPr>
              <w:t>Section 9.3.10.6, Media Sanitization (MP-6); Section 9.4.7, Media Sanitization; and Exhibit 10, Data Warehouse Security Requirements, of Publication</w:t>
            </w:r>
            <w:r w:rsidRPr="00562744">
              <w:rPr>
                <w:sz w:val="20"/>
                <w:szCs w:val="20"/>
              </w:rPr>
              <w:t xml:space="preserve"> 1075.</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37" w:name="_Toc377768307"/>
            <w:bookmarkStart w:id="138" w:name="_Toc377810641"/>
            <w:bookmarkStart w:id="139" w:name="_Toc382984869"/>
            <w:r>
              <w:t>9.3.11</w:t>
            </w:r>
            <w:r w:rsidRPr="00D41992">
              <w:t xml:space="preserve"> </w:t>
            </w:r>
            <w:r>
              <w:t>Physical and Environmental Protection (PE)</w:t>
            </w:r>
            <w:bookmarkEnd w:id="137"/>
            <w:bookmarkEnd w:id="138"/>
            <w:bookmarkEnd w:id="139"/>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DB1F81" w:rsidRDefault="00DB1F81" w:rsidP="00F06B1E">
            <w:pPr>
              <w:pStyle w:val="TemplateText"/>
              <w:spacing w:after="60"/>
            </w:pPr>
            <w:r>
              <w:t xml:space="preserve">When responding to the Physical and Environmental Protection controls, the </w:t>
            </w:r>
            <w:r w:rsidR="000B6AD1">
              <w:t>tribal agency</w:t>
            </w:r>
            <w:r>
              <w:t xml:space="preserve"> should consider physical security not only for the information system, but any paper FTI, as well. Please include information about compliance with minimum protection standards (MPS) within the responses to these controls, as appropriate. For more information about MPS, refer to Publication 1075, Section 4.2.</w:t>
            </w:r>
          </w:p>
        </w:tc>
      </w:tr>
      <w:tr w:rsidR="00DB1F81" w:rsidRPr="00BB2ACF" w:rsidTr="00AE7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609"/>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40" w:name="_Toc377810642"/>
            <w:r>
              <w:t>9.3.11.1  PE</w:t>
            </w:r>
            <w:r w:rsidRPr="00DD7887">
              <w:t xml:space="preserve">-1: </w:t>
            </w:r>
            <w:r>
              <w:t xml:space="preserve">Physical and Environmental Protection </w:t>
            </w:r>
            <w:r w:rsidRPr="00DD7887">
              <w:t>Policy and Procedures</w:t>
            </w:r>
            <w:bookmarkEnd w:id="140"/>
            <w:r w:rsidRPr="00DD7887">
              <w:t xml:space="preserve"> </w:t>
            </w:r>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AE7E28" w:rsidRDefault="00DB1F81" w:rsidP="00601CCD">
            <w:pPr>
              <w:pStyle w:val="NoSpacing"/>
              <w:numPr>
                <w:ilvl w:val="0"/>
                <w:numId w:val="53"/>
              </w:numPr>
              <w:ind w:left="884"/>
              <w:rPr>
                <w:rFonts w:eastAsia="Calibri"/>
                <w:sz w:val="20"/>
                <w:szCs w:val="20"/>
              </w:rPr>
            </w:pPr>
            <w:r>
              <w:rPr>
                <w:rFonts w:eastAsia="Calibri"/>
                <w:sz w:val="20"/>
                <w:szCs w:val="20"/>
              </w:rPr>
              <w:t xml:space="preserve">A physical and environmental protection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AE7E28">
              <w:rPr>
                <w:rFonts w:eastAsia="Calibri"/>
                <w:sz w:val="20"/>
                <w:szCs w:val="20"/>
              </w:rPr>
              <w:t xml:space="preserve">Please include details regarding policy review/update.  </w:t>
            </w:r>
          </w:p>
          <w:p w:rsidR="00DB1F81" w:rsidRPr="00BD7C2F" w:rsidRDefault="00DB1F81" w:rsidP="00AE7E28">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AE7E28" w:rsidRDefault="00DB1F81" w:rsidP="00601CCD">
            <w:pPr>
              <w:pStyle w:val="NoSpacing"/>
              <w:numPr>
                <w:ilvl w:val="0"/>
                <w:numId w:val="53"/>
              </w:numPr>
              <w:ind w:left="887"/>
              <w:rPr>
                <w:rFonts w:eastAsia="Calibri"/>
                <w:sz w:val="20"/>
                <w:szCs w:val="20"/>
              </w:rPr>
            </w:pPr>
            <w:r>
              <w:rPr>
                <w:rFonts w:eastAsia="Calibri"/>
                <w:sz w:val="20"/>
                <w:szCs w:val="20"/>
              </w:rPr>
              <w:t>Physical and environmental protection</w:t>
            </w:r>
            <w:r w:rsidRPr="00DA31F9">
              <w:rPr>
                <w:rFonts w:eastAsia="Calibri"/>
                <w:sz w:val="20"/>
                <w:szCs w:val="20"/>
              </w:rPr>
              <w:t xml:space="preserve"> procedures</w:t>
            </w:r>
            <w:r>
              <w:rPr>
                <w:rFonts w:eastAsia="Calibri"/>
                <w:sz w:val="20"/>
                <w:szCs w:val="20"/>
              </w:rPr>
              <w:t xml:space="preserve"> to facilitate the policy and PE related security controls.  </w:t>
            </w:r>
            <w:r w:rsidRPr="00AE7E28">
              <w:rPr>
                <w:rFonts w:eastAsia="Calibri"/>
                <w:sz w:val="20"/>
                <w:szCs w:val="20"/>
              </w:rPr>
              <w:t xml:space="preserve">Please include details regarding procedure review/update.  </w:t>
            </w:r>
          </w:p>
          <w:p w:rsidR="00DB1F81" w:rsidRPr="00AE7E28" w:rsidRDefault="00DB1F81" w:rsidP="00AE7E28">
            <w:pPr>
              <w:pStyle w:val="NoSpacing"/>
              <w:ind w:left="1253"/>
              <w:rPr>
                <w:rFonts w:eastAsia="Calibri"/>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AE7E28">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C06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969"/>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41" w:name="_Toc377810643"/>
            <w:r>
              <w:t>9.3.11.</w:t>
            </w:r>
            <w:r w:rsidRPr="00F046D6">
              <w:t>2  PE-2: Physical Access Authorizations</w:t>
            </w:r>
            <w:bookmarkEnd w:id="141"/>
          </w:p>
          <w:p w:rsidR="00DB1F81" w:rsidRPr="00F046D6" w:rsidRDefault="00DB1F81" w:rsidP="00000705">
            <w:pPr>
              <w:pStyle w:val="NoSpacing"/>
              <w:tabs>
                <w:tab w:val="left" w:pos="4292"/>
              </w:tabs>
              <w:ind w:left="347"/>
              <w:rPr>
                <w:sz w:val="20"/>
                <w:szCs w:val="20"/>
              </w:rPr>
            </w:pPr>
            <w:r w:rsidRPr="00F046D6">
              <w:rPr>
                <w:sz w:val="20"/>
                <w:szCs w:val="20"/>
              </w:rPr>
              <w:t xml:space="preserve">Describe how the </w:t>
            </w:r>
            <w:r w:rsidR="000B6AD1">
              <w:rPr>
                <w:sz w:val="20"/>
                <w:szCs w:val="20"/>
              </w:rPr>
              <w:t>tribal agency</w:t>
            </w:r>
            <w:r w:rsidRPr="00F046D6">
              <w:rPr>
                <w:sz w:val="20"/>
                <w:szCs w:val="20"/>
              </w:rPr>
              <w:t xml:space="preserve"> enforces physical access authorizations to the information system(s) and facilities at spaces where FTI is received, processed, stored, or transmitted.</w:t>
            </w:r>
            <w:r>
              <w:rPr>
                <w:sz w:val="20"/>
                <w:szCs w:val="20"/>
              </w:rPr>
              <w:t xml:space="preserve">  Include how the </w:t>
            </w:r>
            <w:r w:rsidR="000B6AD1">
              <w:rPr>
                <w:sz w:val="20"/>
                <w:szCs w:val="20"/>
              </w:rPr>
              <w:t>tribal agency</w:t>
            </w:r>
            <w:r>
              <w:rPr>
                <w:sz w:val="20"/>
                <w:szCs w:val="20"/>
              </w:rPr>
              <w:t>:</w:t>
            </w:r>
          </w:p>
          <w:p w:rsidR="00DB1F81" w:rsidRPr="00F046D6" w:rsidRDefault="00DB1F81" w:rsidP="00601CCD">
            <w:pPr>
              <w:pStyle w:val="NoSpacing"/>
              <w:numPr>
                <w:ilvl w:val="0"/>
                <w:numId w:val="54"/>
              </w:numPr>
              <w:rPr>
                <w:sz w:val="20"/>
                <w:szCs w:val="20"/>
              </w:rPr>
            </w:pPr>
            <w:r>
              <w:rPr>
                <w:sz w:val="20"/>
                <w:szCs w:val="20"/>
              </w:rPr>
              <w:t>D</w:t>
            </w:r>
            <w:r w:rsidRPr="00F046D6">
              <w:rPr>
                <w:sz w:val="20"/>
                <w:szCs w:val="20"/>
              </w:rPr>
              <w:t>evelops, approves, and maintains a list of individuals with authorized access to the facility where the information system resides</w:t>
            </w:r>
            <w:r>
              <w:rPr>
                <w:sz w:val="20"/>
                <w:szCs w:val="20"/>
              </w:rPr>
              <w:t>.</w:t>
            </w:r>
          </w:p>
          <w:p w:rsidR="00DB1F81" w:rsidRPr="00F046D6" w:rsidRDefault="00DB1F81" w:rsidP="00601CCD">
            <w:pPr>
              <w:pStyle w:val="NoSpacing"/>
              <w:numPr>
                <w:ilvl w:val="0"/>
                <w:numId w:val="54"/>
              </w:numPr>
              <w:rPr>
                <w:sz w:val="20"/>
                <w:szCs w:val="20"/>
              </w:rPr>
            </w:pPr>
            <w:r>
              <w:rPr>
                <w:sz w:val="20"/>
                <w:szCs w:val="20"/>
              </w:rPr>
              <w:t>Issues</w:t>
            </w:r>
            <w:r w:rsidRPr="00F046D6">
              <w:rPr>
                <w:sz w:val="20"/>
                <w:szCs w:val="20"/>
              </w:rPr>
              <w:t xml:space="preserve"> authorization </w:t>
            </w:r>
            <w:r>
              <w:rPr>
                <w:sz w:val="20"/>
                <w:szCs w:val="20"/>
              </w:rPr>
              <w:t>credentials for facility access.</w:t>
            </w:r>
          </w:p>
          <w:p w:rsidR="00DB1F81" w:rsidRPr="00C06783" w:rsidRDefault="00DB1F81" w:rsidP="00601CCD">
            <w:pPr>
              <w:pStyle w:val="NoSpacing"/>
              <w:numPr>
                <w:ilvl w:val="0"/>
                <w:numId w:val="54"/>
              </w:numPr>
              <w:rPr>
                <w:sz w:val="20"/>
                <w:szCs w:val="20"/>
              </w:rPr>
            </w:pPr>
            <w:r>
              <w:rPr>
                <w:sz w:val="20"/>
                <w:szCs w:val="20"/>
              </w:rPr>
              <w:t>Reviews</w:t>
            </w:r>
            <w:r w:rsidRPr="00F046D6">
              <w:rPr>
                <w:sz w:val="20"/>
                <w:szCs w:val="20"/>
              </w:rPr>
              <w:t xml:space="preserve"> the access list detailing authorized facility access by individuals</w:t>
            </w:r>
            <w:r>
              <w:rPr>
                <w:sz w:val="20"/>
                <w:szCs w:val="20"/>
              </w:rPr>
              <w:t xml:space="preserve"> at </w:t>
            </w:r>
            <w:r w:rsidRPr="00C06783">
              <w:rPr>
                <w:sz w:val="20"/>
                <w:szCs w:val="20"/>
              </w:rPr>
              <w:t>least annually</w:t>
            </w:r>
            <w:r>
              <w:rPr>
                <w:sz w:val="20"/>
                <w:szCs w:val="20"/>
              </w:rPr>
              <w:t>.</w:t>
            </w:r>
          </w:p>
          <w:p w:rsidR="00DB1F81" w:rsidRPr="00F046D6" w:rsidRDefault="00DB1F81" w:rsidP="00601CCD">
            <w:pPr>
              <w:pStyle w:val="NoSpacing"/>
              <w:numPr>
                <w:ilvl w:val="0"/>
                <w:numId w:val="54"/>
              </w:numPr>
              <w:rPr>
                <w:sz w:val="20"/>
                <w:szCs w:val="20"/>
              </w:rPr>
            </w:pPr>
            <w:r>
              <w:rPr>
                <w:sz w:val="20"/>
                <w:szCs w:val="20"/>
              </w:rPr>
              <w:t>R</w:t>
            </w:r>
            <w:r w:rsidRPr="00F046D6">
              <w:rPr>
                <w:sz w:val="20"/>
                <w:szCs w:val="20"/>
              </w:rPr>
              <w:t>emoves individuals from the facility access list when access is no longer required</w:t>
            </w:r>
            <w:r>
              <w:rPr>
                <w:sz w:val="20"/>
                <w:szCs w:val="20"/>
              </w:rPr>
              <w:t>.</w:t>
            </w:r>
          </w:p>
          <w:p w:rsidR="00DB1F81" w:rsidRDefault="00DB1F81" w:rsidP="00267EBC">
            <w:pPr>
              <w:pStyle w:val="NoSpacing"/>
              <w:numPr>
                <w:ilvl w:val="0"/>
                <w:numId w:val="54"/>
              </w:numPr>
              <w:spacing w:after="100"/>
              <w:ind w:left="1066"/>
              <w:rPr>
                <w:sz w:val="20"/>
                <w:szCs w:val="20"/>
              </w:rPr>
            </w:pPr>
            <w:r>
              <w:rPr>
                <w:sz w:val="20"/>
                <w:szCs w:val="20"/>
              </w:rPr>
              <w:t>Enforces</w:t>
            </w:r>
            <w:r w:rsidRPr="00F046D6">
              <w:rPr>
                <w:sz w:val="20"/>
                <w:szCs w:val="20"/>
              </w:rPr>
              <w:t xml:space="preserve"> physical access authorizations to the information system in addition to the physical access controls for the facility at spaces where FTI is received, processed, stored, or transmitted</w:t>
            </w:r>
            <w:r>
              <w:rPr>
                <w:sz w:val="20"/>
                <w:szCs w:val="20"/>
              </w:rPr>
              <w:t>.</w:t>
            </w:r>
            <w:r w:rsidRPr="00F046D6">
              <w:rPr>
                <w:sz w:val="20"/>
                <w:szCs w:val="20"/>
              </w:rPr>
              <w:t xml:space="preserve"> (CE1)</w:t>
            </w:r>
          </w:p>
          <w:p w:rsidR="00DB1F81" w:rsidRPr="00267EBC" w:rsidRDefault="00DB1F81" w:rsidP="00267EBC">
            <w:pPr>
              <w:pStyle w:val="Note"/>
              <w:spacing w:after="0"/>
              <w:ind w:left="356"/>
              <w:rPr>
                <w:rFonts w:eastAsia="Times New Roman"/>
                <w:i w:val="0"/>
              </w:rPr>
            </w:pPr>
            <w:r w:rsidRPr="00267EBC">
              <w:rPr>
                <w:b/>
                <w:i w:val="0"/>
              </w:rPr>
              <w:t>Note:</w:t>
            </w:r>
            <w:r w:rsidRPr="00267EBC">
              <w:rPr>
                <w:i w:val="0"/>
              </w:rPr>
              <w:t xml:space="preserve"> The response for this control should encompass both access to the information system(s), as well as access to any paper FTI.</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42" w:name="_Toc377810644"/>
            <w:r w:rsidRPr="003261AB">
              <w:t>9.3.11.3  PE-3: Physical Access Control</w:t>
            </w:r>
            <w:bookmarkEnd w:id="142"/>
          </w:p>
          <w:p w:rsidR="00DB1F81" w:rsidRDefault="00DB1F81" w:rsidP="00000705">
            <w:pPr>
              <w:pStyle w:val="NoSpacing"/>
              <w:ind w:left="347"/>
              <w:rPr>
                <w:sz w:val="20"/>
                <w:szCs w:val="20"/>
              </w:rPr>
            </w:pPr>
            <w:r w:rsidRPr="003261AB">
              <w:rPr>
                <w:sz w:val="20"/>
                <w:szCs w:val="20"/>
              </w:rPr>
              <w:t xml:space="preserve">Describe how the </w:t>
            </w:r>
            <w:r w:rsidR="000B6AD1">
              <w:rPr>
                <w:sz w:val="20"/>
                <w:szCs w:val="20"/>
              </w:rPr>
              <w:t>tribal agency</w:t>
            </w:r>
            <w:r w:rsidRPr="003261AB">
              <w:rPr>
                <w:sz w:val="20"/>
                <w:szCs w:val="20"/>
              </w:rPr>
              <w:t xml:space="preserve"> enforces physical access </w:t>
            </w:r>
            <w:r>
              <w:rPr>
                <w:sz w:val="20"/>
                <w:szCs w:val="20"/>
              </w:rPr>
              <w:t xml:space="preserve">controls.  Include how the </w:t>
            </w:r>
            <w:r w:rsidR="000B6AD1">
              <w:rPr>
                <w:sz w:val="20"/>
                <w:szCs w:val="20"/>
              </w:rPr>
              <w:t>tribal agency</w:t>
            </w:r>
            <w:r>
              <w:rPr>
                <w:sz w:val="20"/>
                <w:szCs w:val="20"/>
              </w:rPr>
              <w:t>:</w:t>
            </w:r>
          </w:p>
          <w:p w:rsidR="00DB1F81" w:rsidRPr="00B630D1" w:rsidRDefault="00DB1F81" w:rsidP="007B1EEE">
            <w:pPr>
              <w:pStyle w:val="NoSpacing"/>
              <w:numPr>
                <w:ilvl w:val="0"/>
                <w:numId w:val="112"/>
              </w:numPr>
              <w:ind w:left="896"/>
              <w:rPr>
                <w:sz w:val="20"/>
                <w:szCs w:val="20"/>
              </w:rPr>
            </w:pPr>
            <w:r>
              <w:rPr>
                <w:sz w:val="20"/>
                <w:szCs w:val="20"/>
              </w:rPr>
              <w:t xml:space="preserve">Enforces physical access </w:t>
            </w:r>
            <w:r w:rsidRPr="003261AB">
              <w:rPr>
                <w:sz w:val="20"/>
                <w:szCs w:val="20"/>
              </w:rPr>
              <w:t>authorizations at entry/exit points to facilities where the information systems that receive, process, store, or transmit FTI reside by</w:t>
            </w:r>
            <w:r>
              <w:rPr>
                <w:sz w:val="20"/>
                <w:szCs w:val="20"/>
              </w:rPr>
              <w:t>:</w:t>
            </w:r>
          </w:p>
          <w:p w:rsidR="00DB1F81" w:rsidRPr="003261AB" w:rsidRDefault="00DB1F81" w:rsidP="00601CCD">
            <w:pPr>
              <w:pStyle w:val="NoSpacing"/>
              <w:numPr>
                <w:ilvl w:val="0"/>
                <w:numId w:val="2"/>
              </w:numPr>
              <w:ind w:left="1256" w:hanging="180"/>
              <w:rPr>
                <w:sz w:val="20"/>
                <w:szCs w:val="20"/>
              </w:rPr>
            </w:pPr>
            <w:r w:rsidRPr="003261AB">
              <w:rPr>
                <w:sz w:val="20"/>
                <w:szCs w:val="20"/>
              </w:rPr>
              <w:t>Verify</w:t>
            </w:r>
            <w:r>
              <w:rPr>
                <w:sz w:val="20"/>
                <w:szCs w:val="20"/>
              </w:rPr>
              <w:t xml:space="preserve">ing </w:t>
            </w:r>
            <w:r w:rsidRPr="003261AB">
              <w:rPr>
                <w:sz w:val="20"/>
                <w:szCs w:val="20"/>
              </w:rPr>
              <w:t>individual access authorizations before granting access to the facility</w:t>
            </w:r>
            <w:r>
              <w:rPr>
                <w:sz w:val="20"/>
                <w:szCs w:val="20"/>
              </w:rPr>
              <w:t>; and</w:t>
            </w:r>
          </w:p>
          <w:p w:rsidR="00DB1F81" w:rsidRPr="003261AB" w:rsidRDefault="00DB1F81" w:rsidP="00601CCD">
            <w:pPr>
              <w:pStyle w:val="NoSpacing"/>
              <w:numPr>
                <w:ilvl w:val="0"/>
                <w:numId w:val="2"/>
              </w:numPr>
              <w:ind w:left="1256" w:hanging="180"/>
              <w:rPr>
                <w:sz w:val="20"/>
                <w:szCs w:val="20"/>
              </w:rPr>
            </w:pPr>
            <w:r>
              <w:rPr>
                <w:sz w:val="20"/>
                <w:szCs w:val="20"/>
              </w:rPr>
              <w:t>Controlling</w:t>
            </w:r>
            <w:r w:rsidRPr="003261AB">
              <w:rPr>
                <w:sz w:val="20"/>
                <w:szCs w:val="20"/>
              </w:rPr>
              <w:t xml:space="preserve"> ingress/egress to the facility using physical access control systems/devices or guards</w:t>
            </w:r>
            <w:r>
              <w:rPr>
                <w:sz w:val="20"/>
                <w:szCs w:val="20"/>
              </w:rPr>
              <w:t>.</w:t>
            </w:r>
          </w:p>
          <w:p w:rsidR="00DB1F81" w:rsidRDefault="00DB1F81" w:rsidP="007B1EEE">
            <w:pPr>
              <w:pStyle w:val="NoSpacing"/>
              <w:numPr>
                <w:ilvl w:val="0"/>
                <w:numId w:val="112"/>
              </w:numPr>
              <w:ind w:left="896"/>
              <w:rPr>
                <w:sz w:val="20"/>
                <w:szCs w:val="20"/>
              </w:rPr>
            </w:pPr>
            <w:r w:rsidRPr="003261AB">
              <w:rPr>
                <w:sz w:val="20"/>
                <w:szCs w:val="20"/>
              </w:rPr>
              <w:t>Maintains physical access audit logs for entry/exit points</w:t>
            </w:r>
            <w:r>
              <w:rPr>
                <w:sz w:val="20"/>
                <w:szCs w:val="20"/>
              </w:rPr>
              <w:t>.</w:t>
            </w:r>
          </w:p>
          <w:p w:rsidR="00DB1F81" w:rsidRDefault="00DB1F81" w:rsidP="007B1EEE">
            <w:pPr>
              <w:pStyle w:val="NoSpacing"/>
              <w:numPr>
                <w:ilvl w:val="0"/>
                <w:numId w:val="112"/>
              </w:numPr>
              <w:ind w:left="896"/>
              <w:rPr>
                <w:sz w:val="20"/>
                <w:szCs w:val="20"/>
              </w:rPr>
            </w:pPr>
            <w:r w:rsidRPr="00B630D1">
              <w:rPr>
                <w:sz w:val="20"/>
                <w:szCs w:val="20"/>
              </w:rPr>
              <w:t>Provides security safeguards to control access to areas within the facility officially designated as publicly accessible</w:t>
            </w:r>
            <w:r>
              <w:rPr>
                <w:sz w:val="20"/>
                <w:szCs w:val="20"/>
              </w:rPr>
              <w:t>.</w:t>
            </w:r>
          </w:p>
          <w:p w:rsidR="00DB1F81" w:rsidRDefault="00DB1F81" w:rsidP="007B1EEE">
            <w:pPr>
              <w:pStyle w:val="NoSpacing"/>
              <w:numPr>
                <w:ilvl w:val="0"/>
                <w:numId w:val="112"/>
              </w:numPr>
              <w:ind w:left="896"/>
              <w:rPr>
                <w:sz w:val="20"/>
                <w:szCs w:val="20"/>
              </w:rPr>
            </w:pPr>
            <w:r w:rsidRPr="00B630D1">
              <w:rPr>
                <w:sz w:val="20"/>
                <w:szCs w:val="20"/>
              </w:rPr>
              <w:t>Escorts visitors and monitor visitor activity</w:t>
            </w:r>
            <w:r>
              <w:rPr>
                <w:sz w:val="20"/>
                <w:szCs w:val="20"/>
              </w:rPr>
              <w:t>.</w:t>
            </w:r>
          </w:p>
          <w:p w:rsidR="00DB1F81" w:rsidRDefault="00DB1F81" w:rsidP="007B1EEE">
            <w:pPr>
              <w:pStyle w:val="NoSpacing"/>
              <w:numPr>
                <w:ilvl w:val="0"/>
                <w:numId w:val="112"/>
              </w:numPr>
              <w:ind w:left="896"/>
              <w:rPr>
                <w:sz w:val="20"/>
                <w:szCs w:val="20"/>
              </w:rPr>
            </w:pPr>
            <w:r w:rsidRPr="00B630D1">
              <w:rPr>
                <w:sz w:val="20"/>
                <w:szCs w:val="20"/>
              </w:rPr>
              <w:t>Secures keys, combinations, and other physical access devices</w:t>
            </w:r>
            <w:r>
              <w:rPr>
                <w:sz w:val="20"/>
                <w:szCs w:val="20"/>
              </w:rPr>
              <w:t>.</w:t>
            </w:r>
          </w:p>
          <w:p w:rsidR="00DB1F81" w:rsidRDefault="00DB1F81" w:rsidP="007B1EEE">
            <w:pPr>
              <w:pStyle w:val="NoSpacing"/>
              <w:numPr>
                <w:ilvl w:val="0"/>
                <w:numId w:val="112"/>
              </w:numPr>
              <w:ind w:left="896"/>
              <w:rPr>
                <w:sz w:val="20"/>
                <w:szCs w:val="20"/>
              </w:rPr>
            </w:pPr>
            <w:r w:rsidRPr="00B630D1">
              <w:rPr>
                <w:sz w:val="20"/>
                <w:szCs w:val="20"/>
              </w:rPr>
              <w:t>Maintains an inventory of physical access devices</w:t>
            </w:r>
            <w:r>
              <w:rPr>
                <w:sz w:val="20"/>
                <w:szCs w:val="20"/>
              </w:rPr>
              <w:t>.</w:t>
            </w:r>
          </w:p>
          <w:p w:rsidR="00DB1F81" w:rsidRPr="00B630D1" w:rsidRDefault="00DB1F81" w:rsidP="007B1EEE">
            <w:pPr>
              <w:pStyle w:val="NoSpacing"/>
              <w:numPr>
                <w:ilvl w:val="0"/>
                <w:numId w:val="112"/>
              </w:numPr>
              <w:spacing w:after="100"/>
              <w:ind w:left="893"/>
              <w:rPr>
                <w:sz w:val="20"/>
                <w:szCs w:val="20"/>
              </w:rPr>
            </w:pPr>
            <w:r w:rsidRPr="00B630D1">
              <w:rPr>
                <w:sz w:val="20"/>
                <w:szCs w:val="20"/>
              </w:rPr>
              <w:t>Changes combinations and keys when an employee who knows the combination retires, terminates employment, or transfers to another position or at least annually</w:t>
            </w:r>
            <w:r>
              <w:rPr>
                <w:sz w:val="20"/>
                <w:szCs w:val="20"/>
              </w:rPr>
              <w:t>.</w:t>
            </w:r>
          </w:p>
          <w:p w:rsidR="00DB1F81" w:rsidRPr="00267EBC" w:rsidRDefault="00DB1F81" w:rsidP="00267EBC">
            <w:pPr>
              <w:pStyle w:val="Note"/>
              <w:spacing w:after="0"/>
              <w:ind w:left="356"/>
              <w:rPr>
                <w:rFonts w:eastAsia="Times New Roman"/>
                <w:i w:val="0"/>
              </w:rPr>
            </w:pPr>
            <w:r w:rsidRPr="00267EBC">
              <w:rPr>
                <w:b/>
                <w:i w:val="0"/>
              </w:rPr>
              <w:t>Note:</w:t>
            </w:r>
            <w:r w:rsidRPr="00267EBC">
              <w:rPr>
                <w:i w:val="0"/>
              </w:rPr>
              <w:t xml:space="preserve"> The response for this control should encompass both access to the information system(s), as well as access to any paper FTI.</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43" w:name="_Toc377810645"/>
            <w:r>
              <w:t>9.3.11.4  PE-4: Access Control for Transmission Medium</w:t>
            </w:r>
            <w:bookmarkEnd w:id="143"/>
          </w:p>
          <w:p w:rsidR="00DB1F81" w:rsidRPr="00BB2ACF" w:rsidRDefault="00DB1F81" w:rsidP="00305000">
            <w:pPr>
              <w:pStyle w:val="NoSpacing"/>
              <w:ind w:left="347"/>
              <w:rPr>
                <w:rFonts w:eastAsia="Times New Roman"/>
              </w:rPr>
            </w:pPr>
            <w:r w:rsidRPr="003261AB">
              <w:rPr>
                <w:sz w:val="20"/>
                <w:szCs w:val="20"/>
              </w:rPr>
              <w:t xml:space="preserve">Describe how the </w:t>
            </w:r>
            <w:r w:rsidR="000B6AD1">
              <w:rPr>
                <w:sz w:val="20"/>
                <w:szCs w:val="20"/>
              </w:rPr>
              <w:t>tribal agency</w:t>
            </w:r>
            <w:r w:rsidRPr="003261AB">
              <w:rPr>
                <w:sz w:val="20"/>
                <w:szCs w:val="20"/>
              </w:rPr>
              <w:t xml:space="preserve"> controls physical access to information system distribution and transmission lines within </w:t>
            </w:r>
            <w:r w:rsidR="000B6AD1">
              <w:rPr>
                <w:sz w:val="20"/>
                <w:szCs w:val="20"/>
              </w:rPr>
              <w:t>tribal agency</w:t>
            </w:r>
            <w:r w:rsidRPr="003261AB">
              <w:rPr>
                <w:sz w:val="20"/>
                <w:szCs w:val="20"/>
              </w:rPr>
              <w:t xml:space="preserve"> facilities.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44" w:name="_Toc377810646"/>
            <w:r>
              <w:t>9.3.11.</w:t>
            </w:r>
            <w:r w:rsidRPr="00F47342">
              <w:t xml:space="preserve">5  </w:t>
            </w:r>
            <w:r>
              <w:t>PE-5: Access Control for Output Devices</w:t>
            </w:r>
            <w:bookmarkEnd w:id="144"/>
            <w:r w:rsidRPr="00F47342">
              <w:t xml:space="preserve"> </w:t>
            </w:r>
          </w:p>
          <w:p w:rsidR="00DB1F81" w:rsidRPr="00BB2ACF" w:rsidRDefault="00DB1F81" w:rsidP="00305000">
            <w:pPr>
              <w:pStyle w:val="NoSpacing"/>
              <w:ind w:left="347"/>
              <w:rPr>
                <w:rFonts w:eastAsia="Times New Roman"/>
              </w:rPr>
            </w:pPr>
            <w:r w:rsidRPr="003261AB">
              <w:rPr>
                <w:sz w:val="20"/>
                <w:szCs w:val="20"/>
              </w:rPr>
              <w:t xml:space="preserve">Describe how the </w:t>
            </w:r>
            <w:r w:rsidR="000B6AD1">
              <w:rPr>
                <w:sz w:val="20"/>
                <w:szCs w:val="20"/>
              </w:rPr>
              <w:t>tribal agency</w:t>
            </w:r>
            <w:r w:rsidRPr="003261AB">
              <w:rPr>
                <w:sz w:val="20"/>
                <w:szCs w:val="20"/>
              </w:rPr>
              <w:t xml:space="preserve"> controls physical access to information system output devices to prevent unauthorized individuals from obtaining the output.  Examples of information system output devices are: monitors, printers, copiers, scanners, fax machines, and audio devices.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r w:rsidR="00DB1F81">
              <w:rPr>
                <w:b/>
                <w:sz w:val="20"/>
                <w:szCs w:val="20"/>
              </w:rPr>
              <w:t xml:space="preserve"> </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45" w:name="_Toc377810647"/>
            <w:r>
              <w:t>9.3.11.6</w:t>
            </w:r>
            <w:r w:rsidRPr="00F47342">
              <w:t xml:space="preserve">  </w:t>
            </w:r>
            <w:r>
              <w:t>PE-6: Monitoring Physical Access</w:t>
            </w:r>
            <w:bookmarkEnd w:id="145"/>
            <w:r w:rsidRPr="00F47342">
              <w:t xml:space="preserve"> </w:t>
            </w:r>
          </w:p>
          <w:p w:rsidR="00DB1F81" w:rsidRDefault="00DB1F81" w:rsidP="00000705">
            <w:pPr>
              <w:pStyle w:val="NoSpacing"/>
              <w:ind w:left="347"/>
              <w:rPr>
                <w:sz w:val="20"/>
                <w:szCs w:val="20"/>
              </w:rPr>
            </w:pPr>
            <w:r w:rsidRPr="00D81E9B">
              <w:rPr>
                <w:sz w:val="20"/>
                <w:szCs w:val="20"/>
              </w:rPr>
              <w:t xml:space="preserve">Describe how the </w:t>
            </w:r>
            <w:r w:rsidR="000B6AD1">
              <w:rPr>
                <w:sz w:val="20"/>
                <w:szCs w:val="20"/>
              </w:rPr>
              <w:t>tribal agency</w:t>
            </w:r>
            <w:r w:rsidRPr="00D81E9B">
              <w:rPr>
                <w:sz w:val="20"/>
                <w:szCs w:val="20"/>
              </w:rPr>
              <w:t xml:space="preserve"> monitors physical access</w:t>
            </w:r>
            <w:r>
              <w:rPr>
                <w:sz w:val="20"/>
                <w:szCs w:val="20"/>
              </w:rPr>
              <w:t xml:space="preserve">.  Include how the </w:t>
            </w:r>
            <w:r w:rsidR="000B6AD1">
              <w:rPr>
                <w:sz w:val="20"/>
                <w:szCs w:val="20"/>
              </w:rPr>
              <w:t>tribal agency</w:t>
            </w:r>
            <w:r>
              <w:rPr>
                <w:sz w:val="20"/>
                <w:szCs w:val="20"/>
              </w:rPr>
              <w:t>:</w:t>
            </w:r>
          </w:p>
          <w:p w:rsidR="00DB1F81" w:rsidRDefault="00DB1F81" w:rsidP="007B1EEE">
            <w:pPr>
              <w:pStyle w:val="NoSpacing"/>
              <w:numPr>
                <w:ilvl w:val="0"/>
                <w:numId w:val="113"/>
              </w:numPr>
              <w:ind w:left="896"/>
              <w:rPr>
                <w:sz w:val="20"/>
                <w:szCs w:val="20"/>
              </w:rPr>
            </w:pPr>
            <w:r>
              <w:rPr>
                <w:sz w:val="20"/>
                <w:szCs w:val="20"/>
              </w:rPr>
              <w:t>Monitors physical access to the</w:t>
            </w:r>
            <w:r w:rsidRPr="00D81E9B">
              <w:rPr>
                <w:sz w:val="20"/>
                <w:szCs w:val="20"/>
              </w:rPr>
              <w:t xml:space="preserve"> facility where the information system resides to detect and respond to physical security incidents.  </w:t>
            </w:r>
            <w:r>
              <w:rPr>
                <w:sz w:val="20"/>
                <w:szCs w:val="20"/>
              </w:rPr>
              <w:t xml:space="preserve">Include how the </w:t>
            </w:r>
            <w:r w:rsidR="000B6AD1">
              <w:rPr>
                <w:sz w:val="20"/>
                <w:szCs w:val="20"/>
              </w:rPr>
              <w:t>tribal agency</w:t>
            </w:r>
            <w:r>
              <w:rPr>
                <w:sz w:val="20"/>
                <w:szCs w:val="20"/>
              </w:rPr>
              <w:t>.</w:t>
            </w:r>
          </w:p>
          <w:p w:rsidR="00DB1F81" w:rsidRDefault="00DB1F81" w:rsidP="007B1EEE">
            <w:pPr>
              <w:pStyle w:val="NoSpacing"/>
              <w:numPr>
                <w:ilvl w:val="0"/>
                <w:numId w:val="113"/>
              </w:numPr>
              <w:ind w:left="896"/>
              <w:rPr>
                <w:sz w:val="20"/>
                <w:szCs w:val="20"/>
              </w:rPr>
            </w:pPr>
            <w:r w:rsidRPr="00EE2EBE">
              <w:rPr>
                <w:sz w:val="20"/>
                <w:szCs w:val="20"/>
              </w:rPr>
              <w:t>Revie</w:t>
            </w:r>
            <w:r>
              <w:rPr>
                <w:sz w:val="20"/>
                <w:szCs w:val="20"/>
              </w:rPr>
              <w:t>ws physical access logs.</w:t>
            </w:r>
          </w:p>
          <w:p w:rsidR="00DB1F81" w:rsidRDefault="00DB1F81" w:rsidP="00EE2EBE">
            <w:pPr>
              <w:pStyle w:val="NoSpacing"/>
              <w:ind w:left="1256"/>
              <w:rPr>
                <w:sz w:val="20"/>
                <w:szCs w:val="20"/>
              </w:rPr>
            </w:pPr>
            <w:r>
              <w:rPr>
                <w:sz w:val="20"/>
                <w:szCs w:val="20"/>
              </w:rPr>
              <w:t xml:space="preserve">Per Publication 1075, the </w:t>
            </w:r>
            <w:r w:rsidR="000B6AD1">
              <w:rPr>
                <w:sz w:val="20"/>
                <w:szCs w:val="20"/>
              </w:rPr>
              <w:t>tribal agency</w:t>
            </w:r>
            <w:r>
              <w:rPr>
                <w:sz w:val="20"/>
                <w:szCs w:val="20"/>
              </w:rPr>
              <w:t xml:space="preserve"> must review physical access logs annually. </w:t>
            </w:r>
          </w:p>
          <w:p w:rsidR="00DB1F81" w:rsidRDefault="00DB1F81" w:rsidP="007B1EEE">
            <w:pPr>
              <w:pStyle w:val="NoSpacing"/>
              <w:numPr>
                <w:ilvl w:val="0"/>
                <w:numId w:val="113"/>
              </w:numPr>
              <w:ind w:left="896"/>
              <w:rPr>
                <w:sz w:val="20"/>
                <w:szCs w:val="20"/>
              </w:rPr>
            </w:pPr>
            <w:r w:rsidRPr="00EE2EBE">
              <w:rPr>
                <w:sz w:val="20"/>
                <w:szCs w:val="20"/>
              </w:rPr>
              <w:t xml:space="preserve">Coordinates results of reviews and investigations with the </w:t>
            </w:r>
            <w:r w:rsidR="000B6AD1">
              <w:rPr>
                <w:sz w:val="20"/>
                <w:szCs w:val="20"/>
              </w:rPr>
              <w:t>tribal agency</w:t>
            </w:r>
            <w:r w:rsidRPr="00EE2EBE">
              <w:rPr>
                <w:sz w:val="20"/>
                <w:szCs w:val="20"/>
              </w:rPr>
              <w:t xml:space="preserve"> incident response capability</w:t>
            </w:r>
            <w:r>
              <w:rPr>
                <w:sz w:val="20"/>
                <w:szCs w:val="20"/>
              </w:rPr>
              <w:t>.</w:t>
            </w:r>
          </w:p>
          <w:p w:rsidR="00DB1F81" w:rsidRPr="00EE2EBE" w:rsidRDefault="00DB1F81" w:rsidP="007B1EEE">
            <w:pPr>
              <w:pStyle w:val="NoSpacing"/>
              <w:numPr>
                <w:ilvl w:val="0"/>
                <w:numId w:val="113"/>
              </w:numPr>
              <w:spacing w:after="100"/>
              <w:ind w:left="893"/>
              <w:rPr>
                <w:sz w:val="20"/>
                <w:szCs w:val="20"/>
              </w:rPr>
            </w:pPr>
            <w:r w:rsidRPr="00EE2EBE">
              <w:rPr>
                <w:sz w:val="20"/>
                <w:szCs w:val="20"/>
              </w:rPr>
              <w:t>Monitors physical intrusion alarms and surveillance equipment</w:t>
            </w:r>
            <w:r>
              <w:rPr>
                <w:sz w:val="20"/>
                <w:szCs w:val="20"/>
              </w:rPr>
              <w:t>.</w:t>
            </w:r>
            <w:r w:rsidRPr="00EE2EBE">
              <w:rPr>
                <w:sz w:val="20"/>
                <w:szCs w:val="20"/>
              </w:rPr>
              <w:t xml:space="preserve"> (CE1)</w:t>
            </w:r>
          </w:p>
          <w:p w:rsidR="00DB1F81" w:rsidRPr="00267EBC" w:rsidRDefault="00DB1F81" w:rsidP="00267EBC">
            <w:pPr>
              <w:pStyle w:val="Note"/>
              <w:spacing w:after="0"/>
              <w:ind w:left="356"/>
              <w:rPr>
                <w:rFonts w:eastAsia="Times New Roman"/>
                <w:i w:val="0"/>
              </w:rPr>
            </w:pPr>
            <w:r w:rsidRPr="00267EBC">
              <w:rPr>
                <w:b/>
                <w:i w:val="0"/>
              </w:rPr>
              <w:t>Note:</w:t>
            </w:r>
            <w:r w:rsidRPr="00267EBC">
              <w:rPr>
                <w:i w:val="0"/>
              </w:rPr>
              <w:t xml:space="preserve"> The response for this control should encompass both access to the information system(s), as well as access to any paper FTI.</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46" w:name="_Toc377810648"/>
            <w:r>
              <w:t>9.3.11.7</w:t>
            </w:r>
            <w:r w:rsidRPr="00F47342">
              <w:t xml:space="preserve">  </w:t>
            </w:r>
            <w:r>
              <w:t>PE-8: Visitor Access Records</w:t>
            </w:r>
            <w:bookmarkEnd w:id="146"/>
            <w:r w:rsidRPr="00F47342">
              <w:t xml:space="preserve"> </w:t>
            </w:r>
          </w:p>
          <w:p w:rsidR="00DB1F81" w:rsidRDefault="00DB1F81" w:rsidP="00000705">
            <w:pPr>
              <w:pStyle w:val="NoSpacing"/>
              <w:ind w:left="347"/>
              <w:rPr>
                <w:sz w:val="20"/>
                <w:szCs w:val="20"/>
              </w:rPr>
            </w:pPr>
            <w:r w:rsidRPr="00FE15CD">
              <w:rPr>
                <w:sz w:val="20"/>
                <w:szCs w:val="20"/>
              </w:rPr>
              <w:t xml:space="preserve">Describe how the </w:t>
            </w:r>
            <w:r w:rsidR="000B6AD1">
              <w:rPr>
                <w:sz w:val="20"/>
                <w:szCs w:val="20"/>
              </w:rPr>
              <w:t>tribal agency</w:t>
            </w:r>
            <w:r w:rsidRPr="00FE15CD">
              <w:rPr>
                <w:sz w:val="20"/>
                <w:szCs w:val="20"/>
              </w:rPr>
              <w:t xml:space="preserve"> </w:t>
            </w:r>
            <w:r>
              <w:rPr>
                <w:sz w:val="20"/>
                <w:szCs w:val="20"/>
              </w:rPr>
              <w:t xml:space="preserve">controls access to visitors.  Include how the </w:t>
            </w:r>
            <w:r w:rsidR="000B6AD1">
              <w:rPr>
                <w:sz w:val="20"/>
                <w:szCs w:val="20"/>
              </w:rPr>
              <w:t>tribal agency</w:t>
            </w:r>
            <w:r>
              <w:rPr>
                <w:sz w:val="20"/>
                <w:szCs w:val="20"/>
              </w:rPr>
              <w:t>:</w:t>
            </w:r>
          </w:p>
          <w:p w:rsidR="00DB1F81" w:rsidRDefault="00DB1F81" w:rsidP="007B1EEE">
            <w:pPr>
              <w:pStyle w:val="NoSpacing"/>
              <w:numPr>
                <w:ilvl w:val="0"/>
                <w:numId w:val="114"/>
              </w:numPr>
              <w:ind w:left="896"/>
              <w:rPr>
                <w:sz w:val="20"/>
                <w:szCs w:val="20"/>
              </w:rPr>
            </w:pPr>
            <w:r>
              <w:rPr>
                <w:sz w:val="20"/>
                <w:szCs w:val="20"/>
              </w:rPr>
              <w:t>Maintains</w:t>
            </w:r>
            <w:r w:rsidRPr="00FE15CD">
              <w:rPr>
                <w:sz w:val="20"/>
                <w:szCs w:val="20"/>
              </w:rPr>
              <w:t xml:space="preserve"> visitor access records to the facility where the information system resides</w:t>
            </w:r>
            <w:r>
              <w:rPr>
                <w:sz w:val="20"/>
                <w:szCs w:val="20"/>
              </w:rPr>
              <w:t xml:space="preserve">.  </w:t>
            </w:r>
          </w:p>
          <w:p w:rsidR="00DB1F81" w:rsidRPr="00FE15CD" w:rsidRDefault="00DB1F81" w:rsidP="007B1EEE">
            <w:pPr>
              <w:pStyle w:val="NoSpacing"/>
              <w:numPr>
                <w:ilvl w:val="0"/>
                <w:numId w:val="114"/>
              </w:numPr>
              <w:ind w:left="896"/>
              <w:rPr>
                <w:sz w:val="20"/>
                <w:szCs w:val="20"/>
              </w:rPr>
            </w:pPr>
            <w:r w:rsidRPr="00FE15CD">
              <w:rPr>
                <w:sz w:val="20"/>
                <w:szCs w:val="20"/>
              </w:rPr>
              <w:t>Document the frequency in which visitor access records are reviewed.</w:t>
            </w:r>
          </w:p>
          <w:p w:rsidR="00DB1F81" w:rsidRPr="00FE15CD" w:rsidRDefault="00DB1F81" w:rsidP="00183401">
            <w:pPr>
              <w:pStyle w:val="NoSpacing"/>
              <w:spacing w:after="60"/>
              <w:ind w:left="1256"/>
              <w:rPr>
                <w:sz w:val="20"/>
                <w:szCs w:val="20"/>
              </w:rPr>
            </w:pPr>
            <w:r w:rsidRPr="00183401">
              <w:rPr>
                <w:sz w:val="20"/>
                <w:szCs w:val="20"/>
              </w:rPr>
              <w:t xml:space="preserve">Per Publication 1075, the </w:t>
            </w:r>
            <w:r w:rsidR="000B6AD1">
              <w:rPr>
                <w:sz w:val="20"/>
                <w:szCs w:val="20"/>
              </w:rPr>
              <w:t>tribal agency</w:t>
            </w:r>
            <w:r w:rsidRPr="00183401">
              <w:rPr>
                <w:sz w:val="20"/>
                <w:szCs w:val="20"/>
              </w:rPr>
              <w:t xml:space="preserve"> must review visitor access records at </w:t>
            </w:r>
            <w:r>
              <w:rPr>
                <w:sz w:val="20"/>
                <w:szCs w:val="20"/>
              </w:rPr>
              <w:t>least annually.</w:t>
            </w:r>
          </w:p>
          <w:p w:rsidR="00DB1F81" w:rsidRDefault="00DB1F81" w:rsidP="00267EBC">
            <w:pPr>
              <w:pStyle w:val="NoSpacing"/>
              <w:spacing w:after="100"/>
              <w:ind w:left="346"/>
              <w:rPr>
                <w:sz w:val="20"/>
                <w:szCs w:val="20"/>
              </w:rPr>
            </w:pPr>
            <w:r>
              <w:rPr>
                <w:sz w:val="20"/>
                <w:szCs w:val="20"/>
              </w:rPr>
              <w:t>Refer to</w:t>
            </w:r>
            <w:r w:rsidRPr="00FE15CD">
              <w:rPr>
                <w:sz w:val="20"/>
                <w:szCs w:val="20"/>
              </w:rPr>
              <w:t xml:space="preserve"> Section 4.3, </w:t>
            </w:r>
            <w:r w:rsidRPr="00FE15CD">
              <w:rPr>
                <w:i/>
                <w:sz w:val="20"/>
                <w:szCs w:val="20"/>
              </w:rPr>
              <w:t>Restricted Area Access</w:t>
            </w:r>
            <w:r w:rsidRPr="00FE15CD">
              <w:rPr>
                <w:sz w:val="20"/>
                <w:szCs w:val="20"/>
              </w:rPr>
              <w:t>, of Publication 1075 for visitor access (AAL) requirements.</w:t>
            </w:r>
          </w:p>
          <w:p w:rsidR="00DB1F81" w:rsidRPr="00267EBC" w:rsidRDefault="00DB1F81" w:rsidP="00267EBC">
            <w:pPr>
              <w:pStyle w:val="Note"/>
              <w:spacing w:after="0"/>
              <w:ind w:left="356"/>
              <w:rPr>
                <w:rFonts w:eastAsia="Times New Roman"/>
                <w:i w:val="0"/>
              </w:rPr>
            </w:pPr>
            <w:r w:rsidRPr="00267EBC">
              <w:rPr>
                <w:b/>
                <w:i w:val="0"/>
              </w:rPr>
              <w:t>Note:</w:t>
            </w:r>
            <w:r w:rsidRPr="00267EBC">
              <w:rPr>
                <w:i w:val="0"/>
              </w:rPr>
              <w:t xml:space="preserve"> The response for this control should encompass both access to the information system(s), as well as access to any paper FTI.</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47" w:name="_Toc377810649"/>
            <w:r>
              <w:t>9.3.11.8</w:t>
            </w:r>
            <w:r w:rsidRPr="00F47342">
              <w:t xml:space="preserve">  </w:t>
            </w:r>
            <w:r>
              <w:t>PE-16: Delivery and Removal</w:t>
            </w:r>
            <w:bookmarkEnd w:id="147"/>
            <w:r>
              <w:t xml:space="preserve"> </w:t>
            </w:r>
          </w:p>
          <w:p w:rsidR="00DB1F81" w:rsidRPr="00BB2ACF" w:rsidRDefault="00DB1F81" w:rsidP="00305000">
            <w:pPr>
              <w:pStyle w:val="NoSpacing"/>
              <w:ind w:left="347"/>
              <w:rPr>
                <w:rFonts w:eastAsia="Times New Roman"/>
              </w:rPr>
            </w:pPr>
            <w:r w:rsidRPr="00D0443D">
              <w:rPr>
                <w:sz w:val="20"/>
                <w:szCs w:val="20"/>
              </w:rPr>
              <w:t xml:space="preserve">Describe how the </w:t>
            </w:r>
            <w:r w:rsidR="000B6AD1">
              <w:rPr>
                <w:sz w:val="20"/>
                <w:szCs w:val="20"/>
              </w:rPr>
              <w:t>tribal agency</w:t>
            </w:r>
            <w:r w:rsidRPr="00D0443D">
              <w:rPr>
                <w:sz w:val="20"/>
                <w:szCs w:val="20"/>
              </w:rPr>
              <w:t xml:space="preserve"> authorizes, monitors, and controls information system components entering and exiting the facility.  Document how the </w:t>
            </w:r>
            <w:r w:rsidR="000B6AD1">
              <w:rPr>
                <w:sz w:val="20"/>
                <w:szCs w:val="20"/>
              </w:rPr>
              <w:t>tribal agency</w:t>
            </w:r>
            <w:r w:rsidRPr="00D0443D">
              <w:rPr>
                <w:sz w:val="20"/>
                <w:szCs w:val="20"/>
              </w:rPr>
              <w:t xml:space="preserve"> maintains records of those items.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EC2ED8" w:rsidRDefault="00DB1F81" w:rsidP="007878CD">
            <w:pPr>
              <w:pStyle w:val="Heading3"/>
              <w:rPr>
                <w:rFonts w:eastAsia="Calibri"/>
                <w:i/>
                <w:sz w:val="18"/>
                <w:szCs w:val="18"/>
              </w:rPr>
            </w:pPr>
            <w:bookmarkStart w:id="148" w:name="_Toc377810650"/>
            <w:r>
              <w:t>9.3.11.9</w:t>
            </w:r>
            <w:r w:rsidRPr="00F47342">
              <w:t xml:space="preserve">  </w:t>
            </w:r>
            <w:r>
              <w:t>P</w:t>
            </w:r>
            <w:r w:rsidRPr="00EC2ED8">
              <w:t>E-17: Alternate Work Site</w:t>
            </w:r>
            <w:bookmarkEnd w:id="148"/>
            <w:r w:rsidRPr="00EC2ED8">
              <w:t xml:space="preserve"> </w:t>
            </w:r>
          </w:p>
          <w:p w:rsidR="00DB1F81" w:rsidRPr="00EC2ED8" w:rsidRDefault="00DB1F81" w:rsidP="00000705">
            <w:pPr>
              <w:pStyle w:val="NoSpacing"/>
              <w:ind w:left="347"/>
              <w:rPr>
                <w:sz w:val="20"/>
                <w:szCs w:val="20"/>
              </w:rPr>
            </w:pPr>
            <w:r w:rsidRPr="00EC2ED8">
              <w:rPr>
                <w:sz w:val="20"/>
                <w:szCs w:val="20"/>
              </w:rPr>
              <w:t xml:space="preserve">Describe how the </w:t>
            </w:r>
            <w:r w:rsidR="000B6AD1">
              <w:rPr>
                <w:sz w:val="20"/>
                <w:szCs w:val="20"/>
              </w:rPr>
              <w:t>tribal agency</w:t>
            </w:r>
            <w:r w:rsidRPr="00EC2ED8">
              <w:rPr>
                <w:sz w:val="20"/>
                <w:szCs w:val="20"/>
              </w:rPr>
              <w:t xml:space="preserve"> manages and controls alternate work sites.  Include how the </w:t>
            </w:r>
            <w:r w:rsidR="000B6AD1">
              <w:rPr>
                <w:sz w:val="20"/>
                <w:szCs w:val="20"/>
              </w:rPr>
              <w:t>tribal agency</w:t>
            </w:r>
            <w:r w:rsidRPr="00EC2ED8">
              <w:rPr>
                <w:sz w:val="20"/>
                <w:szCs w:val="20"/>
              </w:rPr>
              <w:t>:</w:t>
            </w:r>
          </w:p>
          <w:p w:rsidR="00DB1F81" w:rsidRPr="00EC2ED8" w:rsidRDefault="00DB1F81" w:rsidP="000D4BEE">
            <w:pPr>
              <w:pStyle w:val="NoSpacing"/>
              <w:numPr>
                <w:ilvl w:val="0"/>
                <w:numId w:val="55"/>
              </w:numPr>
              <w:ind w:left="896"/>
              <w:rPr>
                <w:sz w:val="20"/>
                <w:szCs w:val="20"/>
              </w:rPr>
            </w:pPr>
            <w:r w:rsidRPr="00EC2ED8">
              <w:rPr>
                <w:sz w:val="20"/>
                <w:szCs w:val="20"/>
              </w:rPr>
              <w:t>Employs IRS Office of Safeguards requirements at alternate work sites.</w:t>
            </w:r>
          </w:p>
          <w:p w:rsidR="00DB1F81" w:rsidRPr="00EC2ED8" w:rsidRDefault="00DB1F81" w:rsidP="000D4BEE">
            <w:pPr>
              <w:pStyle w:val="NoSpacing"/>
              <w:numPr>
                <w:ilvl w:val="0"/>
                <w:numId w:val="55"/>
              </w:numPr>
              <w:ind w:left="896"/>
              <w:rPr>
                <w:sz w:val="20"/>
                <w:szCs w:val="20"/>
              </w:rPr>
            </w:pPr>
            <w:r w:rsidRPr="00EC2ED8">
              <w:rPr>
                <w:sz w:val="20"/>
                <w:szCs w:val="20"/>
              </w:rPr>
              <w:t>Assesses, as feasible, the effectiveness of security controls at alternate work sites.</w:t>
            </w:r>
          </w:p>
          <w:p w:rsidR="00DB1F81" w:rsidRPr="00EC2ED8" w:rsidRDefault="00DB1F81" w:rsidP="00267EBC">
            <w:pPr>
              <w:pStyle w:val="NoSpacing"/>
              <w:numPr>
                <w:ilvl w:val="0"/>
                <w:numId w:val="55"/>
              </w:numPr>
              <w:spacing w:after="100"/>
              <w:ind w:left="893"/>
              <w:rPr>
                <w:sz w:val="20"/>
                <w:szCs w:val="20"/>
              </w:rPr>
            </w:pPr>
            <w:r w:rsidRPr="00EC2ED8">
              <w:rPr>
                <w:sz w:val="20"/>
                <w:szCs w:val="20"/>
              </w:rPr>
              <w:t>Provides a means for employees to communicate with information security personnel in case of security incidents or problems.</w:t>
            </w:r>
          </w:p>
          <w:p w:rsidR="00DB1F81" w:rsidRPr="00267EBC" w:rsidRDefault="00DB1F81" w:rsidP="00267EBC">
            <w:pPr>
              <w:pStyle w:val="Note"/>
              <w:spacing w:after="0"/>
              <w:ind w:left="356"/>
              <w:rPr>
                <w:rFonts w:eastAsia="Times New Roman"/>
                <w:i w:val="0"/>
              </w:rPr>
            </w:pPr>
            <w:r w:rsidRPr="00267EBC">
              <w:rPr>
                <w:b/>
                <w:i w:val="0"/>
              </w:rPr>
              <w:t>Note:</w:t>
            </w:r>
            <w:r w:rsidRPr="00267EBC">
              <w:rPr>
                <w:i w:val="0"/>
              </w:rPr>
              <w:t xml:space="preserve"> Alternate work sites may include, for example, government facilities or private residences of employees.  Refer to Section 4.7: Telework Locations, of Publication 1075 for additional requirements.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49" w:name="_Toc377810651"/>
            <w:r>
              <w:t>9.3.11.10</w:t>
            </w:r>
            <w:r w:rsidRPr="00F47342">
              <w:t xml:space="preserve">  </w:t>
            </w:r>
            <w:r>
              <w:t>PE-18: Location of Information System Components</w:t>
            </w:r>
            <w:bookmarkEnd w:id="149"/>
          </w:p>
          <w:p w:rsidR="00DB1F81" w:rsidRPr="00D96820" w:rsidRDefault="00DB1F81" w:rsidP="00CA4533">
            <w:pPr>
              <w:pStyle w:val="NoSpacing"/>
              <w:spacing w:after="100"/>
              <w:ind w:left="346"/>
              <w:rPr>
                <w:sz w:val="20"/>
                <w:szCs w:val="20"/>
              </w:rPr>
            </w:pPr>
            <w:r w:rsidRPr="00D96820">
              <w:rPr>
                <w:sz w:val="20"/>
                <w:szCs w:val="20"/>
              </w:rPr>
              <w:t xml:space="preserve">Describe how the </w:t>
            </w:r>
            <w:r w:rsidR="000B6AD1">
              <w:rPr>
                <w:sz w:val="20"/>
                <w:szCs w:val="20"/>
              </w:rPr>
              <w:t>tribal agency</w:t>
            </w:r>
            <w:r w:rsidRPr="00D96820">
              <w:rPr>
                <w:sz w:val="20"/>
                <w:szCs w:val="20"/>
              </w:rPr>
              <w:t xml:space="preserve"> positions information system components within the facility to minimize potential damage from physical and environmental hazards and to minimize the opportunity for unauthorized access.</w:t>
            </w:r>
          </w:p>
          <w:p w:rsidR="00DB1F81" w:rsidRPr="00BB2ACF" w:rsidRDefault="00DB1F81" w:rsidP="00305000">
            <w:pPr>
              <w:pStyle w:val="NoSpacing"/>
              <w:ind w:left="344"/>
              <w:rPr>
                <w:rFonts w:eastAsia="Times New Roman"/>
              </w:rPr>
            </w:pPr>
            <w:r>
              <w:rPr>
                <w:sz w:val="20"/>
                <w:szCs w:val="20"/>
              </w:rPr>
              <w:t>Refer to Section 4.3:</w:t>
            </w:r>
            <w:r w:rsidRPr="00D96820">
              <w:rPr>
                <w:sz w:val="20"/>
                <w:szCs w:val="20"/>
              </w:rPr>
              <w:t xml:space="preserve"> </w:t>
            </w:r>
            <w:r w:rsidRPr="00D96820">
              <w:rPr>
                <w:i/>
                <w:sz w:val="20"/>
                <w:szCs w:val="20"/>
              </w:rPr>
              <w:t>Restricted Area Access</w:t>
            </w:r>
            <w:r>
              <w:rPr>
                <w:sz w:val="20"/>
                <w:szCs w:val="20"/>
              </w:rPr>
              <w:t xml:space="preserve">, </w:t>
            </w:r>
            <w:r w:rsidRPr="00267EBC">
              <w:rPr>
                <w:sz w:val="20"/>
                <w:szCs w:val="20"/>
              </w:rPr>
              <w:t>and Section 4.5: Physical Security of Computers, Electronic, and Removable Media, of Publication 1075 for additional information.</w:t>
            </w:r>
            <w:r w:rsidRPr="00D96820">
              <w:rPr>
                <w:sz w:val="20"/>
                <w:szCs w:val="20"/>
              </w:rPr>
              <w:t xml:space="preserve">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50" w:name="_Toc377768308"/>
            <w:bookmarkStart w:id="151" w:name="_Toc377810652"/>
            <w:bookmarkStart w:id="152" w:name="_Toc382984870"/>
            <w:r>
              <w:t>9.3.12</w:t>
            </w:r>
            <w:r w:rsidRPr="00D41992">
              <w:t xml:space="preserve"> </w:t>
            </w:r>
            <w:r>
              <w:t>Planning (PL)</w:t>
            </w:r>
            <w:bookmarkEnd w:id="150"/>
            <w:bookmarkEnd w:id="151"/>
            <w:bookmarkEnd w:id="152"/>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074716">
            <w:pPr>
              <w:pStyle w:val="Heading3"/>
              <w:rPr>
                <w:rFonts w:eastAsia="Calibri"/>
                <w:i/>
              </w:rPr>
            </w:pPr>
            <w:bookmarkStart w:id="153" w:name="_Toc377810653"/>
            <w:r>
              <w:t>9.3.12.1  PL</w:t>
            </w:r>
            <w:r w:rsidRPr="00DD7887">
              <w:t xml:space="preserve">-1: </w:t>
            </w:r>
            <w:r>
              <w:t xml:space="preserve">Security Planning </w:t>
            </w:r>
            <w:r w:rsidRPr="00DD7887">
              <w:t>Policy and Procedures</w:t>
            </w:r>
            <w:bookmarkEnd w:id="153"/>
            <w:r w:rsidRPr="00DD7887">
              <w:t xml:space="preserve"> </w:t>
            </w:r>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267EBC" w:rsidRDefault="00DB1F81" w:rsidP="00267EBC">
            <w:pPr>
              <w:pStyle w:val="NoSpacing"/>
              <w:numPr>
                <w:ilvl w:val="0"/>
                <w:numId w:val="56"/>
              </w:numPr>
              <w:ind w:left="896"/>
              <w:rPr>
                <w:rFonts w:eastAsia="Calibri"/>
                <w:sz w:val="20"/>
                <w:szCs w:val="20"/>
              </w:rPr>
            </w:pPr>
            <w:r>
              <w:rPr>
                <w:rFonts w:eastAsia="Calibri"/>
                <w:sz w:val="20"/>
                <w:szCs w:val="20"/>
              </w:rPr>
              <w:t xml:space="preserve">A security planning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267EBC">
              <w:rPr>
                <w:rFonts w:eastAsia="Calibri"/>
                <w:sz w:val="20"/>
                <w:szCs w:val="20"/>
              </w:rPr>
              <w:t xml:space="preserve">Please include details regarding policy review/update.  </w:t>
            </w:r>
          </w:p>
          <w:p w:rsidR="00DB1F81" w:rsidRPr="00DA31F9" w:rsidRDefault="00DB1F81" w:rsidP="00267EBC">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267EBC" w:rsidRDefault="00DB1F81" w:rsidP="00267EBC">
            <w:pPr>
              <w:pStyle w:val="NoSpacing"/>
              <w:numPr>
                <w:ilvl w:val="0"/>
                <w:numId w:val="56"/>
              </w:numPr>
              <w:ind w:left="896"/>
              <w:rPr>
                <w:rFonts w:eastAsia="Calibri"/>
                <w:sz w:val="20"/>
                <w:szCs w:val="20"/>
              </w:rPr>
            </w:pPr>
            <w:r>
              <w:rPr>
                <w:rFonts w:eastAsia="Calibri"/>
                <w:sz w:val="20"/>
                <w:szCs w:val="20"/>
              </w:rPr>
              <w:t>Security planning</w:t>
            </w:r>
            <w:r w:rsidRPr="00DA31F9">
              <w:rPr>
                <w:rFonts w:eastAsia="Calibri"/>
                <w:sz w:val="20"/>
                <w:szCs w:val="20"/>
              </w:rPr>
              <w:t xml:space="preserve"> procedures</w:t>
            </w:r>
            <w:r>
              <w:rPr>
                <w:rFonts w:eastAsia="Calibri"/>
                <w:sz w:val="20"/>
                <w:szCs w:val="20"/>
              </w:rPr>
              <w:t xml:space="preserve"> to facilitate the policy and PL related security controls.  </w:t>
            </w:r>
            <w:r w:rsidRPr="00267EBC">
              <w:rPr>
                <w:rFonts w:eastAsia="Calibri"/>
                <w:sz w:val="20"/>
                <w:szCs w:val="20"/>
              </w:rPr>
              <w:t xml:space="preserve">Please include details regarding procedure review/update.  </w:t>
            </w:r>
          </w:p>
          <w:p w:rsidR="00DB1F81" w:rsidRPr="00267EBC" w:rsidRDefault="00DB1F81" w:rsidP="00267EBC">
            <w:pPr>
              <w:pStyle w:val="NoSpacing"/>
              <w:ind w:left="1256"/>
              <w:rPr>
                <w:rFonts w:eastAsia="Calibri"/>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DD7887" w:rsidRDefault="00DB1F81" w:rsidP="00074716">
            <w:pPr>
              <w:pStyle w:val="Heading3"/>
              <w:rPr>
                <w:rFonts w:eastAsia="Calibri"/>
                <w:i/>
              </w:rPr>
            </w:pPr>
            <w:bookmarkStart w:id="154" w:name="_Toc377810654"/>
            <w:r>
              <w:t>9.3.12.</w:t>
            </w:r>
            <w:r w:rsidRPr="00F046D6">
              <w:t xml:space="preserve">2  </w:t>
            </w:r>
            <w:r>
              <w:t>PL-2: System Security Plan</w:t>
            </w:r>
            <w:bookmarkEnd w:id="154"/>
          </w:p>
          <w:p w:rsidR="00DB1F81" w:rsidRPr="00104EE3" w:rsidRDefault="00DB1F81" w:rsidP="00000705">
            <w:pPr>
              <w:pStyle w:val="NoSpacing"/>
              <w:tabs>
                <w:tab w:val="left" w:pos="4292"/>
              </w:tabs>
              <w:ind w:left="347"/>
              <w:rPr>
                <w:bCs/>
                <w:iCs/>
                <w:sz w:val="20"/>
                <w:szCs w:val="20"/>
              </w:rPr>
            </w:pPr>
            <w:r w:rsidRPr="00104EE3">
              <w:rPr>
                <w:sz w:val="20"/>
                <w:szCs w:val="20"/>
              </w:rPr>
              <w:t xml:space="preserve">Describe how the </w:t>
            </w:r>
            <w:r w:rsidR="000B6AD1">
              <w:rPr>
                <w:sz w:val="20"/>
                <w:szCs w:val="20"/>
              </w:rPr>
              <w:t>tribal agency</w:t>
            </w:r>
            <w:r w:rsidRPr="00104EE3">
              <w:rPr>
                <w:sz w:val="20"/>
                <w:szCs w:val="20"/>
              </w:rPr>
              <w:t xml:space="preserve"> develops and </w:t>
            </w:r>
            <w:r>
              <w:rPr>
                <w:bCs/>
                <w:iCs/>
                <w:sz w:val="20"/>
                <w:szCs w:val="20"/>
              </w:rPr>
              <w:t>approves an accurate System Security Plan (SSP)</w:t>
            </w:r>
            <w:r w:rsidRPr="00104EE3">
              <w:rPr>
                <w:bCs/>
                <w:iCs/>
                <w:sz w:val="20"/>
                <w:szCs w:val="20"/>
              </w:rPr>
              <w:t xml:space="preserve">.  </w:t>
            </w:r>
            <w:r>
              <w:rPr>
                <w:bCs/>
                <w:iCs/>
                <w:sz w:val="20"/>
                <w:szCs w:val="20"/>
              </w:rPr>
              <w:t>Please note, t</w:t>
            </w:r>
            <w:r w:rsidRPr="00104EE3">
              <w:rPr>
                <w:bCs/>
                <w:iCs/>
                <w:sz w:val="20"/>
                <w:szCs w:val="20"/>
              </w:rPr>
              <w:t xml:space="preserve">he </w:t>
            </w:r>
            <w:r w:rsidR="000B6AD1">
              <w:rPr>
                <w:bCs/>
                <w:iCs/>
                <w:sz w:val="20"/>
                <w:szCs w:val="20"/>
              </w:rPr>
              <w:t>tribal agency</w:t>
            </w:r>
            <w:r w:rsidRPr="00104EE3">
              <w:rPr>
                <w:bCs/>
                <w:iCs/>
                <w:sz w:val="20"/>
                <w:szCs w:val="20"/>
              </w:rPr>
              <w:t xml:space="preserve"> </w:t>
            </w:r>
            <w:r w:rsidR="000B6AD1">
              <w:rPr>
                <w:bCs/>
                <w:iCs/>
                <w:sz w:val="20"/>
                <w:szCs w:val="20"/>
              </w:rPr>
              <w:t>TSSR</w:t>
            </w:r>
            <w:r w:rsidRPr="00104EE3">
              <w:rPr>
                <w:bCs/>
                <w:iCs/>
                <w:sz w:val="20"/>
                <w:szCs w:val="20"/>
              </w:rPr>
              <w:t xml:space="preserve"> satisfies this require</w:t>
            </w:r>
            <w:r w:rsidRPr="00476DC1">
              <w:rPr>
                <w:bCs/>
                <w:iCs/>
                <w:sz w:val="20"/>
                <w:szCs w:val="20"/>
              </w:rPr>
              <w:t>ment (Section 7.0, Reporting Requirements—6103(p)(4)(E), of Publication 1075).</w:t>
            </w:r>
            <w:r>
              <w:rPr>
                <w:bCs/>
                <w:iCs/>
                <w:sz w:val="20"/>
                <w:szCs w:val="20"/>
              </w:rPr>
              <w:t xml:space="preserve">  Describe how the </w:t>
            </w:r>
            <w:r w:rsidR="000B6AD1">
              <w:rPr>
                <w:bCs/>
                <w:iCs/>
                <w:sz w:val="20"/>
                <w:szCs w:val="20"/>
              </w:rPr>
              <w:t>tribal agency</w:t>
            </w:r>
            <w:r>
              <w:rPr>
                <w:bCs/>
                <w:iCs/>
                <w:sz w:val="20"/>
                <w:szCs w:val="20"/>
              </w:rPr>
              <w:t>:</w:t>
            </w:r>
          </w:p>
          <w:p w:rsidR="00DB1F81" w:rsidRDefault="00DB1F81" w:rsidP="00476DC1">
            <w:pPr>
              <w:pStyle w:val="NoSpacing"/>
              <w:numPr>
                <w:ilvl w:val="0"/>
                <w:numId w:val="57"/>
              </w:numPr>
              <w:tabs>
                <w:tab w:val="left" w:pos="4292"/>
              </w:tabs>
              <w:ind w:left="884"/>
              <w:rPr>
                <w:bCs/>
                <w:iCs/>
                <w:sz w:val="20"/>
                <w:szCs w:val="20"/>
              </w:rPr>
            </w:pPr>
            <w:r>
              <w:rPr>
                <w:bCs/>
                <w:iCs/>
                <w:sz w:val="20"/>
                <w:szCs w:val="20"/>
              </w:rPr>
              <w:t xml:space="preserve">Develops an SSP (or </w:t>
            </w:r>
            <w:r w:rsidR="000B6AD1">
              <w:rPr>
                <w:bCs/>
                <w:iCs/>
                <w:sz w:val="20"/>
                <w:szCs w:val="20"/>
              </w:rPr>
              <w:t>TSSR</w:t>
            </w:r>
            <w:r>
              <w:rPr>
                <w:bCs/>
                <w:iCs/>
                <w:sz w:val="20"/>
                <w:szCs w:val="20"/>
              </w:rPr>
              <w:t>) that:</w:t>
            </w:r>
          </w:p>
          <w:p w:rsidR="00DB1F81" w:rsidRDefault="00DB1F81" w:rsidP="007B1EEE">
            <w:pPr>
              <w:pStyle w:val="NoSpacing"/>
              <w:numPr>
                <w:ilvl w:val="0"/>
                <w:numId w:val="115"/>
              </w:numPr>
              <w:tabs>
                <w:tab w:val="left" w:pos="4292"/>
              </w:tabs>
              <w:ind w:left="1256" w:hanging="180"/>
              <w:rPr>
                <w:bCs/>
                <w:iCs/>
                <w:sz w:val="20"/>
                <w:szCs w:val="20"/>
              </w:rPr>
            </w:pPr>
            <w:r>
              <w:rPr>
                <w:bCs/>
                <w:iCs/>
                <w:sz w:val="20"/>
                <w:szCs w:val="20"/>
              </w:rPr>
              <w:t xml:space="preserve">Is consistent with the </w:t>
            </w:r>
            <w:r w:rsidR="000B6AD1">
              <w:rPr>
                <w:bCs/>
                <w:iCs/>
                <w:sz w:val="20"/>
                <w:szCs w:val="20"/>
              </w:rPr>
              <w:t>tribal agency</w:t>
            </w:r>
            <w:r>
              <w:rPr>
                <w:bCs/>
                <w:iCs/>
                <w:sz w:val="20"/>
                <w:szCs w:val="20"/>
              </w:rPr>
              <w:t>’s safeguarding requirements;</w:t>
            </w:r>
          </w:p>
          <w:p w:rsidR="00DB1F81" w:rsidRDefault="00DB1F81" w:rsidP="007B1EEE">
            <w:pPr>
              <w:pStyle w:val="NoSpacing"/>
              <w:numPr>
                <w:ilvl w:val="0"/>
                <w:numId w:val="115"/>
              </w:numPr>
              <w:tabs>
                <w:tab w:val="left" w:pos="4292"/>
              </w:tabs>
              <w:ind w:left="1256" w:hanging="180"/>
              <w:rPr>
                <w:bCs/>
                <w:iCs/>
                <w:sz w:val="20"/>
                <w:szCs w:val="20"/>
              </w:rPr>
            </w:pPr>
            <w:r>
              <w:rPr>
                <w:bCs/>
                <w:iCs/>
                <w:sz w:val="20"/>
                <w:szCs w:val="20"/>
              </w:rPr>
              <w:t>E</w:t>
            </w:r>
            <w:r w:rsidRPr="00476DC1">
              <w:rPr>
                <w:bCs/>
                <w:iCs/>
                <w:sz w:val="20"/>
                <w:szCs w:val="20"/>
              </w:rPr>
              <w:t>xplicitly defines the information systems that receive, process, store, or transmit FTI</w:t>
            </w:r>
            <w:r>
              <w:rPr>
                <w:bCs/>
                <w:iCs/>
                <w:sz w:val="20"/>
                <w:szCs w:val="20"/>
              </w:rPr>
              <w:t>;</w:t>
            </w:r>
          </w:p>
          <w:p w:rsidR="00DB1F81" w:rsidRDefault="00DB1F81" w:rsidP="007B1EEE">
            <w:pPr>
              <w:pStyle w:val="NoSpacing"/>
              <w:numPr>
                <w:ilvl w:val="0"/>
                <w:numId w:val="115"/>
              </w:numPr>
              <w:tabs>
                <w:tab w:val="left" w:pos="4292"/>
              </w:tabs>
              <w:ind w:left="1256" w:hanging="180"/>
              <w:rPr>
                <w:bCs/>
                <w:iCs/>
                <w:sz w:val="20"/>
                <w:szCs w:val="20"/>
              </w:rPr>
            </w:pPr>
            <w:r w:rsidRPr="00476DC1">
              <w:rPr>
                <w:bCs/>
                <w:iCs/>
                <w:sz w:val="20"/>
                <w:szCs w:val="20"/>
              </w:rPr>
              <w:t xml:space="preserve">Describes the operational context of the information system in terms of </w:t>
            </w:r>
            <w:r>
              <w:rPr>
                <w:bCs/>
                <w:iCs/>
                <w:sz w:val="20"/>
                <w:szCs w:val="20"/>
              </w:rPr>
              <w:t>missions and business processes;</w:t>
            </w:r>
          </w:p>
          <w:p w:rsidR="00DB1F81" w:rsidRDefault="00DB1F81" w:rsidP="007B1EEE">
            <w:pPr>
              <w:pStyle w:val="NoSpacing"/>
              <w:numPr>
                <w:ilvl w:val="0"/>
                <w:numId w:val="115"/>
              </w:numPr>
              <w:tabs>
                <w:tab w:val="left" w:pos="4292"/>
              </w:tabs>
              <w:ind w:left="1256" w:hanging="180"/>
              <w:rPr>
                <w:bCs/>
                <w:iCs/>
                <w:sz w:val="20"/>
                <w:szCs w:val="20"/>
              </w:rPr>
            </w:pPr>
            <w:r>
              <w:rPr>
                <w:bCs/>
                <w:iCs/>
                <w:sz w:val="20"/>
                <w:szCs w:val="20"/>
              </w:rPr>
              <w:t>D</w:t>
            </w:r>
            <w:r w:rsidRPr="00476DC1">
              <w:rPr>
                <w:bCs/>
                <w:iCs/>
                <w:sz w:val="20"/>
                <w:szCs w:val="20"/>
              </w:rPr>
              <w:t>escribes the operational environment for the information system and relationships with or connections to other information systems</w:t>
            </w:r>
            <w:r>
              <w:rPr>
                <w:bCs/>
                <w:iCs/>
                <w:sz w:val="20"/>
                <w:szCs w:val="20"/>
              </w:rPr>
              <w:t>;</w:t>
            </w:r>
          </w:p>
          <w:p w:rsidR="00DB1F81" w:rsidRDefault="00DB1F81" w:rsidP="007B1EEE">
            <w:pPr>
              <w:pStyle w:val="NoSpacing"/>
              <w:numPr>
                <w:ilvl w:val="0"/>
                <w:numId w:val="115"/>
              </w:numPr>
              <w:tabs>
                <w:tab w:val="left" w:pos="4292"/>
              </w:tabs>
              <w:ind w:left="1256" w:hanging="180"/>
              <w:rPr>
                <w:bCs/>
                <w:iCs/>
                <w:sz w:val="20"/>
                <w:szCs w:val="20"/>
              </w:rPr>
            </w:pPr>
            <w:r w:rsidRPr="00476DC1">
              <w:rPr>
                <w:bCs/>
                <w:iCs/>
                <w:sz w:val="20"/>
                <w:szCs w:val="20"/>
              </w:rPr>
              <w:t>Provides an overview of the security requirements for the system</w:t>
            </w:r>
            <w:r>
              <w:rPr>
                <w:bCs/>
                <w:iCs/>
                <w:sz w:val="20"/>
                <w:szCs w:val="20"/>
              </w:rPr>
              <w:t>;</w:t>
            </w:r>
          </w:p>
          <w:p w:rsidR="00DB1F81" w:rsidRDefault="00DB1F81" w:rsidP="007B1EEE">
            <w:pPr>
              <w:pStyle w:val="NoSpacing"/>
              <w:numPr>
                <w:ilvl w:val="0"/>
                <w:numId w:val="115"/>
              </w:numPr>
              <w:tabs>
                <w:tab w:val="left" w:pos="4292"/>
              </w:tabs>
              <w:ind w:left="1256" w:hanging="180"/>
              <w:rPr>
                <w:bCs/>
                <w:iCs/>
                <w:sz w:val="20"/>
                <w:szCs w:val="20"/>
              </w:rPr>
            </w:pPr>
            <w:r>
              <w:rPr>
                <w:bCs/>
                <w:iCs/>
                <w:sz w:val="20"/>
                <w:szCs w:val="20"/>
              </w:rPr>
              <w:t xml:space="preserve">Includes </w:t>
            </w:r>
            <w:r w:rsidRPr="00476DC1">
              <w:rPr>
                <w:bCs/>
                <w:iCs/>
                <w:sz w:val="20"/>
                <w:szCs w:val="20"/>
              </w:rPr>
              <w:t>any relevant overlays, if applicable</w:t>
            </w:r>
            <w:r>
              <w:rPr>
                <w:bCs/>
                <w:iCs/>
                <w:sz w:val="20"/>
                <w:szCs w:val="20"/>
              </w:rPr>
              <w:t>;</w:t>
            </w:r>
          </w:p>
          <w:p w:rsidR="00DB1F81" w:rsidRDefault="00DB1F81" w:rsidP="007B1EEE">
            <w:pPr>
              <w:pStyle w:val="NoSpacing"/>
              <w:numPr>
                <w:ilvl w:val="0"/>
                <w:numId w:val="115"/>
              </w:numPr>
              <w:tabs>
                <w:tab w:val="left" w:pos="4292"/>
              </w:tabs>
              <w:ind w:left="1256" w:hanging="180"/>
              <w:rPr>
                <w:bCs/>
                <w:iCs/>
                <w:sz w:val="20"/>
                <w:szCs w:val="20"/>
              </w:rPr>
            </w:pPr>
            <w:r w:rsidRPr="00476DC1">
              <w:rPr>
                <w:bCs/>
                <w:iCs/>
                <w:sz w:val="20"/>
                <w:szCs w:val="20"/>
              </w:rPr>
              <w:t>Documents the security controls in place or planned for meeting those requirements, including a rationale for the tailoring and supplementation decisions</w:t>
            </w:r>
            <w:r>
              <w:rPr>
                <w:bCs/>
                <w:iCs/>
                <w:sz w:val="20"/>
                <w:szCs w:val="20"/>
              </w:rPr>
              <w:t>; and</w:t>
            </w:r>
          </w:p>
          <w:p w:rsidR="00DB1F81" w:rsidRPr="00476DC1" w:rsidRDefault="00DB1F81" w:rsidP="007B1EEE">
            <w:pPr>
              <w:pStyle w:val="NoSpacing"/>
              <w:numPr>
                <w:ilvl w:val="0"/>
                <w:numId w:val="115"/>
              </w:numPr>
              <w:tabs>
                <w:tab w:val="left" w:pos="4292"/>
              </w:tabs>
              <w:ind w:left="1256" w:hanging="180"/>
              <w:rPr>
                <w:bCs/>
                <w:iCs/>
                <w:sz w:val="20"/>
                <w:szCs w:val="20"/>
              </w:rPr>
            </w:pPr>
            <w:r>
              <w:rPr>
                <w:bCs/>
                <w:iCs/>
                <w:sz w:val="20"/>
                <w:szCs w:val="20"/>
              </w:rPr>
              <w:t xml:space="preserve">Is </w:t>
            </w:r>
            <w:r w:rsidRPr="00476DC1">
              <w:rPr>
                <w:bCs/>
                <w:iCs/>
                <w:sz w:val="20"/>
                <w:szCs w:val="20"/>
              </w:rPr>
              <w:t>reviewed and approved by the authorizing official or designated representati</w:t>
            </w:r>
            <w:r>
              <w:rPr>
                <w:bCs/>
                <w:iCs/>
                <w:sz w:val="20"/>
                <w:szCs w:val="20"/>
              </w:rPr>
              <w:t>ve prior to plan implementation.</w:t>
            </w:r>
          </w:p>
          <w:p w:rsidR="00DB1F81" w:rsidRDefault="00DB1F81" w:rsidP="00601CCD">
            <w:pPr>
              <w:pStyle w:val="NoSpacing"/>
              <w:numPr>
                <w:ilvl w:val="0"/>
                <w:numId w:val="57"/>
              </w:numPr>
              <w:tabs>
                <w:tab w:val="left" w:pos="4292"/>
              </w:tabs>
              <w:ind w:left="884"/>
              <w:rPr>
                <w:bCs/>
                <w:iCs/>
                <w:sz w:val="20"/>
                <w:szCs w:val="20"/>
              </w:rPr>
            </w:pPr>
            <w:r>
              <w:rPr>
                <w:bCs/>
                <w:iCs/>
                <w:sz w:val="20"/>
                <w:szCs w:val="20"/>
              </w:rPr>
              <w:t>D</w:t>
            </w:r>
            <w:r w:rsidRPr="00104EE3">
              <w:rPr>
                <w:bCs/>
                <w:iCs/>
                <w:sz w:val="20"/>
                <w:szCs w:val="20"/>
              </w:rPr>
              <w:t>istributes copies of the SS</w:t>
            </w:r>
            <w:r>
              <w:rPr>
                <w:bCs/>
                <w:iCs/>
                <w:sz w:val="20"/>
                <w:szCs w:val="20"/>
              </w:rPr>
              <w:t xml:space="preserve">P (or </w:t>
            </w:r>
            <w:r w:rsidR="000B6AD1">
              <w:rPr>
                <w:bCs/>
                <w:iCs/>
                <w:sz w:val="20"/>
                <w:szCs w:val="20"/>
              </w:rPr>
              <w:t>TSSR</w:t>
            </w:r>
            <w:r>
              <w:rPr>
                <w:bCs/>
                <w:iCs/>
                <w:sz w:val="20"/>
                <w:szCs w:val="20"/>
              </w:rPr>
              <w:t>)</w:t>
            </w:r>
            <w:r w:rsidRPr="00104EE3">
              <w:rPr>
                <w:bCs/>
                <w:iCs/>
                <w:sz w:val="20"/>
                <w:szCs w:val="20"/>
              </w:rPr>
              <w:t xml:space="preserve"> and communicates subsequent changes to designated </w:t>
            </w:r>
            <w:r w:rsidR="000B6AD1">
              <w:rPr>
                <w:bCs/>
                <w:iCs/>
                <w:sz w:val="20"/>
                <w:szCs w:val="20"/>
              </w:rPr>
              <w:t>tribal agency</w:t>
            </w:r>
            <w:r w:rsidRPr="00104EE3">
              <w:rPr>
                <w:bCs/>
                <w:iCs/>
                <w:sz w:val="20"/>
                <w:szCs w:val="20"/>
              </w:rPr>
              <w:t xml:space="preserve"> officials a</w:t>
            </w:r>
            <w:r>
              <w:rPr>
                <w:bCs/>
                <w:iCs/>
                <w:sz w:val="20"/>
                <w:szCs w:val="20"/>
              </w:rPr>
              <w:t>nd the IRS Office of Safeguards.</w:t>
            </w:r>
          </w:p>
          <w:p w:rsidR="00DB1F81" w:rsidRDefault="00DB1F81" w:rsidP="00601CCD">
            <w:pPr>
              <w:pStyle w:val="NoSpacing"/>
              <w:numPr>
                <w:ilvl w:val="0"/>
                <w:numId w:val="57"/>
              </w:numPr>
              <w:tabs>
                <w:tab w:val="left" w:pos="4292"/>
              </w:tabs>
              <w:ind w:left="884"/>
              <w:rPr>
                <w:bCs/>
                <w:iCs/>
                <w:sz w:val="20"/>
                <w:szCs w:val="20"/>
              </w:rPr>
            </w:pPr>
            <w:r>
              <w:rPr>
                <w:bCs/>
                <w:iCs/>
                <w:sz w:val="20"/>
                <w:szCs w:val="20"/>
              </w:rPr>
              <w:t xml:space="preserve">Reviews the SSP (or </w:t>
            </w:r>
            <w:r w:rsidR="000B6AD1">
              <w:rPr>
                <w:bCs/>
                <w:iCs/>
                <w:sz w:val="20"/>
                <w:szCs w:val="20"/>
              </w:rPr>
              <w:t>TSSR</w:t>
            </w:r>
            <w:r>
              <w:rPr>
                <w:bCs/>
                <w:iCs/>
                <w:sz w:val="20"/>
                <w:szCs w:val="20"/>
              </w:rPr>
              <w:t>).</w:t>
            </w:r>
          </w:p>
          <w:p w:rsidR="00DB1F81" w:rsidRDefault="00DB1F81" w:rsidP="00476DC1">
            <w:pPr>
              <w:pStyle w:val="NoSpacing"/>
              <w:tabs>
                <w:tab w:val="left" w:pos="4292"/>
              </w:tabs>
              <w:ind w:left="1256"/>
              <w:rPr>
                <w:bCs/>
                <w:iCs/>
                <w:sz w:val="20"/>
                <w:szCs w:val="20"/>
              </w:rPr>
            </w:pPr>
            <w:r w:rsidRPr="00476DC1">
              <w:rPr>
                <w:bCs/>
                <w:iCs/>
                <w:sz w:val="20"/>
                <w:szCs w:val="20"/>
              </w:rPr>
              <w:t xml:space="preserve">Per Publication 1075, SSPs (and the </w:t>
            </w:r>
            <w:r w:rsidR="000B6AD1">
              <w:rPr>
                <w:bCs/>
                <w:iCs/>
                <w:sz w:val="20"/>
                <w:szCs w:val="20"/>
              </w:rPr>
              <w:t>TSSR</w:t>
            </w:r>
            <w:r>
              <w:rPr>
                <w:bCs/>
                <w:iCs/>
                <w:sz w:val="20"/>
                <w:szCs w:val="20"/>
              </w:rPr>
              <w:t>)</w:t>
            </w:r>
            <w:r w:rsidRPr="00104EE3">
              <w:rPr>
                <w:bCs/>
                <w:iCs/>
                <w:sz w:val="20"/>
                <w:szCs w:val="20"/>
              </w:rPr>
              <w:t xml:space="preserve"> </w:t>
            </w:r>
            <w:r>
              <w:rPr>
                <w:bCs/>
                <w:iCs/>
                <w:sz w:val="20"/>
                <w:szCs w:val="20"/>
              </w:rPr>
              <w:t>should be reviewed</w:t>
            </w:r>
            <w:r w:rsidRPr="00104EE3">
              <w:rPr>
                <w:bCs/>
                <w:iCs/>
                <w:sz w:val="20"/>
                <w:szCs w:val="20"/>
              </w:rPr>
              <w:t xml:space="preserve"> on </w:t>
            </w:r>
            <w:r>
              <w:rPr>
                <w:bCs/>
                <w:iCs/>
                <w:sz w:val="20"/>
                <w:szCs w:val="20"/>
              </w:rPr>
              <w:t>at least an annual basis.</w:t>
            </w:r>
          </w:p>
          <w:p w:rsidR="00DB1F81" w:rsidRDefault="00DB1F81" w:rsidP="00601CCD">
            <w:pPr>
              <w:pStyle w:val="NoSpacing"/>
              <w:numPr>
                <w:ilvl w:val="0"/>
                <w:numId w:val="57"/>
              </w:numPr>
              <w:tabs>
                <w:tab w:val="left" w:pos="4292"/>
              </w:tabs>
              <w:ind w:left="884"/>
              <w:rPr>
                <w:bCs/>
                <w:iCs/>
                <w:sz w:val="20"/>
                <w:szCs w:val="20"/>
              </w:rPr>
            </w:pPr>
            <w:r>
              <w:rPr>
                <w:bCs/>
                <w:iCs/>
                <w:sz w:val="20"/>
                <w:szCs w:val="20"/>
              </w:rPr>
              <w:t xml:space="preserve">Updates the SSP (or </w:t>
            </w:r>
            <w:r w:rsidR="000B6AD1">
              <w:rPr>
                <w:bCs/>
                <w:iCs/>
                <w:sz w:val="20"/>
                <w:szCs w:val="20"/>
              </w:rPr>
              <w:t>TSSR</w:t>
            </w:r>
            <w:r>
              <w:rPr>
                <w:bCs/>
                <w:iCs/>
                <w:sz w:val="20"/>
                <w:szCs w:val="20"/>
              </w:rPr>
              <w:t>) to address changes to the information system/environment of operation or problems identified during plan implementation or security control assessments.</w:t>
            </w:r>
          </w:p>
          <w:p w:rsidR="00DB1F81" w:rsidRPr="00476DC1" w:rsidRDefault="00DB1F81" w:rsidP="00476DC1">
            <w:pPr>
              <w:pStyle w:val="NoSpacing"/>
              <w:numPr>
                <w:ilvl w:val="0"/>
                <w:numId w:val="57"/>
              </w:numPr>
              <w:tabs>
                <w:tab w:val="left" w:pos="4292"/>
              </w:tabs>
              <w:ind w:left="884"/>
              <w:rPr>
                <w:bCs/>
                <w:iCs/>
                <w:sz w:val="20"/>
                <w:szCs w:val="20"/>
              </w:rPr>
            </w:pPr>
            <w:r w:rsidRPr="00476DC1">
              <w:rPr>
                <w:bCs/>
                <w:iCs/>
                <w:sz w:val="20"/>
                <w:szCs w:val="20"/>
              </w:rPr>
              <w:t xml:space="preserve">Protects the SSP (or </w:t>
            </w:r>
            <w:r w:rsidR="000B6AD1">
              <w:rPr>
                <w:bCs/>
                <w:iCs/>
                <w:sz w:val="20"/>
                <w:szCs w:val="20"/>
              </w:rPr>
              <w:t>TSSR</w:t>
            </w:r>
            <w:r w:rsidRPr="00476DC1">
              <w:rPr>
                <w:bCs/>
                <w:iCs/>
                <w:sz w:val="20"/>
                <w:szCs w:val="20"/>
              </w:rPr>
              <w:t>) from unauthorized disclosure and modification</w:t>
            </w:r>
            <w:r>
              <w:rPr>
                <w:bCs/>
                <w:iCs/>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074716">
            <w:pPr>
              <w:pStyle w:val="Heading3"/>
              <w:rPr>
                <w:rFonts w:eastAsia="Calibri"/>
                <w:i/>
                <w:sz w:val="18"/>
                <w:szCs w:val="18"/>
              </w:rPr>
            </w:pPr>
            <w:bookmarkStart w:id="155" w:name="_Toc377810655"/>
            <w:r>
              <w:t>9.3.12</w:t>
            </w:r>
            <w:r w:rsidRPr="003261AB">
              <w:t xml:space="preserve">.3  </w:t>
            </w:r>
            <w:r>
              <w:t>PL-4: Rules of Behavior</w:t>
            </w:r>
            <w:bookmarkEnd w:id="155"/>
          </w:p>
          <w:p w:rsidR="00DB1F81" w:rsidRPr="00104EE3" w:rsidRDefault="00DB1F81" w:rsidP="00000705">
            <w:pPr>
              <w:pStyle w:val="NoSpacing"/>
              <w:ind w:left="347"/>
              <w:rPr>
                <w:sz w:val="20"/>
                <w:szCs w:val="20"/>
              </w:rPr>
            </w:pPr>
            <w:r w:rsidRPr="00104EE3">
              <w:rPr>
                <w:sz w:val="20"/>
                <w:szCs w:val="20"/>
              </w:rPr>
              <w:t xml:space="preserve">Describe how the </w:t>
            </w:r>
            <w:r w:rsidR="000B6AD1">
              <w:rPr>
                <w:sz w:val="20"/>
                <w:szCs w:val="20"/>
              </w:rPr>
              <w:t>tribal agency</w:t>
            </w:r>
            <w:r w:rsidRPr="00104EE3">
              <w:rPr>
                <w:sz w:val="20"/>
                <w:szCs w:val="20"/>
              </w:rPr>
              <w:t xml:space="preserve"> establishes and maintains a rules of behavior for accessing FTI and/or using information systems containing FTI.</w:t>
            </w:r>
            <w:r>
              <w:rPr>
                <w:sz w:val="20"/>
                <w:szCs w:val="20"/>
              </w:rPr>
              <w:t xml:space="preserve">  Describe how the </w:t>
            </w:r>
            <w:r w:rsidR="000B6AD1">
              <w:rPr>
                <w:sz w:val="20"/>
                <w:szCs w:val="20"/>
              </w:rPr>
              <w:t>tribal agency</w:t>
            </w:r>
            <w:r>
              <w:rPr>
                <w:sz w:val="20"/>
                <w:szCs w:val="20"/>
              </w:rPr>
              <w:t xml:space="preserve">: </w:t>
            </w:r>
          </w:p>
          <w:p w:rsidR="00DB1F81" w:rsidRDefault="00DB1F81" w:rsidP="00601CCD">
            <w:pPr>
              <w:pStyle w:val="NoSpacing"/>
              <w:numPr>
                <w:ilvl w:val="0"/>
                <w:numId w:val="58"/>
              </w:numPr>
              <w:ind w:left="884"/>
              <w:rPr>
                <w:bCs/>
                <w:iCs/>
                <w:sz w:val="20"/>
                <w:szCs w:val="20"/>
              </w:rPr>
            </w:pPr>
            <w:r>
              <w:rPr>
                <w:sz w:val="20"/>
                <w:szCs w:val="20"/>
              </w:rPr>
              <w:t>Establishes</w:t>
            </w:r>
            <w:r w:rsidRPr="00104EE3">
              <w:rPr>
                <w:sz w:val="20"/>
                <w:szCs w:val="20"/>
              </w:rPr>
              <w:t xml:space="preserve"> </w:t>
            </w:r>
            <w:r w:rsidRPr="00104EE3">
              <w:rPr>
                <w:bCs/>
                <w:iCs/>
                <w:sz w:val="20"/>
                <w:szCs w:val="20"/>
              </w:rPr>
              <w:t>and makes readily available to individuals requiring access to the information system, the rules that describe their responsibilities and expected behavior with regard to information and information system usage</w:t>
            </w:r>
            <w:r>
              <w:rPr>
                <w:bCs/>
                <w:iCs/>
                <w:sz w:val="20"/>
                <w:szCs w:val="20"/>
              </w:rPr>
              <w:t>.</w:t>
            </w:r>
          </w:p>
          <w:p w:rsidR="00DB1F81" w:rsidRDefault="00DB1F81" w:rsidP="00722FE5">
            <w:pPr>
              <w:pStyle w:val="NoSpacing"/>
              <w:numPr>
                <w:ilvl w:val="0"/>
                <w:numId w:val="58"/>
              </w:numPr>
              <w:ind w:left="884"/>
              <w:rPr>
                <w:bCs/>
                <w:iCs/>
                <w:sz w:val="20"/>
                <w:szCs w:val="20"/>
              </w:rPr>
            </w:pPr>
            <w:r w:rsidRPr="00722FE5">
              <w:rPr>
                <w:bCs/>
                <w:iCs/>
                <w:sz w:val="20"/>
                <w:szCs w:val="20"/>
              </w:rPr>
              <w:t>Receive</w:t>
            </w:r>
            <w:r>
              <w:rPr>
                <w:bCs/>
                <w:iCs/>
                <w:sz w:val="20"/>
                <w:szCs w:val="20"/>
              </w:rPr>
              <w:t>s</w:t>
            </w:r>
            <w:r w:rsidRPr="00722FE5">
              <w:rPr>
                <w:bCs/>
                <w:iCs/>
                <w:sz w:val="20"/>
                <w:szCs w:val="20"/>
              </w:rPr>
              <w:t xml:space="preserve"> a signed acknowledgement from such individuals, indicating that they have read, understand, and agree to abide by the rules of behavior, before authorizing access to information and the information system</w:t>
            </w:r>
            <w:r>
              <w:rPr>
                <w:bCs/>
                <w:iCs/>
                <w:sz w:val="20"/>
                <w:szCs w:val="20"/>
              </w:rPr>
              <w:t>.</w:t>
            </w:r>
          </w:p>
          <w:p w:rsidR="00DB1F81" w:rsidRPr="00722FE5" w:rsidRDefault="00DB1F81" w:rsidP="00722FE5">
            <w:pPr>
              <w:pStyle w:val="NoSpacing"/>
              <w:numPr>
                <w:ilvl w:val="0"/>
                <w:numId w:val="58"/>
              </w:numPr>
              <w:ind w:left="884"/>
              <w:rPr>
                <w:bCs/>
                <w:iCs/>
                <w:sz w:val="20"/>
                <w:szCs w:val="20"/>
              </w:rPr>
            </w:pPr>
            <w:r>
              <w:rPr>
                <w:bCs/>
                <w:iCs/>
                <w:sz w:val="20"/>
                <w:szCs w:val="20"/>
              </w:rPr>
              <w:t>Reviews and updates the rule of behavior.</w:t>
            </w:r>
          </w:p>
          <w:p w:rsidR="00DB1F81" w:rsidRPr="00104EE3" w:rsidRDefault="00DB1F81" w:rsidP="00601CCD">
            <w:pPr>
              <w:pStyle w:val="NoSpacing"/>
              <w:numPr>
                <w:ilvl w:val="0"/>
                <w:numId w:val="58"/>
              </w:numPr>
              <w:ind w:left="884"/>
              <w:rPr>
                <w:bCs/>
                <w:iCs/>
                <w:sz w:val="20"/>
                <w:szCs w:val="20"/>
              </w:rPr>
            </w:pPr>
            <w:r>
              <w:rPr>
                <w:bCs/>
                <w:iCs/>
                <w:sz w:val="20"/>
                <w:szCs w:val="20"/>
              </w:rPr>
              <w:t>Requires</w:t>
            </w:r>
            <w:r w:rsidRPr="00104EE3">
              <w:rPr>
                <w:bCs/>
                <w:iCs/>
                <w:sz w:val="20"/>
                <w:szCs w:val="20"/>
              </w:rPr>
              <w:t xml:space="preserve"> individuals who have signed a previous version of the rules of behavior to read and re-sign when the rules of behavior are revised/updated</w:t>
            </w:r>
            <w:r>
              <w:rPr>
                <w:bCs/>
                <w:iCs/>
                <w:sz w:val="20"/>
                <w:szCs w:val="20"/>
              </w:rPr>
              <w:t>.</w:t>
            </w:r>
          </w:p>
          <w:p w:rsidR="00DB1F81" w:rsidRPr="009C281B" w:rsidRDefault="00DB1F81" w:rsidP="00722FE5">
            <w:pPr>
              <w:pStyle w:val="NoSpacing"/>
              <w:numPr>
                <w:ilvl w:val="0"/>
                <w:numId w:val="58"/>
              </w:numPr>
              <w:spacing w:after="100"/>
              <w:ind w:left="878"/>
              <w:rPr>
                <w:sz w:val="20"/>
                <w:szCs w:val="20"/>
              </w:rPr>
            </w:pPr>
            <w:r>
              <w:rPr>
                <w:sz w:val="20"/>
                <w:szCs w:val="20"/>
              </w:rPr>
              <w:t>I</w:t>
            </w:r>
            <w:r w:rsidRPr="00104EE3">
              <w:rPr>
                <w:bCs/>
                <w:iCs/>
                <w:sz w:val="20"/>
                <w:szCs w:val="20"/>
              </w:rPr>
              <w:t xml:space="preserve">ncludes in the rules of behavior, explicit restrictions on the use of social media/networking sites and posting </w:t>
            </w:r>
            <w:r w:rsidR="000B6AD1">
              <w:rPr>
                <w:bCs/>
                <w:iCs/>
                <w:sz w:val="20"/>
                <w:szCs w:val="20"/>
              </w:rPr>
              <w:t>tribal agency</w:t>
            </w:r>
            <w:r>
              <w:rPr>
                <w:bCs/>
                <w:iCs/>
                <w:sz w:val="20"/>
                <w:szCs w:val="20"/>
              </w:rPr>
              <w:t xml:space="preserve"> information on public websites. (CE1) </w:t>
            </w:r>
          </w:p>
          <w:p w:rsidR="00DB1F81" w:rsidRPr="00722FE5" w:rsidRDefault="00DB1F81" w:rsidP="00305000">
            <w:pPr>
              <w:pStyle w:val="NoSpacing"/>
              <w:ind w:left="884"/>
              <w:rPr>
                <w:rFonts w:eastAsia="Times New Roman"/>
                <w:sz w:val="18"/>
                <w:szCs w:val="18"/>
              </w:rPr>
            </w:pPr>
            <w:r w:rsidRPr="006D1BCB">
              <w:rPr>
                <w:b/>
                <w:bCs/>
                <w:iCs/>
                <w:sz w:val="18"/>
                <w:szCs w:val="18"/>
              </w:rPr>
              <w:t>Note:</w:t>
            </w:r>
            <w:r w:rsidRPr="00722FE5">
              <w:rPr>
                <w:bCs/>
                <w:iCs/>
                <w:sz w:val="18"/>
                <w:szCs w:val="18"/>
              </w:rPr>
              <w:t xml:space="preserve">  The Office of Safeguards prohibits sharing FTI using any social media/networking sites.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56" w:name="_Toc377768309"/>
            <w:bookmarkStart w:id="157" w:name="_Toc377810656"/>
            <w:bookmarkStart w:id="158" w:name="_Toc382984871"/>
            <w:r>
              <w:t>9.3.13</w:t>
            </w:r>
            <w:r w:rsidRPr="00D41992">
              <w:t xml:space="preserve"> </w:t>
            </w:r>
            <w:r>
              <w:t>Personnel Security (PS)</w:t>
            </w:r>
            <w:bookmarkEnd w:id="156"/>
            <w:bookmarkEnd w:id="157"/>
            <w:bookmarkEnd w:id="158"/>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074716">
            <w:pPr>
              <w:pStyle w:val="Heading3"/>
              <w:rPr>
                <w:rFonts w:eastAsia="Calibri"/>
                <w:i/>
              </w:rPr>
            </w:pPr>
            <w:bookmarkStart w:id="159" w:name="_Toc377810657"/>
            <w:r>
              <w:t>9.3.13.1  PS</w:t>
            </w:r>
            <w:r w:rsidRPr="00DD7887">
              <w:t xml:space="preserve">-1: </w:t>
            </w:r>
            <w:r>
              <w:t xml:space="preserve">Personnel Security </w:t>
            </w:r>
            <w:r w:rsidRPr="00DD7887">
              <w:t>Policy and Procedures</w:t>
            </w:r>
            <w:bookmarkEnd w:id="159"/>
            <w:r w:rsidRPr="00DD7887">
              <w:t xml:space="preserve"> </w:t>
            </w:r>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6D1BCB" w:rsidRDefault="00DB1F81" w:rsidP="007B1EEE">
            <w:pPr>
              <w:pStyle w:val="NoSpacing"/>
              <w:numPr>
                <w:ilvl w:val="0"/>
                <w:numId w:val="65"/>
              </w:numPr>
              <w:ind w:left="884"/>
              <w:rPr>
                <w:rFonts w:eastAsia="Calibri"/>
                <w:sz w:val="20"/>
                <w:szCs w:val="20"/>
              </w:rPr>
            </w:pPr>
            <w:r>
              <w:rPr>
                <w:rFonts w:eastAsia="Calibri"/>
                <w:sz w:val="20"/>
                <w:szCs w:val="20"/>
              </w:rPr>
              <w:t xml:space="preserve">A personnel security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6D1BCB">
              <w:rPr>
                <w:rFonts w:eastAsia="Calibri"/>
                <w:sz w:val="20"/>
                <w:szCs w:val="20"/>
              </w:rPr>
              <w:t xml:space="preserve">Please include details regarding policy review/update.  </w:t>
            </w:r>
          </w:p>
          <w:p w:rsidR="00DB1F81" w:rsidRPr="00DA31F9" w:rsidRDefault="00DB1F81" w:rsidP="006D1BCB">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267EBC" w:rsidRDefault="00DB1F81" w:rsidP="007B1EEE">
            <w:pPr>
              <w:pStyle w:val="NoSpacing"/>
              <w:numPr>
                <w:ilvl w:val="0"/>
                <w:numId w:val="65"/>
              </w:numPr>
              <w:ind w:left="896"/>
              <w:rPr>
                <w:rFonts w:eastAsia="Calibri"/>
                <w:sz w:val="20"/>
                <w:szCs w:val="20"/>
              </w:rPr>
            </w:pPr>
            <w:r>
              <w:rPr>
                <w:rFonts w:eastAsia="Calibri"/>
                <w:sz w:val="20"/>
                <w:szCs w:val="20"/>
              </w:rPr>
              <w:t>Personnel security</w:t>
            </w:r>
            <w:r w:rsidRPr="00DA31F9">
              <w:rPr>
                <w:rFonts w:eastAsia="Calibri"/>
                <w:sz w:val="20"/>
                <w:szCs w:val="20"/>
              </w:rPr>
              <w:t xml:space="preserve"> procedures</w:t>
            </w:r>
            <w:r>
              <w:rPr>
                <w:rFonts w:eastAsia="Calibri"/>
                <w:sz w:val="20"/>
                <w:szCs w:val="20"/>
              </w:rPr>
              <w:t xml:space="preserve"> to facilitate the policy and PS related security controls.  </w:t>
            </w:r>
            <w:r w:rsidRPr="00267EBC">
              <w:rPr>
                <w:rFonts w:eastAsia="Calibri"/>
                <w:sz w:val="20"/>
                <w:szCs w:val="20"/>
              </w:rPr>
              <w:t xml:space="preserve">Please include details regarding procedure review/update.  </w:t>
            </w:r>
          </w:p>
          <w:p w:rsidR="00DB1F81" w:rsidRPr="006D1BCB" w:rsidRDefault="00DB1F81" w:rsidP="006D1BCB">
            <w:pPr>
              <w:pStyle w:val="NoSpacing"/>
              <w:ind w:left="1256"/>
              <w:rPr>
                <w:rFonts w:eastAsia="Calibri"/>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DD7887" w:rsidRDefault="00DB1F81" w:rsidP="00074716">
            <w:pPr>
              <w:pStyle w:val="Heading3"/>
              <w:rPr>
                <w:rFonts w:eastAsia="Calibri"/>
                <w:i/>
              </w:rPr>
            </w:pPr>
            <w:bookmarkStart w:id="160" w:name="_Toc377810658"/>
            <w:r>
              <w:t>9.3.13.</w:t>
            </w:r>
            <w:r w:rsidRPr="00F046D6">
              <w:t xml:space="preserve">2  </w:t>
            </w:r>
            <w:r>
              <w:t>PS-2: Position Risk Designation</w:t>
            </w:r>
            <w:bookmarkEnd w:id="160"/>
          </w:p>
          <w:p w:rsidR="00DB1F81" w:rsidRDefault="00DB1F81" w:rsidP="00000705">
            <w:pPr>
              <w:pStyle w:val="NoSpacing"/>
              <w:tabs>
                <w:tab w:val="left" w:pos="4292"/>
              </w:tabs>
              <w:ind w:left="347"/>
              <w:rPr>
                <w:sz w:val="20"/>
                <w:szCs w:val="20"/>
              </w:rPr>
            </w:pPr>
            <w:r w:rsidRPr="00104EE3">
              <w:rPr>
                <w:sz w:val="20"/>
                <w:szCs w:val="20"/>
              </w:rPr>
              <w:t xml:space="preserve">Describe how the </w:t>
            </w:r>
            <w:r w:rsidR="000B6AD1">
              <w:rPr>
                <w:sz w:val="20"/>
                <w:szCs w:val="20"/>
              </w:rPr>
              <w:t>tribal agency</w:t>
            </w:r>
            <w:r>
              <w:rPr>
                <w:sz w:val="20"/>
                <w:szCs w:val="20"/>
              </w:rPr>
              <w:t xml:space="preserve"> identifies and controls risk designations for personnel with access to FTI.  Include how the </w:t>
            </w:r>
            <w:r w:rsidR="000B6AD1">
              <w:rPr>
                <w:sz w:val="20"/>
                <w:szCs w:val="20"/>
              </w:rPr>
              <w:t>tribal agency</w:t>
            </w:r>
            <w:r>
              <w:rPr>
                <w:sz w:val="20"/>
                <w:szCs w:val="20"/>
              </w:rPr>
              <w:t>:</w:t>
            </w:r>
          </w:p>
          <w:p w:rsidR="00DB1F81" w:rsidRDefault="00DB1F81" w:rsidP="007B1EEE">
            <w:pPr>
              <w:pStyle w:val="NoSpacing"/>
              <w:numPr>
                <w:ilvl w:val="0"/>
                <w:numId w:val="116"/>
              </w:numPr>
              <w:tabs>
                <w:tab w:val="left" w:pos="4292"/>
              </w:tabs>
              <w:ind w:left="896"/>
              <w:rPr>
                <w:sz w:val="20"/>
                <w:szCs w:val="20"/>
              </w:rPr>
            </w:pPr>
            <w:r>
              <w:rPr>
                <w:sz w:val="20"/>
                <w:szCs w:val="20"/>
              </w:rPr>
              <w:t>A</w:t>
            </w:r>
            <w:r w:rsidRPr="0044352C">
              <w:rPr>
                <w:sz w:val="20"/>
                <w:szCs w:val="20"/>
              </w:rPr>
              <w:t>ssigns a risk desig</w:t>
            </w:r>
            <w:r>
              <w:rPr>
                <w:sz w:val="20"/>
                <w:szCs w:val="20"/>
              </w:rPr>
              <w:t xml:space="preserve">nation to all </w:t>
            </w:r>
            <w:r w:rsidR="000B6AD1">
              <w:rPr>
                <w:sz w:val="20"/>
                <w:szCs w:val="20"/>
              </w:rPr>
              <w:t>tribal agency</w:t>
            </w:r>
            <w:r>
              <w:rPr>
                <w:sz w:val="20"/>
                <w:szCs w:val="20"/>
              </w:rPr>
              <w:t xml:space="preserve"> positions.</w:t>
            </w:r>
          </w:p>
          <w:p w:rsidR="00DB1F81" w:rsidRDefault="00DB1F81" w:rsidP="007B1EEE">
            <w:pPr>
              <w:pStyle w:val="NoSpacing"/>
              <w:numPr>
                <w:ilvl w:val="0"/>
                <w:numId w:val="116"/>
              </w:numPr>
              <w:tabs>
                <w:tab w:val="left" w:pos="4292"/>
              </w:tabs>
              <w:ind w:left="896"/>
              <w:rPr>
                <w:sz w:val="20"/>
                <w:szCs w:val="20"/>
              </w:rPr>
            </w:pPr>
            <w:r>
              <w:rPr>
                <w:sz w:val="20"/>
                <w:szCs w:val="20"/>
              </w:rPr>
              <w:t>E</w:t>
            </w:r>
            <w:r w:rsidRPr="0044352C">
              <w:rPr>
                <w:sz w:val="20"/>
                <w:szCs w:val="20"/>
              </w:rPr>
              <w:t>stablishes screening criteria for indi</w:t>
            </w:r>
            <w:r>
              <w:rPr>
                <w:sz w:val="20"/>
                <w:szCs w:val="20"/>
              </w:rPr>
              <w:t>viduals filling those positions.</w:t>
            </w:r>
          </w:p>
          <w:p w:rsidR="00DB1F81" w:rsidRPr="0044352C" w:rsidRDefault="00DB1F81" w:rsidP="007B1EEE">
            <w:pPr>
              <w:pStyle w:val="NoSpacing"/>
              <w:numPr>
                <w:ilvl w:val="0"/>
                <w:numId w:val="116"/>
              </w:numPr>
              <w:tabs>
                <w:tab w:val="left" w:pos="4292"/>
              </w:tabs>
              <w:ind w:left="896"/>
              <w:rPr>
                <w:sz w:val="20"/>
                <w:szCs w:val="20"/>
              </w:rPr>
            </w:pPr>
            <w:r>
              <w:rPr>
                <w:sz w:val="20"/>
                <w:szCs w:val="20"/>
              </w:rPr>
              <w:t xml:space="preserve">Reviews </w:t>
            </w:r>
            <w:r w:rsidRPr="0044352C">
              <w:rPr>
                <w:sz w:val="20"/>
                <w:szCs w:val="20"/>
              </w:rPr>
              <w:t>and updates position risk designations.</w:t>
            </w:r>
          </w:p>
          <w:p w:rsidR="00DB1F81" w:rsidRPr="00BB2ACF" w:rsidRDefault="00DB1F81" w:rsidP="0044352C">
            <w:pPr>
              <w:pStyle w:val="NoSpacing"/>
              <w:tabs>
                <w:tab w:val="left" w:pos="4292"/>
              </w:tabs>
              <w:ind w:left="1256"/>
              <w:rPr>
                <w:rFonts w:eastAsia="Times New Roman"/>
              </w:rPr>
            </w:pPr>
            <w:r w:rsidRPr="0044352C">
              <w:rPr>
                <w:bCs/>
                <w:iCs/>
                <w:sz w:val="20"/>
                <w:szCs w:val="20"/>
              </w:rPr>
              <w:t>Per Publication 1075, review</w:t>
            </w:r>
            <w:r>
              <w:rPr>
                <w:bCs/>
                <w:iCs/>
                <w:sz w:val="20"/>
                <w:szCs w:val="20"/>
              </w:rPr>
              <w:t xml:space="preserve"> and update position risk designations annually.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61" w:name="_Toc377810659"/>
            <w:r>
              <w:t>9.3.13</w:t>
            </w:r>
            <w:r w:rsidRPr="003261AB">
              <w:t xml:space="preserve">.3  </w:t>
            </w:r>
            <w:r>
              <w:t>PS-3: Personnel Screening</w:t>
            </w:r>
            <w:bookmarkEnd w:id="161"/>
          </w:p>
          <w:p w:rsidR="00DB1F81" w:rsidRDefault="00DB1F81" w:rsidP="00305000">
            <w:pPr>
              <w:pStyle w:val="NoSpacing"/>
              <w:ind w:left="347"/>
              <w:rPr>
                <w:sz w:val="20"/>
                <w:szCs w:val="20"/>
              </w:rPr>
            </w:pPr>
            <w:r w:rsidRPr="00104EE3">
              <w:rPr>
                <w:sz w:val="20"/>
                <w:szCs w:val="20"/>
              </w:rPr>
              <w:t xml:space="preserve">Describe how the </w:t>
            </w:r>
            <w:r w:rsidR="000B6AD1">
              <w:rPr>
                <w:sz w:val="20"/>
                <w:szCs w:val="20"/>
              </w:rPr>
              <w:t>tribal agency</w:t>
            </w:r>
            <w:r>
              <w:rPr>
                <w:sz w:val="20"/>
                <w:szCs w:val="20"/>
              </w:rPr>
              <w:t>:</w:t>
            </w:r>
          </w:p>
          <w:p w:rsidR="00DB1F81" w:rsidRPr="00951AB8" w:rsidRDefault="00DB1F81" w:rsidP="007B1EEE">
            <w:pPr>
              <w:pStyle w:val="NoSpacing"/>
              <w:numPr>
                <w:ilvl w:val="0"/>
                <w:numId w:val="117"/>
              </w:numPr>
              <w:ind w:left="896"/>
              <w:rPr>
                <w:rFonts w:eastAsia="Times New Roman"/>
              </w:rPr>
            </w:pPr>
            <w:r>
              <w:rPr>
                <w:sz w:val="20"/>
                <w:szCs w:val="20"/>
              </w:rPr>
              <w:t>S</w:t>
            </w:r>
            <w:r w:rsidRPr="00A53091">
              <w:rPr>
                <w:sz w:val="20"/>
                <w:szCs w:val="20"/>
              </w:rPr>
              <w:t>creen</w:t>
            </w:r>
            <w:r>
              <w:rPr>
                <w:sz w:val="20"/>
                <w:szCs w:val="20"/>
              </w:rPr>
              <w:t>s</w:t>
            </w:r>
            <w:r w:rsidRPr="00A53091">
              <w:rPr>
                <w:sz w:val="20"/>
                <w:szCs w:val="20"/>
              </w:rPr>
              <w:t xml:space="preserve"> individuals prior to authorizing acces</w:t>
            </w:r>
            <w:r>
              <w:rPr>
                <w:sz w:val="20"/>
                <w:szCs w:val="20"/>
              </w:rPr>
              <w:t>s to the information system.</w:t>
            </w:r>
          </w:p>
          <w:p w:rsidR="00DB1F81" w:rsidRPr="00BB2ACF" w:rsidRDefault="00DB1F81" w:rsidP="007B1EEE">
            <w:pPr>
              <w:pStyle w:val="NoSpacing"/>
              <w:numPr>
                <w:ilvl w:val="0"/>
                <w:numId w:val="117"/>
              </w:numPr>
              <w:ind w:left="896"/>
              <w:rPr>
                <w:rFonts w:eastAsia="Times New Roman"/>
              </w:rPr>
            </w:pPr>
            <w:r>
              <w:rPr>
                <w:sz w:val="20"/>
                <w:szCs w:val="20"/>
              </w:rPr>
              <w:t>R</w:t>
            </w:r>
            <w:r w:rsidRPr="00A53091">
              <w:rPr>
                <w:sz w:val="20"/>
                <w:szCs w:val="20"/>
              </w:rPr>
              <w:t>escreen</w:t>
            </w:r>
            <w:r>
              <w:rPr>
                <w:sz w:val="20"/>
                <w:szCs w:val="20"/>
              </w:rPr>
              <w:t>s</w:t>
            </w:r>
            <w:r w:rsidRPr="00A53091">
              <w:rPr>
                <w:sz w:val="20"/>
                <w:szCs w:val="20"/>
              </w:rPr>
              <w:t xml:space="preserve"> individuals according to </w:t>
            </w:r>
            <w:r w:rsidR="000B6AD1">
              <w:rPr>
                <w:sz w:val="20"/>
                <w:szCs w:val="20"/>
              </w:rPr>
              <w:t>tribal agency</w:t>
            </w:r>
            <w:r w:rsidRPr="00A53091">
              <w:rPr>
                <w:sz w:val="20"/>
                <w:szCs w:val="20"/>
              </w:rPr>
              <w:t>-defined conditions requiring</w:t>
            </w:r>
            <w:r>
              <w:rPr>
                <w:sz w:val="20"/>
                <w:szCs w:val="20"/>
              </w:rPr>
              <w:t xml:space="preserve"> </w:t>
            </w:r>
            <w:r w:rsidRPr="00A53091">
              <w:rPr>
                <w:sz w:val="20"/>
                <w:szCs w:val="20"/>
              </w:rPr>
              <w:t>rescreening.</w:t>
            </w:r>
            <w:r>
              <w:rPr>
                <w:sz w:val="20"/>
                <w:szCs w:val="20"/>
              </w:rPr>
              <w:t xml:space="preserve">  Please define the frequency in the </w:t>
            </w:r>
            <w:r w:rsidR="000B6AD1">
              <w:rPr>
                <w:sz w:val="20"/>
                <w:szCs w:val="20"/>
              </w:rPr>
              <w:t>tribal agency</w:t>
            </w:r>
            <w:r>
              <w:rPr>
                <w:sz w:val="20"/>
                <w:szCs w:val="20"/>
              </w:rPr>
              <w:t xml:space="preserve"> response.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62" w:name="_Toc377810660"/>
            <w:r>
              <w:t>9.3.13.4</w:t>
            </w:r>
            <w:r w:rsidRPr="003261AB">
              <w:t xml:space="preserve">  </w:t>
            </w:r>
            <w:r>
              <w:t>PS-4: Personnel Termination</w:t>
            </w:r>
            <w:bookmarkEnd w:id="162"/>
          </w:p>
          <w:p w:rsidR="00DB1F81" w:rsidRPr="00D43F9A" w:rsidRDefault="00DB1F81" w:rsidP="00000705">
            <w:pPr>
              <w:pStyle w:val="NoSpacing"/>
              <w:ind w:left="347"/>
              <w:rPr>
                <w:sz w:val="20"/>
                <w:szCs w:val="20"/>
              </w:rPr>
            </w:pPr>
            <w:r w:rsidRPr="00D43F9A">
              <w:rPr>
                <w:sz w:val="20"/>
                <w:szCs w:val="20"/>
              </w:rPr>
              <w:t xml:space="preserve">Describe how the </w:t>
            </w:r>
            <w:r w:rsidR="000B6AD1">
              <w:rPr>
                <w:sz w:val="20"/>
                <w:szCs w:val="20"/>
              </w:rPr>
              <w:t>tribal agency</w:t>
            </w:r>
            <w:r w:rsidRPr="00D43F9A">
              <w:rPr>
                <w:sz w:val="20"/>
                <w:szCs w:val="20"/>
              </w:rPr>
              <w:t xml:space="preserve"> handles personnel termination at the </w:t>
            </w:r>
            <w:r w:rsidR="000B6AD1">
              <w:rPr>
                <w:sz w:val="20"/>
                <w:szCs w:val="20"/>
              </w:rPr>
              <w:t>tribal agency</w:t>
            </w:r>
            <w:r w:rsidRPr="00D43F9A">
              <w:rPr>
                <w:sz w:val="20"/>
                <w:szCs w:val="20"/>
              </w:rPr>
              <w:t xml:space="preserve">.  </w:t>
            </w:r>
            <w:r>
              <w:rPr>
                <w:sz w:val="20"/>
                <w:szCs w:val="20"/>
              </w:rPr>
              <w:t>I</w:t>
            </w:r>
            <w:r w:rsidRPr="00D43F9A">
              <w:rPr>
                <w:sz w:val="20"/>
                <w:szCs w:val="20"/>
              </w:rPr>
              <w:t xml:space="preserve">nclude how the </w:t>
            </w:r>
            <w:r w:rsidR="000B6AD1">
              <w:rPr>
                <w:sz w:val="20"/>
                <w:szCs w:val="20"/>
              </w:rPr>
              <w:t>tribal agency</w:t>
            </w:r>
            <w:r w:rsidRPr="00D43F9A">
              <w:rPr>
                <w:sz w:val="20"/>
                <w:szCs w:val="20"/>
              </w:rPr>
              <w:t xml:space="preserve">: </w:t>
            </w:r>
          </w:p>
          <w:p w:rsidR="00DB1F81" w:rsidRDefault="00DB1F81" w:rsidP="007B1EEE">
            <w:pPr>
              <w:pStyle w:val="NoSpacing"/>
              <w:numPr>
                <w:ilvl w:val="0"/>
                <w:numId w:val="118"/>
              </w:numPr>
              <w:ind w:left="896"/>
              <w:rPr>
                <w:sz w:val="20"/>
                <w:szCs w:val="20"/>
              </w:rPr>
            </w:pPr>
            <w:r w:rsidRPr="00D43F9A">
              <w:rPr>
                <w:sz w:val="20"/>
                <w:szCs w:val="20"/>
              </w:rPr>
              <w:t>Disables information system access</w:t>
            </w:r>
            <w:r>
              <w:rPr>
                <w:sz w:val="20"/>
                <w:szCs w:val="20"/>
              </w:rPr>
              <w:t>.</w:t>
            </w:r>
          </w:p>
          <w:p w:rsidR="00DB1F81" w:rsidRDefault="00DB1F81" w:rsidP="007B1EEE">
            <w:pPr>
              <w:pStyle w:val="NoSpacing"/>
              <w:numPr>
                <w:ilvl w:val="0"/>
                <w:numId w:val="118"/>
              </w:numPr>
              <w:ind w:left="896"/>
              <w:rPr>
                <w:sz w:val="20"/>
                <w:szCs w:val="20"/>
              </w:rPr>
            </w:pPr>
            <w:r w:rsidRPr="00595D45">
              <w:rPr>
                <w:sz w:val="20"/>
                <w:szCs w:val="20"/>
              </w:rPr>
              <w:t>Terminates/revokes any authenticators/credentials associated with the individual</w:t>
            </w:r>
            <w:r>
              <w:rPr>
                <w:sz w:val="20"/>
                <w:szCs w:val="20"/>
              </w:rPr>
              <w:t>.</w:t>
            </w:r>
          </w:p>
          <w:p w:rsidR="00DB1F81" w:rsidRDefault="00DB1F81" w:rsidP="007B1EEE">
            <w:pPr>
              <w:pStyle w:val="NoSpacing"/>
              <w:numPr>
                <w:ilvl w:val="0"/>
                <w:numId w:val="118"/>
              </w:numPr>
              <w:ind w:left="896"/>
              <w:rPr>
                <w:sz w:val="20"/>
                <w:szCs w:val="20"/>
              </w:rPr>
            </w:pPr>
            <w:r w:rsidRPr="00595D45">
              <w:rPr>
                <w:sz w:val="20"/>
                <w:szCs w:val="20"/>
              </w:rPr>
              <w:t>Conducts exit interviews, as needed</w:t>
            </w:r>
            <w:r>
              <w:rPr>
                <w:sz w:val="20"/>
                <w:szCs w:val="20"/>
              </w:rPr>
              <w:t>.</w:t>
            </w:r>
          </w:p>
          <w:p w:rsidR="00DB1F81" w:rsidRDefault="00DB1F81" w:rsidP="007B1EEE">
            <w:pPr>
              <w:pStyle w:val="NoSpacing"/>
              <w:numPr>
                <w:ilvl w:val="0"/>
                <w:numId w:val="118"/>
              </w:numPr>
              <w:ind w:left="896"/>
              <w:rPr>
                <w:sz w:val="20"/>
                <w:szCs w:val="20"/>
              </w:rPr>
            </w:pPr>
            <w:r w:rsidRPr="00595D45">
              <w:rPr>
                <w:sz w:val="20"/>
                <w:szCs w:val="20"/>
              </w:rPr>
              <w:t xml:space="preserve">Retrieves all security-related </w:t>
            </w:r>
            <w:r w:rsidR="000B6AD1">
              <w:rPr>
                <w:sz w:val="20"/>
                <w:szCs w:val="20"/>
              </w:rPr>
              <w:t>tribal agency</w:t>
            </w:r>
            <w:r w:rsidRPr="00595D45">
              <w:rPr>
                <w:sz w:val="20"/>
                <w:szCs w:val="20"/>
              </w:rPr>
              <w:t xml:space="preserve"> information system–related property</w:t>
            </w:r>
            <w:r>
              <w:rPr>
                <w:sz w:val="20"/>
                <w:szCs w:val="20"/>
              </w:rPr>
              <w:t>.</w:t>
            </w:r>
          </w:p>
          <w:p w:rsidR="00DB1F81" w:rsidRDefault="00DB1F81" w:rsidP="007B1EEE">
            <w:pPr>
              <w:pStyle w:val="NoSpacing"/>
              <w:numPr>
                <w:ilvl w:val="0"/>
                <w:numId w:val="118"/>
              </w:numPr>
              <w:ind w:left="896"/>
              <w:rPr>
                <w:sz w:val="20"/>
                <w:szCs w:val="20"/>
              </w:rPr>
            </w:pPr>
            <w:r w:rsidRPr="00595D45">
              <w:rPr>
                <w:sz w:val="20"/>
                <w:szCs w:val="20"/>
              </w:rPr>
              <w:t xml:space="preserve">Retains access to </w:t>
            </w:r>
            <w:r w:rsidR="000B6AD1">
              <w:rPr>
                <w:sz w:val="20"/>
                <w:szCs w:val="20"/>
              </w:rPr>
              <w:t>tribal agency</w:t>
            </w:r>
            <w:r w:rsidRPr="00595D45">
              <w:rPr>
                <w:sz w:val="20"/>
                <w:szCs w:val="20"/>
              </w:rPr>
              <w:t xml:space="preserve"> information and information systems formerly controlled by the terminated individual</w:t>
            </w:r>
            <w:r>
              <w:rPr>
                <w:sz w:val="20"/>
                <w:szCs w:val="20"/>
              </w:rPr>
              <w:t>.</w:t>
            </w:r>
          </w:p>
          <w:p w:rsidR="00DB1F81" w:rsidRPr="00595D45" w:rsidRDefault="00DB1F81" w:rsidP="007B1EEE">
            <w:pPr>
              <w:pStyle w:val="NoSpacing"/>
              <w:numPr>
                <w:ilvl w:val="0"/>
                <w:numId w:val="118"/>
              </w:numPr>
              <w:ind w:left="896"/>
              <w:rPr>
                <w:sz w:val="20"/>
                <w:szCs w:val="20"/>
              </w:rPr>
            </w:pPr>
            <w:r w:rsidRPr="00595D45">
              <w:rPr>
                <w:sz w:val="20"/>
                <w:szCs w:val="20"/>
              </w:rPr>
              <w:t xml:space="preserve">Notifies </w:t>
            </w:r>
            <w:r w:rsidR="000B6AD1">
              <w:rPr>
                <w:sz w:val="20"/>
                <w:szCs w:val="20"/>
              </w:rPr>
              <w:t>tribal agency</w:t>
            </w:r>
            <w:r w:rsidRPr="00595D45">
              <w:rPr>
                <w:sz w:val="20"/>
                <w:szCs w:val="20"/>
              </w:rPr>
              <w:t xml:space="preserve"> personnel upon termination of the employee</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63" w:name="_Toc377810661"/>
            <w:r>
              <w:t>9.3.13.5</w:t>
            </w:r>
            <w:r w:rsidRPr="003261AB">
              <w:t xml:space="preserve">  </w:t>
            </w:r>
            <w:r>
              <w:t>PS-5: Personnel Transfer</w:t>
            </w:r>
            <w:bookmarkEnd w:id="163"/>
          </w:p>
          <w:p w:rsidR="00DB1F81" w:rsidRDefault="00DB1F81" w:rsidP="00000705">
            <w:pPr>
              <w:pStyle w:val="NoSpacing"/>
              <w:ind w:left="347"/>
              <w:rPr>
                <w:sz w:val="20"/>
                <w:szCs w:val="20"/>
              </w:rPr>
            </w:pPr>
            <w:r w:rsidRPr="00D43F9A">
              <w:rPr>
                <w:sz w:val="20"/>
                <w:szCs w:val="20"/>
              </w:rPr>
              <w:t xml:space="preserve">Describe how the </w:t>
            </w:r>
            <w:r w:rsidR="000B6AD1">
              <w:rPr>
                <w:sz w:val="20"/>
                <w:szCs w:val="20"/>
              </w:rPr>
              <w:t>tribal agency</w:t>
            </w:r>
            <w:r w:rsidRPr="00D43F9A">
              <w:rPr>
                <w:sz w:val="20"/>
                <w:szCs w:val="20"/>
              </w:rPr>
              <w:t xml:space="preserve"> handles personnel t</w:t>
            </w:r>
            <w:r>
              <w:rPr>
                <w:sz w:val="20"/>
                <w:szCs w:val="20"/>
              </w:rPr>
              <w:t>ransfer</w:t>
            </w:r>
            <w:r w:rsidRPr="00D43F9A">
              <w:rPr>
                <w:sz w:val="20"/>
                <w:szCs w:val="20"/>
              </w:rPr>
              <w:t xml:space="preserve"> at the </w:t>
            </w:r>
            <w:r w:rsidR="000B6AD1">
              <w:rPr>
                <w:sz w:val="20"/>
                <w:szCs w:val="20"/>
              </w:rPr>
              <w:t>tribal agency</w:t>
            </w:r>
            <w:r w:rsidRPr="00D43F9A">
              <w:rPr>
                <w:sz w:val="20"/>
                <w:szCs w:val="20"/>
              </w:rPr>
              <w:t xml:space="preserve">.  </w:t>
            </w:r>
            <w:r>
              <w:rPr>
                <w:sz w:val="20"/>
                <w:szCs w:val="20"/>
              </w:rPr>
              <w:t>I</w:t>
            </w:r>
            <w:r w:rsidRPr="00D43F9A">
              <w:rPr>
                <w:sz w:val="20"/>
                <w:szCs w:val="20"/>
              </w:rPr>
              <w:t xml:space="preserve">nclude how the </w:t>
            </w:r>
            <w:r w:rsidR="000B6AD1">
              <w:rPr>
                <w:sz w:val="20"/>
                <w:szCs w:val="20"/>
              </w:rPr>
              <w:t>tribal agency</w:t>
            </w:r>
            <w:r w:rsidRPr="00D43F9A">
              <w:rPr>
                <w:sz w:val="20"/>
                <w:szCs w:val="20"/>
              </w:rPr>
              <w:t xml:space="preserve">: </w:t>
            </w:r>
          </w:p>
          <w:p w:rsidR="00DB1F81" w:rsidRDefault="00DB1F81" w:rsidP="00B25025">
            <w:pPr>
              <w:pStyle w:val="NoSpacing"/>
              <w:numPr>
                <w:ilvl w:val="0"/>
                <w:numId w:val="59"/>
              </w:numPr>
              <w:ind w:left="896"/>
              <w:rPr>
                <w:sz w:val="20"/>
                <w:szCs w:val="20"/>
              </w:rPr>
            </w:pPr>
            <w:r w:rsidRPr="0024194C">
              <w:rPr>
                <w:sz w:val="20"/>
                <w:szCs w:val="20"/>
              </w:rPr>
              <w:t>Review</w:t>
            </w:r>
            <w:r>
              <w:rPr>
                <w:sz w:val="20"/>
                <w:szCs w:val="20"/>
              </w:rPr>
              <w:t>s</w:t>
            </w:r>
            <w:r w:rsidRPr="0024194C">
              <w:rPr>
                <w:sz w:val="20"/>
                <w:szCs w:val="20"/>
              </w:rPr>
              <w:t xml:space="preserve"> and confirm</w:t>
            </w:r>
            <w:r>
              <w:rPr>
                <w:sz w:val="20"/>
                <w:szCs w:val="20"/>
              </w:rPr>
              <w:t>s</w:t>
            </w:r>
            <w:r w:rsidRPr="0024194C">
              <w:rPr>
                <w:sz w:val="20"/>
                <w:szCs w:val="20"/>
              </w:rPr>
              <w:t xml:space="preserve"> ongoing operational need for current logical and physical</w:t>
            </w:r>
            <w:r>
              <w:rPr>
                <w:sz w:val="20"/>
                <w:szCs w:val="20"/>
              </w:rPr>
              <w:t xml:space="preserve"> </w:t>
            </w:r>
            <w:r w:rsidRPr="0024194C">
              <w:rPr>
                <w:sz w:val="20"/>
                <w:szCs w:val="20"/>
              </w:rPr>
              <w:t>access authorizations to information systems/facilities when individuals are</w:t>
            </w:r>
            <w:r>
              <w:rPr>
                <w:sz w:val="20"/>
                <w:szCs w:val="20"/>
              </w:rPr>
              <w:t xml:space="preserve"> </w:t>
            </w:r>
            <w:r w:rsidRPr="0024194C">
              <w:rPr>
                <w:sz w:val="20"/>
                <w:szCs w:val="20"/>
              </w:rPr>
              <w:t>reassigned or transferred to ot</w:t>
            </w:r>
            <w:r>
              <w:rPr>
                <w:sz w:val="20"/>
                <w:szCs w:val="20"/>
              </w:rPr>
              <w:t xml:space="preserve">her positions within the </w:t>
            </w:r>
            <w:r w:rsidR="000B6AD1">
              <w:rPr>
                <w:sz w:val="20"/>
                <w:szCs w:val="20"/>
              </w:rPr>
              <w:t>tribal agency</w:t>
            </w:r>
            <w:r>
              <w:rPr>
                <w:sz w:val="20"/>
                <w:szCs w:val="20"/>
              </w:rPr>
              <w:t>.</w:t>
            </w:r>
          </w:p>
          <w:p w:rsidR="00DB1F81" w:rsidRDefault="00DB1F81" w:rsidP="00B25025">
            <w:pPr>
              <w:pStyle w:val="NoSpacing"/>
              <w:numPr>
                <w:ilvl w:val="0"/>
                <w:numId w:val="59"/>
              </w:numPr>
              <w:ind w:left="896"/>
              <w:rPr>
                <w:sz w:val="20"/>
                <w:szCs w:val="20"/>
              </w:rPr>
            </w:pPr>
            <w:r w:rsidRPr="00B25025">
              <w:rPr>
                <w:sz w:val="20"/>
                <w:szCs w:val="20"/>
              </w:rPr>
              <w:t>Initiates transfer or reassignment actions following the formal transfer action</w:t>
            </w:r>
            <w:r>
              <w:rPr>
                <w:sz w:val="20"/>
                <w:szCs w:val="20"/>
              </w:rPr>
              <w:t>.</w:t>
            </w:r>
          </w:p>
          <w:p w:rsidR="00DB1F81" w:rsidRDefault="00DB1F81" w:rsidP="00B25025">
            <w:pPr>
              <w:pStyle w:val="NoSpacing"/>
              <w:numPr>
                <w:ilvl w:val="0"/>
                <w:numId w:val="59"/>
              </w:numPr>
              <w:ind w:left="896"/>
              <w:rPr>
                <w:sz w:val="20"/>
                <w:szCs w:val="20"/>
              </w:rPr>
            </w:pPr>
            <w:r w:rsidRPr="00B25025">
              <w:rPr>
                <w:sz w:val="20"/>
                <w:szCs w:val="20"/>
              </w:rPr>
              <w:t>Modifies access authorizations as needed to correspond with any changes in operational need due to reassignment or transfer</w:t>
            </w:r>
            <w:r>
              <w:rPr>
                <w:sz w:val="20"/>
                <w:szCs w:val="20"/>
              </w:rPr>
              <w:t>.</w:t>
            </w:r>
          </w:p>
          <w:p w:rsidR="00DB1F81" w:rsidRPr="00B25025" w:rsidRDefault="00DB1F81" w:rsidP="00B25025">
            <w:pPr>
              <w:pStyle w:val="NoSpacing"/>
              <w:numPr>
                <w:ilvl w:val="0"/>
                <w:numId w:val="59"/>
              </w:numPr>
              <w:ind w:left="896"/>
              <w:rPr>
                <w:sz w:val="20"/>
                <w:szCs w:val="20"/>
              </w:rPr>
            </w:pPr>
            <w:r w:rsidRPr="00B25025">
              <w:rPr>
                <w:sz w:val="20"/>
                <w:szCs w:val="20"/>
              </w:rPr>
              <w:t xml:space="preserve">Notifies designated </w:t>
            </w:r>
            <w:r w:rsidR="000B6AD1">
              <w:rPr>
                <w:sz w:val="20"/>
                <w:szCs w:val="20"/>
              </w:rPr>
              <w:t>tribal agency</w:t>
            </w:r>
            <w:r w:rsidRPr="00B25025">
              <w:rPr>
                <w:sz w:val="20"/>
                <w:szCs w:val="20"/>
              </w:rPr>
              <w:t xml:space="preserve"> personnel, as required</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64" w:name="_Toc377810662"/>
            <w:r>
              <w:t>9.3.13.6</w:t>
            </w:r>
            <w:r w:rsidRPr="003261AB">
              <w:t xml:space="preserve">  </w:t>
            </w:r>
            <w:r>
              <w:t>PS-6: Access Agreements</w:t>
            </w:r>
            <w:bookmarkEnd w:id="164"/>
          </w:p>
          <w:p w:rsidR="00DB1F81" w:rsidRDefault="00DB1F81" w:rsidP="00000705">
            <w:pPr>
              <w:pStyle w:val="NoSpacing"/>
              <w:ind w:left="347"/>
              <w:rPr>
                <w:sz w:val="20"/>
                <w:szCs w:val="20"/>
              </w:rPr>
            </w:pPr>
            <w:r>
              <w:rPr>
                <w:sz w:val="20"/>
                <w:szCs w:val="20"/>
              </w:rPr>
              <w:t>Describe</w:t>
            </w:r>
            <w:r w:rsidRPr="00D43F9A">
              <w:rPr>
                <w:sz w:val="20"/>
                <w:szCs w:val="20"/>
              </w:rPr>
              <w:t xml:space="preserve"> how the </w:t>
            </w:r>
            <w:r w:rsidR="000B6AD1">
              <w:rPr>
                <w:sz w:val="20"/>
                <w:szCs w:val="20"/>
              </w:rPr>
              <w:t>tribal agency</w:t>
            </w:r>
            <w:r w:rsidRPr="00D43F9A">
              <w:rPr>
                <w:sz w:val="20"/>
                <w:szCs w:val="20"/>
              </w:rPr>
              <w:t xml:space="preserve"> </w:t>
            </w:r>
            <w:r>
              <w:rPr>
                <w:sz w:val="20"/>
                <w:szCs w:val="20"/>
              </w:rPr>
              <w:t xml:space="preserve">acknowledges and authorizes access to FTI (prior to gaining access).  Describe how the </w:t>
            </w:r>
            <w:r w:rsidR="000B6AD1">
              <w:rPr>
                <w:sz w:val="20"/>
                <w:szCs w:val="20"/>
              </w:rPr>
              <w:t>tribal agency</w:t>
            </w:r>
            <w:r>
              <w:rPr>
                <w:sz w:val="20"/>
                <w:szCs w:val="20"/>
              </w:rPr>
              <w:t>:</w:t>
            </w:r>
          </w:p>
          <w:p w:rsidR="00DB1F81" w:rsidRDefault="00DB1F81" w:rsidP="005A7E71">
            <w:pPr>
              <w:pStyle w:val="NoSpacing"/>
              <w:numPr>
                <w:ilvl w:val="0"/>
                <w:numId w:val="60"/>
              </w:numPr>
              <w:ind w:left="896"/>
              <w:rPr>
                <w:sz w:val="20"/>
                <w:szCs w:val="20"/>
              </w:rPr>
            </w:pPr>
            <w:r w:rsidRPr="00FD5032">
              <w:rPr>
                <w:sz w:val="20"/>
                <w:szCs w:val="20"/>
              </w:rPr>
              <w:t>Develop</w:t>
            </w:r>
            <w:r>
              <w:rPr>
                <w:sz w:val="20"/>
                <w:szCs w:val="20"/>
              </w:rPr>
              <w:t>s</w:t>
            </w:r>
            <w:r w:rsidRPr="00FD5032">
              <w:rPr>
                <w:sz w:val="20"/>
                <w:szCs w:val="20"/>
              </w:rPr>
              <w:t xml:space="preserve"> and document</w:t>
            </w:r>
            <w:r>
              <w:rPr>
                <w:sz w:val="20"/>
                <w:szCs w:val="20"/>
              </w:rPr>
              <w:t>s</w:t>
            </w:r>
            <w:r w:rsidRPr="00FD5032">
              <w:rPr>
                <w:sz w:val="20"/>
                <w:szCs w:val="20"/>
              </w:rPr>
              <w:t xml:space="preserve"> access agreements</w:t>
            </w:r>
            <w:r>
              <w:rPr>
                <w:sz w:val="20"/>
                <w:szCs w:val="20"/>
              </w:rPr>
              <w:t xml:space="preserve"> for </w:t>
            </w:r>
            <w:r w:rsidR="000B6AD1">
              <w:rPr>
                <w:sz w:val="20"/>
                <w:szCs w:val="20"/>
              </w:rPr>
              <w:t>tribal agency</w:t>
            </w:r>
            <w:r>
              <w:rPr>
                <w:sz w:val="20"/>
                <w:szCs w:val="20"/>
              </w:rPr>
              <w:t xml:space="preserve"> information systems.</w:t>
            </w:r>
          </w:p>
          <w:p w:rsidR="00DB1F81" w:rsidRDefault="00DB1F81" w:rsidP="005A7E71">
            <w:pPr>
              <w:pStyle w:val="NoSpacing"/>
              <w:numPr>
                <w:ilvl w:val="0"/>
                <w:numId w:val="60"/>
              </w:numPr>
              <w:ind w:left="896"/>
              <w:rPr>
                <w:sz w:val="20"/>
                <w:szCs w:val="20"/>
              </w:rPr>
            </w:pPr>
            <w:r w:rsidRPr="005A7E71">
              <w:rPr>
                <w:sz w:val="20"/>
                <w:szCs w:val="20"/>
              </w:rPr>
              <w:t>Reviews and updates the access agreements, at least annually</w:t>
            </w:r>
            <w:r>
              <w:rPr>
                <w:sz w:val="20"/>
                <w:szCs w:val="20"/>
              </w:rPr>
              <w:t>.</w:t>
            </w:r>
          </w:p>
          <w:p w:rsidR="00DB1F81" w:rsidRPr="005A7E71" w:rsidRDefault="00DB1F81" w:rsidP="005A7E71">
            <w:pPr>
              <w:pStyle w:val="NoSpacing"/>
              <w:numPr>
                <w:ilvl w:val="0"/>
                <w:numId w:val="60"/>
              </w:numPr>
              <w:ind w:left="896"/>
              <w:rPr>
                <w:sz w:val="20"/>
                <w:szCs w:val="20"/>
              </w:rPr>
            </w:pPr>
            <w:r>
              <w:rPr>
                <w:sz w:val="20"/>
                <w:szCs w:val="20"/>
              </w:rPr>
              <w:t xml:space="preserve">Ensures </w:t>
            </w:r>
            <w:r w:rsidRPr="005A7E71">
              <w:rPr>
                <w:sz w:val="20"/>
                <w:szCs w:val="20"/>
              </w:rPr>
              <w:t xml:space="preserve">that individuals requiring access to </w:t>
            </w:r>
            <w:r w:rsidR="000B6AD1">
              <w:rPr>
                <w:sz w:val="20"/>
                <w:szCs w:val="20"/>
              </w:rPr>
              <w:t>tribal agency</w:t>
            </w:r>
            <w:r w:rsidRPr="005A7E71">
              <w:rPr>
                <w:sz w:val="20"/>
                <w:szCs w:val="20"/>
              </w:rPr>
              <w:t xml:space="preserve"> information and information systems:</w:t>
            </w:r>
          </w:p>
          <w:p w:rsidR="00DB1F81" w:rsidRDefault="00DB1F81" w:rsidP="007B1EEE">
            <w:pPr>
              <w:pStyle w:val="NoSpacing"/>
              <w:numPr>
                <w:ilvl w:val="0"/>
                <w:numId w:val="61"/>
              </w:numPr>
              <w:ind w:left="1244" w:hanging="180"/>
              <w:rPr>
                <w:sz w:val="20"/>
                <w:szCs w:val="20"/>
              </w:rPr>
            </w:pPr>
            <w:r w:rsidRPr="00FD5032">
              <w:rPr>
                <w:sz w:val="20"/>
                <w:szCs w:val="20"/>
              </w:rPr>
              <w:t>Sign appropriate access agreements pr</w:t>
            </w:r>
            <w:r>
              <w:rPr>
                <w:sz w:val="20"/>
                <w:szCs w:val="20"/>
              </w:rPr>
              <w:t>ior to being granted access, and</w:t>
            </w:r>
          </w:p>
          <w:p w:rsidR="00DB1F81" w:rsidRPr="00BB2ACF" w:rsidRDefault="00DB1F81" w:rsidP="007B1EEE">
            <w:pPr>
              <w:pStyle w:val="NoSpacing"/>
              <w:numPr>
                <w:ilvl w:val="0"/>
                <w:numId w:val="61"/>
              </w:numPr>
              <w:ind w:left="1244" w:hanging="180"/>
              <w:rPr>
                <w:rFonts w:eastAsia="Times New Roman"/>
              </w:rPr>
            </w:pPr>
            <w:r w:rsidRPr="00FD5032">
              <w:rPr>
                <w:sz w:val="20"/>
                <w:szCs w:val="20"/>
              </w:rPr>
              <w:t xml:space="preserve">Re-sign access agreements to maintain access to </w:t>
            </w:r>
            <w:r w:rsidR="000B6AD1">
              <w:rPr>
                <w:sz w:val="20"/>
                <w:szCs w:val="20"/>
              </w:rPr>
              <w:t>tribal agency</w:t>
            </w:r>
            <w:r w:rsidRPr="00FD5032">
              <w:rPr>
                <w:sz w:val="20"/>
                <w:szCs w:val="20"/>
              </w:rPr>
              <w:t xml:space="preserve"> information</w:t>
            </w:r>
            <w:r>
              <w:rPr>
                <w:sz w:val="20"/>
                <w:szCs w:val="20"/>
              </w:rPr>
              <w:t xml:space="preserve"> </w:t>
            </w:r>
            <w:r w:rsidRPr="00FD5032">
              <w:rPr>
                <w:sz w:val="20"/>
                <w:szCs w:val="20"/>
              </w:rPr>
              <w:t>systems when access agreements have been updated or at least</w:t>
            </w:r>
            <w:r>
              <w:rPr>
                <w:sz w:val="20"/>
                <w:szCs w:val="20"/>
              </w:rPr>
              <w:t xml:space="preserve">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65" w:name="_Toc377810663"/>
            <w:r>
              <w:t>9.3.13</w:t>
            </w:r>
            <w:r w:rsidRPr="003264E8">
              <w:t>.7  PS-7: Third-Party Personnel Security</w:t>
            </w:r>
            <w:bookmarkEnd w:id="165"/>
            <w:r>
              <w:t xml:space="preserve"> </w:t>
            </w:r>
          </w:p>
          <w:p w:rsidR="00DB1F81" w:rsidRDefault="00DB1F81" w:rsidP="00000705">
            <w:pPr>
              <w:pStyle w:val="NoSpacing"/>
              <w:ind w:left="347"/>
              <w:rPr>
                <w:sz w:val="20"/>
                <w:szCs w:val="20"/>
              </w:rPr>
            </w:pPr>
            <w:r>
              <w:rPr>
                <w:sz w:val="20"/>
                <w:szCs w:val="20"/>
              </w:rPr>
              <w:t>Describe</w:t>
            </w:r>
            <w:r w:rsidRPr="00D43F9A">
              <w:rPr>
                <w:sz w:val="20"/>
                <w:szCs w:val="20"/>
              </w:rPr>
              <w:t xml:space="preserve"> how the </w:t>
            </w:r>
            <w:r w:rsidR="000B6AD1">
              <w:rPr>
                <w:sz w:val="20"/>
                <w:szCs w:val="20"/>
              </w:rPr>
              <w:t>tribal agency</w:t>
            </w:r>
            <w:r>
              <w:rPr>
                <w:sz w:val="20"/>
                <w:szCs w:val="20"/>
              </w:rPr>
              <w:t xml:space="preserve"> manages third-party </w:t>
            </w:r>
            <w:r w:rsidRPr="00A53091">
              <w:rPr>
                <w:sz w:val="20"/>
                <w:szCs w:val="20"/>
              </w:rPr>
              <w:t>personnel security requirements</w:t>
            </w:r>
            <w:r>
              <w:rPr>
                <w:sz w:val="20"/>
                <w:szCs w:val="20"/>
              </w:rPr>
              <w:t xml:space="preserve">.  Include how the </w:t>
            </w:r>
            <w:r w:rsidR="000B6AD1">
              <w:rPr>
                <w:sz w:val="20"/>
                <w:szCs w:val="20"/>
              </w:rPr>
              <w:t>tribal agency</w:t>
            </w:r>
            <w:r>
              <w:rPr>
                <w:sz w:val="20"/>
                <w:szCs w:val="20"/>
              </w:rPr>
              <w:t>:</w:t>
            </w:r>
          </w:p>
          <w:p w:rsidR="00DB1F81" w:rsidRDefault="00DB1F81" w:rsidP="007B1EEE">
            <w:pPr>
              <w:pStyle w:val="NoSpacing"/>
              <w:numPr>
                <w:ilvl w:val="0"/>
                <w:numId w:val="120"/>
              </w:numPr>
              <w:ind w:left="896"/>
              <w:rPr>
                <w:sz w:val="20"/>
                <w:szCs w:val="20"/>
              </w:rPr>
            </w:pPr>
            <w:r>
              <w:rPr>
                <w:sz w:val="20"/>
                <w:szCs w:val="20"/>
              </w:rPr>
              <w:t xml:space="preserve">Establishes personnel security requirements, including security roles and </w:t>
            </w:r>
            <w:r w:rsidRPr="008B5D7E">
              <w:rPr>
                <w:sz w:val="20"/>
                <w:szCs w:val="20"/>
              </w:rPr>
              <w:t>responsibilit</w:t>
            </w:r>
            <w:r>
              <w:rPr>
                <w:sz w:val="20"/>
                <w:szCs w:val="20"/>
              </w:rPr>
              <w:t>ies for third-party providers.</w:t>
            </w:r>
          </w:p>
          <w:p w:rsidR="00DB1F81" w:rsidRDefault="00DB1F81" w:rsidP="007B1EEE">
            <w:pPr>
              <w:pStyle w:val="NoSpacing"/>
              <w:numPr>
                <w:ilvl w:val="0"/>
                <w:numId w:val="120"/>
              </w:numPr>
              <w:ind w:left="896"/>
              <w:rPr>
                <w:sz w:val="20"/>
                <w:szCs w:val="20"/>
              </w:rPr>
            </w:pPr>
            <w:r w:rsidRPr="008B5D7E">
              <w:rPr>
                <w:sz w:val="20"/>
                <w:szCs w:val="20"/>
              </w:rPr>
              <w:t xml:space="preserve">Requires third-party providers to comply with personnel security policies and procedures established by the </w:t>
            </w:r>
            <w:r w:rsidR="000B6AD1">
              <w:rPr>
                <w:sz w:val="20"/>
                <w:szCs w:val="20"/>
              </w:rPr>
              <w:t>tribal agency</w:t>
            </w:r>
            <w:r>
              <w:rPr>
                <w:sz w:val="20"/>
                <w:szCs w:val="20"/>
              </w:rPr>
              <w:t>.</w:t>
            </w:r>
          </w:p>
          <w:p w:rsidR="00DB1F81" w:rsidRDefault="00DB1F81" w:rsidP="007B1EEE">
            <w:pPr>
              <w:pStyle w:val="NoSpacing"/>
              <w:numPr>
                <w:ilvl w:val="0"/>
                <w:numId w:val="120"/>
              </w:numPr>
              <w:ind w:left="896"/>
              <w:rPr>
                <w:sz w:val="20"/>
                <w:szCs w:val="20"/>
              </w:rPr>
            </w:pPr>
            <w:r w:rsidRPr="008B5D7E">
              <w:rPr>
                <w:sz w:val="20"/>
                <w:szCs w:val="20"/>
              </w:rPr>
              <w:t>Documents personnel security requirements</w:t>
            </w:r>
            <w:r>
              <w:rPr>
                <w:sz w:val="20"/>
                <w:szCs w:val="20"/>
              </w:rPr>
              <w:t>.</w:t>
            </w:r>
          </w:p>
          <w:p w:rsidR="00DB1F81" w:rsidRDefault="00DB1F81" w:rsidP="007B1EEE">
            <w:pPr>
              <w:pStyle w:val="NoSpacing"/>
              <w:numPr>
                <w:ilvl w:val="0"/>
                <w:numId w:val="120"/>
              </w:numPr>
              <w:ind w:left="896"/>
              <w:rPr>
                <w:sz w:val="20"/>
                <w:szCs w:val="20"/>
              </w:rPr>
            </w:pPr>
            <w:r w:rsidRPr="008B5D7E">
              <w:rPr>
                <w:sz w:val="20"/>
                <w:szCs w:val="20"/>
              </w:rPr>
              <w:t xml:space="preserve">Requires third-party providers to notify the </w:t>
            </w:r>
            <w:r w:rsidR="000B6AD1">
              <w:rPr>
                <w:sz w:val="20"/>
                <w:szCs w:val="20"/>
              </w:rPr>
              <w:t>tribal agency</w:t>
            </w:r>
            <w:r w:rsidRPr="008B5D7E">
              <w:rPr>
                <w:sz w:val="20"/>
                <w:szCs w:val="20"/>
              </w:rPr>
              <w:t xml:space="preserve"> of any personnel transfers or terminations of third-party personnel who possess </w:t>
            </w:r>
            <w:r w:rsidR="000B6AD1">
              <w:rPr>
                <w:sz w:val="20"/>
                <w:szCs w:val="20"/>
              </w:rPr>
              <w:t>tribal agency</w:t>
            </w:r>
            <w:r w:rsidRPr="008B5D7E">
              <w:rPr>
                <w:sz w:val="20"/>
                <w:szCs w:val="20"/>
              </w:rPr>
              <w:t xml:space="preserve"> credentials or badges or who have information system privileges</w:t>
            </w:r>
            <w:r>
              <w:rPr>
                <w:sz w:val="20"/>
                <w:szCs w:val="20"/>
              </w:rPr>
              <w:t>.</w:t>
            </w:r>
          </w:p>
          <w:p w:rsidR="00DB1F81" w:rsidRPr="008B5D7E" w:rsidRDefault="00DB1F81" w:rsidP="007B1EEE">
            <w:pPr>
              <w:pStyle w:val="NoSpacing"/>
              <w:numPr>
                <w:ilvl w:val="0"/>
                <w:numId w:val="120"/>
              </w:numPr>
              <w:ind w:left="896"/>
              <w:rPr>
                <w:sz w:val="20"/>
                <w:szCs w:val="20"/>
              </w:rPr>
            </w:pPr>
            <w:r w:rsidRPr="008B5D7E">
              <w:rPr>
                <w:sz w:val="20"/>
                <w:szCs w:val="20"/>
              </w:rPr>
              <w:t>Monitors provider compliance</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66" w:name="_Toc377810664"/>
            <w:r>
              <w:t>9.3.13.8</w:t>
            </w:r>
            <w:r w:rsidRPr="003261AB">
              <w:t xml:space="preserve">  </w:t>
            </w:r>
            <w:r>
              <w:t>PS-8: Personnel Sanctions</w:t>
            </w:r>
            <w:bookmarkEnd w:id="166"/>
          </w:p>
          <w:p w:rsidR="00DB1F81" w:rsidRDefault="00DB1F81" w:rsidP="00305000">
            <w:pPr>
              <w:pStyle w:val="NoSpacing"/>
              <w:spacing w:after="60"/>
              <w:ind w:left="346"/>
              <w:rPr>
                <w:sz w:val="20"/>
                <w:szCs w:val="20"/>
              </w:rPr>
            </w:pPr>
            <w:r>
              <w:rPr>
                <w:sz w:val="20"/>
                <w:szCs w:val="20"/>
              </w:rPr>
              <w:t>Describe</w:t>
            </w:r>
            <w:r w:rsidRPr="00D43F9A">
              <w:rPr>
                <w:sz w:val="20"/>
                <w:szCs w:val="20"/>
              </w:rPr>
              <w:t xml:space="preserve"> how the </w:t>
            </w:r>
            <w:r w:rsidR="000B6AD1">
              <w:rPr>
                <w:sz w:val="20"/>
                <w:szCs w:val="20"/>
              </w:rPr>
              <w:t>tribal agency</w:t>
            </w:r>
            <w:r w:rsidRPr="00D43F9A">
              <w:rPr>
                <w:sz w:val="20"/>
                <w:szCs w:val="20"/>
              </w:rPr>
              <w:t xml:space="preserve"> </w:t>
            </w:r>
            <w:r>
              <w:rPr>
                <w:sz w:val="20"/>
                <w:szCs w:val="20"/>
              </w:rPr>
              <w:t xml:space="preserve">manages personnel sanctions.  Include how the </w:t>
            </w:r>
            <w:r w:rsidR="000B6AD1">
              <w:rPr>
                <w:sz w:val="20"/>
                <w:szCs w:val="20"/>
              </w:rPr>
              <w:t>tribal agency</w:t>
            </w:r>
            <w:r>
              <w:rPr>
                <w:sz w:val="20"/>
                <w:szCs w:val="20"/>
              </w:rPr>
              <w:t>:</w:t>
            </w:r>
          </w:p>
          <w:p w:rsidR="00DB1F81" w:rsidRDefault="00DB1F81" w:rsidP="007B1EEE">
            <w:pPr>
              <w:pStyle w:val="NoSpacing"/>
              <w:numPr>
                <w:ilvl w:val="0"/>
                <w:numId w:val="121"/>
              </w:numPr>
              <w:ind w:left="896"/>
              <w:rPr>
                <w:sz w:val="20"/>
                <w:szCs w:val="20"/>
              </w:rPr>
            </w:pPr>
            <w:r>
              <w:rPr>
                <w:sz w:val="20"/>
                <w:szCs w:val="20"/>
              </w:rPr>
              <w:t xml:space="preserve">Employs </w:t>
            </w:r>
            <w:r w:rsidRPr="002A5EEB">
              <w:rPr>
                <w:sz w:val="20"/>
                <w:szCs w:val="20"/>
              </w:rPr>
              <w:t xml:space="preserve">a formal sanctions process for individuals failing to comply with established information security policies and procedures.  </w:t>
            </w:r>
          </w:p>
          <w:p w:rsidR="00DB1F81" w:rsidRPr="002A5EEB" w:rsidRDefault="00DB1F81" w:rsidP="007B1EEE">
            <w:pPr>
              <w:pStyle w:val="NoSpacing"/>
              <w:numPr>
                <w:ilvl w:val="0"/>
                <w:numId w:val="121"/>
              </w:numPr>
              <w:ind w:left="896"/>
              <w:rPr>
                <w:sz w:val="20"/>
                <w:szCs w:val="20"/>
              </w:rPr>
            </w:pPr>
            <w:r>
              <w:rPr>
                <w:sz w:val="20"/>
                <w:szCs w:val="20"/>
              </w:rPr>
              <w:t>N</w:t>
            </w:r>
            <w:r w:rsidRPr="002A5EEB">
              <w:rPr>
                <w:sz w:val="20"/>
                <w:szCs w:val="20"/>
              </w:rPr>
              <w:t xml:space="preserve">otifies designated </w:t>
            </w:r>
            <w:r w:rsidR="000B6AD1">
              <w:rPr>
                <w:sz w:val="20"/>
                <w:szCs w:val="20"/>
              </w:rPr>
              <w:t>tribal agency</w:t>
            </w:r>
            <w:r w:rsidRPr="002A5EEB">
              <w:rPr>
                <w:sz w:val="20"/>
                <w:szCs w:val="20"/>
              </w:rPr>
              <w:t xml:space="preserve"> personnel when a formal employee sanctions process is initiated, identifying the individual sanctioned and the reason for the sanction.</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67" w:name="_Toc377768310"/>
            <w:bookmarkStart w:id="168" w:name="_Toc377810665"/>
            <w:bookmarkStart w:id="169" w:name="_Toc382984872"/>
            <w:r>
              <w:t>9.3.14</w:t>
            </w:r>
            <w:r w:rsidRPr="00D41992">
              <w:t xml:space="preserve"> </w:t>
            </w:r>
            <w:r>
              <w:t>Risk Assessment (RA)</w:t>
            </w:r>
            <w:bookmarkEnd w:id="167"/>
            <w:bookmarkEnd w:id="168"/>
            <w:bookmarkEnd w:id="169"/>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47128F">
            <w:pPr>
              <w:pStyle w:val="Heading3"/>
              <w:rPr>
                <w:rFonts w:eastAsia="Calibri"/>
                <w:i/>
              </w:rPr>
            </w:pPr>
            <w:bookmarkStart w:id="170" w:name="_Toc377810666"/>
            <w:r>
              <w:t>9.3.14.1  RA</w:t>
            </w:r>
            <w:r w:rsidRPr="00DD7887">
              <w:t xml:space="preserve">-1: </w:t>
            </w:r>
            <w:r>
              <w:t xml:space="preserve">Risk Assessment </w:t>
            </w:r>
            <w:r w:rsidRPr="00DD7887">
              <w:t>Policy and Procedures</w:t>
            </w:r>
            <w:bookmarkEnd w:id="170"/>
            <w:r w:rsidRPr="00DD7887">
              <w:t xml:space="preserve"> </w:t>
            </w:r>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D46933" w:rsidRDefault="00DB1F81" w:rsidP="007B1EEE">
            <w:pPr>
              <w:pStyle w:val="NoSpacing"/>
              <w:numPr>
                <w:ilvl w:val="0"/>
                <w:numId w:val="64"/>
              </w:numPr>
              <w:ind w:left="884"/>
              <w:rPr>
                <w:rFonts w:eastAsia="Calibri"/>
                <w:sz w:val="20"/>
                <w:szCs w:val="20"/>
              </w:rPr>
            </w:pPr>
            <w:r>
              <w:rPr>
                <w:rFonts w:eastAsia="Calibri"/>
                <w:sz w:val="20"/>
                <w:szCs w:val="20"/>
              </w:rPr>
              <w:t xml:space="preserve">A risk assessment </w:t>
            </w:r>
            <w:r w:rsidRPr="00DA31F9">
              <w:rPr>
                <w:rFonts w:eastAsia="Calibri"/>
                <w:sz w:val="20"/>
                <w:szCs w:val="20"/>
              </w:rPr>
              <w:t>policy that addresses purpose, scope, roles, responsibilities, management commitment, coordination among organizati</w:t>
            </w:r>
            <w:r>
              <w:rPr>
                <w:rFonts w:eastAsia="Calibri"/>
                <w:sz w:val="20"/>
                <w:szCs w:val="20"/>
              </w:rPr>
              <w:t xml:space="preserve">onal entities, and compliance.  </w:t>
            </w:r>
            <w:r w:rsidRPr="00D46933">
              <w:rPr>
                <w:rFonts w:eastAsia="Calibri"/>
                <w:sz w:val="20"/>
                <w:szCs w:val="20"/>
              </w:rPr>
              <w:t xml:space="preserve">Please include details regarding policy review/update.  </w:t>
            </w:r>
          </w:p>
          <w:p w:rsidR="00DB1F81" w:rsidRPr="00DA31F9" w:rsidRDefault="00DB1F81" w:rsidP="00D46933">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D46933" w:rsidRDefault="00DB1F81" w:rsidP="007B1EEE">
            <w:pPr>
              <w:pStyle w:val="NoSpacing"/>
              <w:numPr>
                <w:ilvl w:val="0"/>
                <w:numId w:val="64"/>
              </w:numPr>
              <w:ind w:left="887"/>
              <w:rPr>
                <w:rFonts w:eastAsia="Calibri"/>
                <w:sz w:val="20"/>
                <w:szCs w:val="20"/>
              </w:rPr>
            </w:pPr>
            <w:r>
              <w:rPr>
                <w:rFonts w:eastAsia="Calibri"/>
                <w:sz w:val="20"/>
                <w:szCs w:val="20"/>
              </w:rPr>
              <w:t>Risk assessment</w:t>
            </w:r>
            <w:r w:rsidRPr="00DA31F9">
              <w:rPr>
                <w:rFonts w:eastAsia="Calibri"/>
                <w:sz w:val="20"/>
                <w:szCs w:val="20"/>
              </w:rPr>
              <w:t xml:space="preserve"> procedures</w:t>
            </w:r>
            <w:r>
              <w:rPr>
                <w:rFonts w:eastAsia="Calibri"/>
                <w:sz w:val="20"/>
                <w:szCs w:val="20"/>
              </w:rPr>
              <w:t xml:space="preserve"> to facilitate the policy and RA related security controls.  </w:t>
            </w:r>
            <w:r w:rsidRPr="00D46933">
              <w:rPr>
                <w:rFonts w:eastAsia="Calibri"/>
                <w:sz w:val="20"/>
                <w:szCs w:val="20"/>
              </w:rPr>
              <w:t xml:space="preserve">Please include details regarding procedure review/update.  </w:t>
            </w:r>
          </w:p>
          <w:p w:rsidR="00DB1F81" w:rsidRPr="00D46933" w:rsidRDefault="00DB1F81" w:rsidP="00D46933">
            <w:pPr>
              <w:pStyle w:val="NoSpacing"/>
              <w:ind w:left="1256"/>
              <w:rPr>
                <w:rFonts w:eastAsia="Calibri"/>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DD7887" w:rsidRDefault="00DB1F81" w:rsidP="0047128F">
            <w:pPr>
              <w:pStyle w:val="Heading3"/>
              <w:rPr>
                <w:rFonts w:eastAsia="Calibri"/>
                <w:i/>
              </w:rPr>
            </w:pPr>
            <w:bookmarkStart w:id="171" w:name="_Toc377810667"/>
            <w:r>
              <w:t>9.3.14.</w:t>
            </w:r>
            <w:r w:rsidRPr="00F046D6">
              <w:t xml:space="preserve">2  </w:t>
            </w:r>
            <w:r>
              <w:t>RA-3: Risk Assessment</w:t>
            </w:r>
            <w:bookmarkEnd w:id="171"/>
          </w:p>
          <w:p w:rsidR="00DB1F81" w:rsidRDefault="00DB1F81" w:rsidP="00000705">
            <w:pPr>
              <w:pStyle w:val="NoSpacing"/>
              <w:tabs>
                <w:tab w:val="left" w:pos="4292"/>
              </w:tabs>
              <w:ind w:left="347"/>
              <w:rPr>
                <w:sz w:val="20"/>
                <w:szCs w:val="20"/>
              </w:rPr>
            </w:pPr>
            <w:r w:rsidRPr="00104EE3">
              <w:rPr>
                <w:sz w:val="20"/>
                <w:szCs w:val="20"/>
              </w:rPr>
              <w:t xml:space="preserve">Describe how the </w:t>
            </w:r>
            <w:r w:rsidR="000B6AD1">
              <w:rPr>
                <w:sz w:val="20"/>
                <w:szCs w:val="20"/>
              </w:rPr>
              <w:t>tribal agency</w:t>
            </w:r>
            <w:r w:rsidRPr="00104EE3">
              <w:rPr>
                <w:sz w:val="20"/>
                <w:szCs w:val="20"/>
              </w:rPr>
              <w:t xml:space="preserve"> </w:t>
            </w:r>
            <w:r>
              <w:rPr>
                <w:sz w:val="20"/>
                <w:szCs w:val="20"/>
              </w:rPr>
              <w:t>c</w:t>
            </w:r>
            <w:r w:rsidRPr="00A53091">
              <w:rPr>
                <w:sz w:val="20"/>
                <w:szCs w:val="20"/>
              </w:rPr>
              <w:t>onduct</w:t>
            </w:r>
            <w:r>
              <w:rPr>
                <w:sz w:val="20"/>
                <w:szCs w:val="20"/>
              </w:rPr>
              <w:t xml:space="preserve">s regular risk assessments against the information systems and operating environments receiving, storing, processing, and/or transmitting FTI.  Include how the </w:t>
            </w:r>
            <w:r w:rsidR="000B6AD1">
              <w:rPr>
                <w:sz w:val="20"/>
                <w:szCs w:val="20"/>
              </w:rPr>
              <w:t>tribal agency</w:t>
            </w:r>
            <w:r>
              <w:rPr>
                <w:sz w:val="20"/>
                <w:szCs w:val="20"/>
              </w:rPr>
              <w:t>:</w:t>
            </w:r>
          </w:p>
          <w:p w:rsidR="00DB1F81" w:rsidRDefault="00DB1F81" w:rsidP="007B1EEE">
            <w:pPr>
              <w:pStyle w:val="NoSpacing"/>
              <w:numPr>
                <w:ilvl w:val="0"/>
                <w:numId w:val="122"/>
              </w:numPr>
              <w:tabs>
                <w:tab w:val="left" w:pos="4292"/>
              </w:tabs>
              <w:ind w:left="896"/>
              <w:rPr>
                <w:sz w:val="20"/>
                <w:szCs w:val="20"/>
              </w:rPr>
            </w:pPr>
            <w:r>
              <w:rPr>
                <w:sz w:val="20"/>
                <w:szCs w:val="20"/>
              </w:rPr>
              <w:t xml:space="preserve">Conducts an </w:t>
            </w:r>
            <w:r w:rsidRPr="005340C8">
              <w:rPr>
                <w:sz w:val="20"/>
                <w:szCs w:val="20"/>
              </w:rPr>
              <w:t>assessment of risk, including the likelihood and magnitude of harm, from the unauthorized access, use, disclosure, disruption, modification, or destruction of the information system and the information it processes, stores, or transmits.</w:t>
            </w:r>
          </w:p>
          <w:p w:rsidR="00DB1F81" w:rsidRDefault="00DB1F81" w:rsidP="007B1EEE">
            <w:pPr>
              <w:pStyle w:val="NoSpacing"/>
              <w:numPr>
                <w:ilvl w:val="0"/>
                <w:numId w:val="122"/>
              </w:numPr>
              <w:tabs>
                <w:tab w:val="left" w:pos="4292"/>
              </w:tabs>
              <w:ind w:left="896"/>
              <w:rPr>
                <w:sz w:val="20"/>
                <w:szCs w:val="20"/>
              </w:rPr>
            </w:pPr>
            <w:r w:rsidRPr="005340C8">
              <w:rPr>
                <w:sz w:val="20"/>
                <w:szCs w:val="20"/>
              </w:rPr>
              <w:t>Documents risk assessment results in a risk assessment report</w:t>
            </w:r>
            <w:r>
              <w:rPr>
                <w:sz w:val="20"/>
                <w:szCs w:val="20"/>
              </w:rPr>
              <w:t>.</w:t>
            </w:r>
          </w:p>
          <w:p w:rsidR="00DB1F81" w:rsidRDefault="00DB1F81" w:rsidP="007B1EEE">
            <w:pPr>
              <w:pStyle w:val="NoSpacing"/>
              <w:numPr>
                <w:ilvl w:val="0"/>
                <w:numId w:val="122"/>
              </w:numPr>
              <w:tabs>
                <w:tab w:val="left" w:pos="4292"/>
              </w:tabs>
              <w:ind w:left="896"/>
              <w:rPr>
                <w:sz w:val="20"/>
                <w:szCs w:val="20"/>
              </w:rPr>
            </w:pPr>
            <w:r w:rsidRPr="005340C8">
              <w:rPr>
                <w:sz w:val="20"/>
                <w:szCs w:val="20"/>
              </w:rPr>
              <w:t>Reviews risk assessment results at least annually</w:t>
            </w:r>
            <w:r>
              <w:rPr>
                <w:sz w:val="20"/>
                <w:szCs w:val="20"/>
              </w:rPr>
              <w:t>.</w:t>
            </w:r>
          </w:p>
          <w:p w:rsidR="00DB1F81" w:rsidRDefault="00DB1F81" w:rsidP="007B1EEE">
            <w:pPr>
              <w:pStyle w:val="NoSpacing"/>
              <w:numPr>
                <w:ilvl w:val="0"/>
                <w:numId w:val="122"/>
              </w:numPr>
              <w:tabs>
                <w:tab w:val="left" w:pos="4292"/>
              </w:tabs>
              <w:ind w:left="896"/>
              <w:rPr>
                <w:sz w:val="20"/>
                <w:szCs w:val="20"/>
              </w:rPr>
            </w:pPr>
            <w:r w:rsidRPr="005340C8">
              <w:rPr>
                <w:sz w:val="20"/>
                <w:szCs w:val="20"/>
              </w:rPr>
              <w:t xml:space="preserve">Disseminates risk assessment results to designated </w:t>
            </w:r>
            <w:r w:rsidR="000B6AD1">
              <w:rPr>
                <w:sz w:val="20"/>
                <w:szCs w:val="20"/>
              </w:rPr>
              <w:t>tribal agency</w:t>
            </w:r>
            <w:r w:rsidRPr="005340C8">
              <w:rPr>
                <w:sz w:val="20"/>
                <w:szCs w:val="20"/>
              </w:rPr>
              <w:t xml:space="preserve"> officials</w:t>
            </w:r>
            <w:r>
              <w:rPr>
                <w:sz w:val="20"/>
                <w:szCs w:val="20"/>
              </w:rPr>
              <w:t>.</w:t>
            </w:r>
          </w:p>
          <w:p w:rsidR="00DB1F81" w:rsidRPr="005340C8" w:rsidRDefault="00DB1F81" w:rsidP="007B1EEE">
            <w:pPr>
              <w:pStyle w:val="NoSpacing"/>
              <w:numPr>
                <w:ilvl w:val="0"/>
                <w:numId w:val="122"/>
              </w:numPr>
              <w:tabs>
                <w:tab w:val="left" w:pos="4292"/>
              </w:tabs>
              <w:ind w:left="896"/>
              <w:rPr>
                <w:sz w:val="20"/>
                <w:szCs w:val="20"/>
              </w:rPr>
            </w:pPr>
            <w:r w:rsidRPr="005340C8">
              <w:rPr>
                <w:sz w:val="20"/>
                <w:szCs w:val="20"/>
              </w:rPr>
              <w:t>Updates the risk assessment report at least every three years or whenever there are significant changes to the information system or environment of operation (including the identification of new threats and vulnerabilities) or other conditions that may impact the security state of the system</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72" w:name="_Toc377810668"/>
            <w:r>
              <w:t>9.3.14</w:t>
            </w:r>
            <w:r w:rsidRPr="003261AB">
              <w:t xml:space="preserve">.3  </w:t>
            </w:r>
            <w:r>
              <w:t>RA-5: Vulnerability Scanning</w:t>
            </w:r>
            <w:bookmarkEnd w:id="172"/>
          </w:p>
          <w:p w:rsidR="00DB1F81" w:rsidRDefault="00DB1F81" w:rsidP="00000705">
            <w:pPr>
              <w:pStyle w:val="NoSpacing"/>
              <w:ind w:left="347"/>
              <w:rPr>
                <w:sz w:val="20"/>
                <w:szCs w:val="20"/>
              </w:rPr>
            </w:pPr>
            <w:r w:rsidRPr="00104EE3">
              <w:rPr>
                <w:sz w:val="20"/>
                <w:szCs w:val="20"/>
              </w:rPr>
              <w:t xml:space="preserve">Describe how the </w:t>
            </w:r>
            <w:r w:rsidR="000B6AD1">
              <w:rPr>
                <w:sz w:val="20"/>
                <w:szCs w:val="20"/>
              </w:rPr>
              <w:t>tribal agency</w:t>
            </w:r>
            <w:r w:rsidRPr="00104EE3">
              <w:rPr>
                <w:sz w:val="20"/>
                <w:szCs w:val="20"/>
              </w:rPr>
              <w:t xml:space="preserve"> </w:t>
            </w:r>
            <w:r>
              <w:rPr>
                <w:sz w:val="20"/>
                <w:szCs w:val="20"/>
              </w:rPr>
              <w:t xml:space="preserve">scans </w:t>
            </w:r>
            <w:r w:rsidRPr="00A53091">
              <w:rPr>
                <w:sz w:val="20"/>
                <w:szCs w:val="20"/>
              </w:rPr>
              <w:t>for vulnerabilities in the information system and hosted applications</w:t>
            </w:r>
            <w:r>
              <w:rPr>
                <w:sz w:val="20"/>
                <w:szCs w:val="20"/>
              </w:rPr>
              <w:t xml:space="preserve">.  Include how the </w:t>
            </w:r>
            <w:r w:rsidR="000B6AD1">
              <w:rPr>
                <w:sz w:val="20"/>
                <w:szCs w:val="20"/>
              </w:rPr>
              <w:t>tribal agency</w:t>
            </w:r>
            <w:r>
              <w:rPr>
                <w:sz w:val="20"/>
                <w:szCs w:val="20"/>
              </w:rPr>
              <w:t>:</w:t>
            </w:r>
          </w:p>
          <w:p w:rsidR="00DB1F81" w:rsidRDefault="00DB1F81" w:rsidP="007B1EEE">
            <w:pPr>
              <w:pStyle w:val="NoSpacing"/>
              <w:numPr>
                <w:ilvl w:val="0"/>
                <w:numId w:val="62"/>
              </w:numPr>
              <w:ind w:left="884"/>
              <w:rPr>
                <w:sz w:val="20"/>
                <w:szCs w:val="20"/>
              </w:rPr>
            </w:pPr>
            <w:r>
              <w:rPr>
                <w:sz w:val="20"/>
                <w:szCs w:val="20"/>
              </w:rPr>
              <w:t>Scans for vulnerabilities using which automated tools.  Define the frequency at which vulnerability scans are conducted</w:t>
            </w:r>
          </w:p>
          <w:p w:rsidR="00DB1F81" w:rsidRDefault="00DB1F81" w:rsidP="00F1366F">
            <w:pPr>
              <w:pStyle w:val="NoSpacing"/>
              <w:ind w:left="1244"/>
              <w:rPr>
                <w:sz w:val="20"/>
                <w:szCs w:val="20"/>
              </w:rPr>
            </w:pPr>
            <w:r w:rsidRPr="00BC1F5C">
              <w:rPr>
                <w:sz w:val="20"/>
                <w:szCs w:val="20"/>
              </w:rPr>
              <w:t xml:space="preserve">Per Publication 1075, the </w:t>
            </w:r>
            <w:r w:rsidR="000B6AD1">
              <w:rPr>
                <w:sz w:val="20"/>
                <w:szCs w:val="20"/>
              </w:rPr>
              <w:t>tribal agency</w:t>
            </w:r>
            <w:r w:rsidRPr="00BC1F5C">
              <w:rPr>
                <w:sz w:val="20"/>
                <w:szCs w:val="20"/>
              </w:rPr>
              <w:t xml:space="preserve"> must scan, at a minimum,</w:t>
            </w:r>
            <w:r>
              <w:rPr>
                <w:sz w:val="20"/>
                <w:szCs w:val="20"/>
              </w:rPr>
              <w:t xml:space="preserve"> </w:t>
            </w:r>
            <w:r w:rsidRPr="00A53091">
              <w:rPr>
                <w:sz w:val="20"/>
                <w:szCs w:val="20"/>
              </w:rPr>
              <w:t>monthly for all systems and when new vulnerabilities potentially</w:t>
            </w:r>
            <w:r>
              <w:rPr>
                <w:sz w:val="20"/>
                <w:szCs w:val="20"/>
              </w:rPr>
              <w:t xml:space="preserve"> </w:t>
            </w:r>
            <w:r w:rsidRPr="00A53091">
              <w:rPr>
                <w:sz w:val="20"/>
                <w:szCs w:val="20"/>
              </w:rPr>
              <w:t>affecting the system/applicati</w:t>
            </w:r>
            <w:r>
              <w:rPr>
                <w:sz w:val="20"/>
                <w:szCs w:val="20"/>
              </w:rPr>
              <w:t>ons are identified and reported.</w:t>
            </w:r>
          </w:p>
          <w:p w:rsidR="00DB1F81" w:rsidRDefault="00DB1F81" w:rsidP="007B1EEE">
            <w:pPr>
              <w:pStyle w:val="NoSpacing"/>
              <w:numPr>
                <w:ilvl w:val="0"/>
                <w:numId w:val="62"/>
              </w:numPr>
              <w:ind w:left="884"/>
              <w:rPr>
                <w:sz w:val="20"/>
                <w:szCs w:val="20"/>
              </w:rPr>
            </w:pPr>
            <w:r>
              <w:rPr>
                <w:sz w:val="20"/>
                <w:szCs w:val="20"/>
              </w:rPr>
              <w:t>Employs</w:t>
            </w:r>
            <w:r w:rsidRPr="00A53091">
              <w:rPr>
                <w:sz w:val="20"/>
                <w:szCs w:val="20"/>
              </w:rPr>
              <w:t xml:space="preserve"> vulnerability scanning tools and techniques that facilitate interoperability</w:t>
            </w:r>
            <w:r>
              <w:rPr>
                <w:sz w:val="20"/>
                <w:szCs w:val="20"/>
              </w:rPr>
              <w:t xml:space="preserve"> </w:t>
            </w:r>
            <w:r w:rsidRPr="00A53091">
              <w:rPr>
                <w:sz w:val="20"/>
                <w:szCs w:val="20"/>
              </w:rPr>
              <w:t>among tools and automate parts of the vulnerability management process by</w:t>
            </w:r>
            <w:r>
              <w:rPr>
                <w:sz w:val="20"/>
                <w:szCs w:val="20"/>
              </w:rPr>
              <w:t xml:space="preserve"> using standards for: e</w:t>
            </w:r>
            <w:r w:rsidRPr="00694E5E">
              <w:rPr>
                <w:sz w:val="20"/>
                <w:szCs w:val="20"/>
              </w:rPr>
              <w:t>numerating platforms, software flaws, and improper configurations; formatting checklists and test procedures; and measuring vulnerability impact</w:t>
            </w:r>
            <w:r>
              <w:rPr>
                <w:sz w:val="20"/>
                <w:szCs w:val="20"/>
              </w:rPr>
              <w:t>.</w:t>
            </w:r>
          </w:p>
          <w:p w:rsidR="00DB1F81" w:rsidRDefault="00DB1F81" w:rsidP="007B1EEE">
            <w:pPr>
              <w:pStyle w:val="NoSpacing"/>
              <w:numPr>
                <w:ilvl w:val="0"/>
                <w:numId w:val="62"/>
              </w:numPr>
              <w:ind w:left="884"/>
              <w:rPr>
                <w:sz w:val="20"/>
                <w:szCs w:val="20"/>
              </w:rPr>
            </w:pPr>
            <w:r>
              <w:rPr>
                <w:sz w:val="20"/>
                <w:szCs w:val="20"/>
              </w:rPr>
              <w:t>Analyzes</w:t>
            </w:r>
            <w:r w:rsidRPr="00694E5E">
              <w:rPr>
                <w:sz w:val="20"/>
                <w:szCs w:val="20"/>
              </w:rPr>
              <w:t xml:space="preserve"> vulnerability scan reports and results fr</w:t>
            </w:r>
            <w:r>
              <w:rPr>
                <w:sz w:val="20"/>
                <w:szCs w:val="20"/>
              </w:rPr>
              <w:t>om security control assessments.</w:t>
            </w:r>
          </w:p>
          <w:p w:rsidR="00DB1F81" w:rsidRDefault="00DB1F81" w:rsidP="007B1EEE">
            <w:pPr>
              <w:pStyle w:val="NoSpacing"/>
              <w:numPr>
                <w:ilvl w:val="0"/>
                <w:numId w:val="62"/>
              </w:numPr>
              <w:ind w:left="884"/>
              <w:rPr>
                <w:sz w:val="20"/>
                <w:szCs w:val="20"/>
              </w:rPr>
            </w:pPr>
            <w:r>
              <w:rPr>
                <w:sz w:val="20"/>
                <w:szCs w:val="20"/>
              </w:rPr>
              <w:t>Remediates</w:t>
            </w:r>
            <w:r w:rsidRPr="00694E5E">
              <w:rPr>
                <w:sz w:val="20"/>
                <w:szCs w:val="20"/>
              </w:rPr>
              <w:t xml:space="preserve"> legitimate vulnerabilities in accord</w:t>
            </w:r>
            <w:r>
              <w:rPr>
                <w:sz w:val="20"/>
                <w:szCs w:val="20"/>
              </w:rPr>
              <w:t>ance with an assessment of risk.</w:t>
            </w:r>
          </w:p>
          <w:p w:rsidR="00DB1F81" w:rsidRDefault="00DB1F81" w:rsidP="007B1EEE">
            <w:pPr>
              <w:pStyle w:val="NoSpacing"/>
              <w:numPr>
                <w:ilvl w:val="0"/>
                <w:numId w:val="62"/>
              </w:numPr>
              <w:ind w:left="884"/>
              <w:rPr>
                <w:sz w:val="20"/>
                <w:szCs w:val="20"/>
              </w:rPr>
            </w:pPr>
            <w:r>
              <w:rPr>
                <w:sz w:val="20"/>
                <w:szCs w:val="20"/>
              </w:rPr>
              <w:t>S</w:t>
            </w:r>
            <w:r w:rsidRPr="00694E5E">
              <w:rPr>
                <w:sz w:val="20"/>
                <w:szCs w:val="20"/>
              </w:rPr>
              <w:t>hare</w:t>
            </w:r>
            <w:r>
              <w:rPr>
                <w:sz w:val="20"/>
                <w:szCs w:val="20"/>
              </w:rPr>
              <w:t>s</w:t>
            </w:r>
            <w:r w:rsidRPr="00694E5E">
              <w:rPr>
                <w:sz w:val="20"/>
                <w:szCs w:val="20"/>
              </w:rPr>
              <w:t xml:space="preserve"> information obtained from the vulnerability scanning process and security</w:t>
            </w:r>
            <w:r>
              <w:rPr>
                <w:sz w:val="20"/>
                <w:szCs w:val="20"/>
              </w:rPr>
              <w:t xml:space="preserve"> </w:t>
            </w:r>
            <w:r w:rsidRPr="00694E5E">
              <w:rPr>
                <w:sz w:val="20"/>
                <w:szCs w:val="20"/>
              </w:rPr>
              <w:t xml:space="preserve">control assessments with designated </w:t>
            </w:r>
            <w:r w:rsidR="000B6AD1">
              <w:rPr>
                <w:sz w:val="20"/>
                <w:szCs w:val="20"/>
              </w:rPr>
              <w:t>tribal agency</w:t>
            </w:r>
            <w:r w:rsidRPr="00694E5E">
              <w:rPr>
                <w:sz w:val="20"/>
                <w:szCs w:val="20"/>
              </w:rPr>
              <w:t xml:space="preserve"> officials to help eliminate similar</w:t>
            </w:r>
            <w:r>
              <w:rPr>
                <w:sz w:val="20"/>
                <w:szCs w:val="20"/>
              </w:rPr>
              <w:t xml:space="preserve"> </w:t>
            </w:r>
            <w:r w:rsidRPr="00694E5E">
              <w:rPr>
                <w:sz w:val="20"/>
                <w:szCs w:val="20"/>
              </w:rPr>
              <w:t>vulnerabilities in other information systems (i.e., systemic weaknesses or</w:t>
            </w:r>
            <w:r>
              <w:rPr>
                <w:sz w:val="20"/>
                <w:szCs w:val="20"/>
              </w:rPr>
              <w:t xml:space="preserve"> deficiencies).</w:t>
            </w:r>
          </w:p>
          <w:p w:rsidR="00DB1F81" w:rsidRPr="00BB2ACF" w:rsidRDefault="00DB1F81" w:rsidP="007B1EEE">
            <w:pPr>
              <w:pStyle w:val="NoSpacing"/>
              <w:numPr>
                <w:ilvl w:val="0"/>
                <w:numId w:val="62"/>
              </w:numPr>
              <w:ind w:left="884"/>
              <w:rPr>
                <w:rFonts w:eastAsia="Times New Roman"/>
              </w:rPr>
            </w:pPr>
            <w:r>
              <w:rPr>
                <w:sz w:val="20"/>
                <w:szCs w:val="20"/>
              </w:rPr>
              <w:t>Employs</w:t>
            </w:r>
            <w:r w:rsidRPr="00694E5E">
              <w:rPr>
                <w:sz w:val="20"/>
                <w:szCs w:val="20"/>
              </w:rPr>
              <w:t xml:space="preserve"> vulnerability scanning tools that include the capability to</w:t>
            </w:r>
            <w:r>
              <w:rPr>
                <w:sz w:val="20"/>
                <w:szCs w:val="20"/>
              </w:rPr>
              <w:t xml:space="preserve"> readily update the information system vulnerabilities to be scanned. (CE1)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73" w:name="_Toc377768311"/>
            <w:bookmarkStart w:id="174" w:name="_Toc377810669"/>
            <w:bookmarkStart w:id="175" w:name="_Toc382984873"/>
            <w:r>
              <w:t>9.3.15</w:t>
            </w:r>
            <w:r w:rsidRPr="00D41992">
              <w:t xml:space="preserve"> </w:t>
            </w:r>
            <w:r>
              <w:t>System and Services Acquisition (SA)</w:t>
            </w:r>
            <w:bookmarkEnd w:id="173"/>
            <w:bookmarkEnd w:id="174"/>
            <w:bookmarkEnd w:id="175"/>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47128F">
            <w:pPr>
              <w:pStyle w:val="Heading3"/>
              <w:rPr>
                <w:rFonts w:eastAsia="Calibri"/>
                <w:i/>
              </w:rPr>
            </w:pPr>
            <w:bookmarkStart w:id="176" w:name="_Toc377810670"/>
            <w:r>
              <w:t>9.3.15.1  SA</w:t>
            </w:r>
            <w:r w:rsidRPr="00DD7887">
              <w:t xml:space="preserve">-1: </w:t>
            </w:r>
            <w:r>
              <w:t>System and Services Acquisition Policy and Procedures</w:t>
            </w:r>
            <w:bookmarkEnd w:id="176"/>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BF1592" w:rsidRDefault="00DB1F81" w:rsidP="007B1EEE">
            <w:pPr>
              <w:pStyle w:val="NoSpacing"/>
              <w:numPr>
                <w:ilvl w:val="0"/>
                <w:numId w:val="63"/>
              </w:numPr>
              <w:ind w:left="884"/>
              <w:rPr>
                <w:rFonts w:eastAsia="Calibri"/>
                <w:sz w:val="20"/>
                <w:szCs w:val="20"/>
              </w:rPr>
            </w:pPr>
            <w:r>
              <w:rPr>
                <w:rFonts w:eastAsia="Calibri"/>
                <w:sz w:val="20"/>
                <w:szCs w:val="20"/>
              </w:rPr>
              <w:t xml:space="preserve">A system and services acquisition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BF1592">
              <w:rPr>
                <w:rFonts w:eastAsia="Calibri"/>
                <w:sz w:val="20"/>
                <w:szCs w:val="20"/>
              </w:rPr>
              <w:t xml:space="preserve">Please include details regarding policy review/update.  </w:t>
            </w:r>
          </w:p>
          <w:p w:rsidR="00DB1F81" w:rsidRPr="00DA31F9" w:rsidRDefault="00DB1F81" w:rsidP="00BF1592">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r w:rsidRPr="00DA31F9">
              <w:rPr>
                <w:rFonts w:eastAsia="Calibri"/>
                <w:sz w:val="20"/>
                <w:szCs w:val="20"/>
              </w:rPr>
              <w:t xml:space="preserve"> </w:t>
            </w:r>
          </w:p>
          <w:p w:rsidR="00DB1F81" w:rsidRPr="00BF1592" w:rsidRDefault="00DB1F81" w:rsidP="007B1EEE">
            <w:pPr>
              <w:pStyle w:val="NoSpacing"/>
              <w:numPr>
                <w:ilvl w:val="0"/>
                <w:numId w:val="63"/>
              </w:numPr>
              <w:ind w:left="887"/>
              <w:rPr>
                <w:rFonts w:eastAsia="Calibri"/>
                <w:sz w:val="20"/>
                <w:szCs w:val="20"/>
              </w:rPr>
            </w:pPr>
            <w:r>
              <w:rPr>
                <w:rFonts w:eastAsia="Calibri"/>
                <w:sz w:val="20"/>
                <w:szCs w:val="20"/>
              </w:rPr>
              <w:t>System and services acquisition</w:t>
            </w:r>
            <w:r w:rsidRPr="00DA31F9">
              <w:rPr>
                <w:rFonts w:eastAsia="Calibri"/>
                <w:sz w:val="20"/>
                <w:szCs w:val="20"/>
              </w:rPr>
              <w:t xml:space="preserve"> procedures</w:t>
            </w:r>
            <w:r>
              <w:rPr>
                <w:rFonts w:eastAsia="Calibri"/>
                <w:sz w:val="20"/>
                <w:szCs w:val="20"/>
              </w:rPr>
              <w:t xml:space="preserve"> to facilitate the policy and SA related security controls.  </w:t>
            </w:r>
            <w:r w:rsidRPr="00BF1592">
              <w:rPr>
                <w:rFonts w:eastAsia="Calibri"/>
                <w:sz w:val="20"/>
                <w:szCs w:val="20"/>
              </w:rPr>
              <w:t xml:space="preserve">Please include details regarding procedure review/update.  </w:t>
            </w:r>
          </w:p>
          <w:p w:rsidR="00DB1F81" w:rsidRPr="00BF1592" w:rsidRDefault="00DB1F81" w:rsidP="00BF1592">
            <w:pPr>
              <w:pStyle w:val="NoSpacing"/>
              <w:ind w:left="1256"/>
              <w:rPr>
                <w:rFonts w:eastAsia="Calibri"/>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DD7887" w:rsidRDefault="00DB1F81" w:rsidP="0047128F">
            <w:pPr>
              <w:pStyle w:val="Heading3"/>
              <w:rPr>
                <w:rFonts w:eastAsia="Calibri"/>
                <w:i/>
              </w:rPr>
            </w:pPr>
            <w:bookmarkStart w:id="177" w:name="_Toc377810671"/>
            <w:r>
              <w:t>9.3.15.</w:t>
            </w:r>
            <w:r w:rsidRPr="00F046D6">
              <w:t xml:space="preserve">2  </w:t>
            </w:r>
            <w:r>
              <w:t>SA-2: Allocation of Resources</w:t>
            </w:r>
            <w:bookmarkEnd w:id="177"/>
          </w:p>
          <w:p w:rsidR="00DB1F81" w:rsidRDefault="00DB1F81" w:rsidP="00000705">
            <w:pPr>
              <w:pStyle w:val="NoSpacing"/>
              <w:tabs>
                <w:tab w:val="left" w:pos="4292"/>
              </w:tabs>
              <w:ind w:left="347"/>
              <w:rPr>
                <w:sz w:val="20"/>
                <w:szCs w:val="20"/>
              </w:rPr>
            </w:pPr>
            <w:r w:rsidRPr="00104EE3">
              <w:rPr>
                <w:sz w:val="20"/>
                <w:szCs w:val="20"/>
              </w:rPr>
              <w:t xml:space="preserve">Describe how the </w:t>
            </w:r>
            <w:r w:rsidR="000B6AD1">
              <w:rPr>
                <w:sz w:val="20"/>
                <w:szCs w:val="20"/>
              </w:rPr>
              <w:t>tribal agency</w:t>
            </w:r>
            <w:r w:rsidRPr="00104EE3">
              <w:rPr>
                <w:sz w:val="20"/>
                <w:szCs w:val="20"/>
              </w:rPr>
              <w:t xml:space="preserve"> </w:t>
            </w:r>
            <w:r>
              <w:rPr>
                <w:sz w:val="20"/>
                <w:szCs w:val="20"/>
              </w:rPr>
              <w:t xml:space="preserve">allocates resources to ensure information security is accounted for.  Include how the </w:t>
            </w:r>
            <w:r w:rsidR="000B6AD1">
              <w:rPr>
                <w:sz w:val="20"/>
                <w:szCs w:val="20"/>
              </w:rPr>
              <w:t>tribal agency</w:t>
            </w:r>
            <w:r>
              <w:rPr>
                <w:sz w:val="20"/>
                <w:szCs w:val="20"/>
              </w:rPr>
              <w:t>:</w:t>
            </w:r>
          </w:p>
          <w:p w:rsidR="00DB1F81" w:rsidRDefault="00DB1F81" w:rsidP="007B1EEE">
            <w:pPr>
              <w:pStyle w:val="NoSpacing"/>
              <w:numPr>
                <w:ilvl w:val="0"/>
                <w:numId w:val="123"/>
              </w:numPr>
              <w:tabs>
                <w:tab w:val="left" w:pos="4292"/>
              </w:tabs>
              <w:ind w:left="896"/>
              <w:rPr>
                <w:sz w:val="20"/>
                <w:szCs w:val="20"/>
              </w:rPr>
            </w:pPr>
            <w:r>
              <w:rPr>
                <w:sz w:val="20"/>
                <w:szCs w:val="20"/>
              </w:rPr>
              <w:t xml:space="preserve">Determines </w:t>
            </w:r>
            <w:r w:rsidRPr="00010318">
              <w:rPr>
                <w:sz w:val="20"/>
                <w:szCs w:val="20"/>
              </w:rPr>
              <w:t>information security requirements for the information system or information system service in mission/business process planning</w:t>
            </w:r>
            <w:r>
              <w:rPr>
                <w:sz w:val="20"/>
                <w:szCs w:val="20"/>
              </w:rPr>
              <w:t>.</w:t>
            </w:r>
          </w:p>
          <w:p w:rsidR="00DB1F81" w:rsidRDefault="00DB1F81" w:rsidP="007B1EEE">
            <w:pPr>
              <w:pStyle w:val="NoSpacing"/>
              <w:numPr>
                <w:ilvl w:val="0"/>
                <w:numId w:val="123"/>
              </w:numPr>
              <w:tabs>
                <w:tab w:val="left" w:pos="4292"/>
              </w:tabs>
              <w:ind w:left="896"/>
              <w:rPr>
                <w:sz w:val="20"/>
                <w:szCs w:val="20"/>
              </w:rPr>
            </w:pPr>
            <w:r w:rsidRPr="00010318">
              <w:rPr>
                <w:sz w:val="20"/>
                <w:szCs w:val="20"/>
              </w:rPr>
              <w:t>Determines, documents, and allocates the resources required to protect the information system or information system service as part of its capital planning and investment control process</w:t>
            </w:r>
            <w:r>
              <w:rPr>
                <w:sz w:val="20"/>
                <w:szCs w:val="20"/>
              </w:rPr>
              <w:t>.</w:t>
            </w:r>
          </w:p>
          <w:p w:rsidR="00DB1F81" w:rsidRPr="00010318" w:rsidRDefault="00DB1F81" w:rsidP="007B1EEE">
            <w:pPr>
              <w:pStyle w:val="NoSpacing"/>
              <w:numPr>
                <w:ilvl w:val="0"/>
                <w:numId w:val="123"/>
              </w:numPr>
              <w:tabs>
                <w:tab w:val="left" w:pos="4292"/>
              </w:tabs>
              <w:ind w:left="896"/>
              <w:rPr>
                <w:sz w:val="20"/>
                <w:szCs w:val="20"/>
              </w:rPr>
            </w:pPr>
            <w:r w:rsidRPr="00010318">
              <w:rPr>
                <w:sz w:val="20"/>
                <w:szCs w:val="20"/>
              </w:rPr>
              <w:t xml:space="preserve">Establishes a discrete line item for information security in </w:t>
            </w:r>
            <w:r w:rsidR="000B6AD1">
              <w:rPr>
                <w:sz w:val="20"/>
                <w:szCs w:val="20"/>
              </w:rPr>
              <w:t>tribal agency</w:t>
            </w:r>
            <w:r w:rsidRPr="00010318">
              <w:rPr>
                <w:sz w:val="20"/>
                <w:szCs w:val="20"/>
              </w:rPr>
              <w:t xml:space="preserve"> programming and budgeting documentation</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78" w:name="_Toc377810672"/>
            <w:r>
              <w:t>9.3.15</w:t>
            </w:r>
            <w:r w:rsidRPr="003261AB">
              <w:t xml:space="preserve">.3  </w:t>
            </w:r>
            <w:r>
              <w:t>SA-3: System Development Life Cycle</w:t>
            </w:r>
            <w:bookmarkEnd w:id="178"/>
          </w:p>
          <w:p w:rsidR="00DB1F81" w:rsidRDefault="00DB1F81" w:rsidP="00000705">
            <w:pPr>
              <w:pStyle w:val="NoSpacing"/>
              <w:ind w:left="347"/>
              <w:rPr>
                <w:sz w:val="20"/>
                <w:szCs w:val="20"/>
              </w:rPr>
            </w:pPr>
            <w:r w:rsidRPr="00104EE3">
              <w:rPr>
                <w:sz w:val="20"/>
                <w:szCs w:val="20"/>
              </w:rPr>
              <w:t xml:space="preserve">Describe how the </w:t>
            </w:r>
            <w:r w:rsidR="000B6AD1">
              <w:rPr>
                <w:sz w:val="20"/>
                <w:szCs w:val="20"/>
              </w:rPr>
              <w:t>tribal agency</w:t>
            </w:r>
            <w:r w:rsidRPr="00104EE3">
              <w:rPr>
                <w:sz w:val="20"/>
                <w:szCs w:val="20"/>
              </w:rPr>
              <w:t xml:space="preserve"> </w:t>
            </w:r>
            <w:r>
              <w:rPr>
                <w:sz w:val="20"/>
                <w:szCs w:val="20"/>
              </w:rPr>
              <w:t>m</w:t>
            </w:r>
            <w:r w:rsidRPr="00A53091">
              <w:rPr>
                <w:sz w:val="20"/>
                <w:szCs w:val="20"/>
              </w:rPr>
              <w:t>anage</w:t>
            </w:r>
            <w:r>
              <w:rPr>
                <w:sz w:val="20"/>
                <w:szCs w:val="20"/>
              </w:rPr>
              <w:t>s</w:t>
            </w:r>
            <w:r w:rsidRPr="00A53091">
              <w:rPr>
                <w:sz w:val="20"/>
                <w:szCs w:val="20"/>
              </w:rPr>
              <w:t xml:space="preserve"> the information system using an</w:t>
            </w:r>
            <w:r>
              <w:rPr>
                <w:sz w:val="20"/>
                <w:szCs w:val="20"/>
              </w:rPr>
              <w:t xml:space="preserve"> approved System Development Life Cycle (SDLC).  Include how the </w:t>
            </w:r>
            <w:r w:rsidR="000B6AD1">
              <w:rPr>
                <w:sz w:val="20"/>
                <w:szCs w:val="20"/>
              </w:rPr>
              <w:t>tribal agency</w:t>
            </w:r>
            <w:r>
              <w:rPr>
                <w:sz w:val="20"/>
                <w:szCs w:val="20"/>
              </w:rPr>
              <w:t xml:space="preserve">: </w:t>
            </w:r>
          </w:p>
          <w:p w:rsidR="00DB1F81" w:rsidRDefault="00DB1F81" w:rsidP="007B1EEE">
            <w:pPr>
              <w:pStyle w:val="NoSpacing"/>
              <w:numPr>
                <w:ilvl w:val="0"/>
                <w:numId w:val="124"/>
              </w:numPr>
              <w:ind w:left="896"/>
              <w:rPr>
                <w:sz w:val="20"/>
                <w:szCs w:val="20"/>
              </w:rPr>
            </w:pPr>
            <w:r>
              <w:rPr>
                <w:sz w:val="20"/>
                <w:szCs w:val="20"/>
              </w:rPr>
              <w:t xml:space="preserve">Manages the information system using an </w:t>
            </w:r>
            <w:r w:rsidRPr="00705401">
              <w:rPr>
                <w:sz w:val="20"/>
                <w:szCs w:val="20"/>
              </w:rPr>
              <w:t>SDLC that incorporates information</w:t>
            </w:r>
            <w:r>
              <w:rPr>
                <w:sz w:val="20"/>
                <w:szCs w:val="20"/>
              </w:rPr>
              <w:t xml:space="preserve"> security considerations.</w:t>
            </w:r>
          </w:p>
          <w:p w:rsidR="00DB1F81" w:rsidRDefault="00DB1F81" w:rsidP="007B1EEE">
            <w:pPr>
              <w:pStyle w:val="NoSpacing"/>
              <w:numPr>
                <w:ilvl w:val="0"/>
                <w:numId w:val="124"/>
              </w:numPr>
              <w:ind w:left="896"/>
              <w:rPr>
                <w:sz w:val="20"/>
                <w:szCs w:val="20"/>
              </w:rPr>
            </w:pPr>
            <w:r w:rsidRPr="00705401">
              <w:rPr>
                <w:sz w:val="20"/>
                <w:szCs w:val="20"/>
              </w:rPr>
              <w:t>Defines and documents information security roles and responsibilities throughout the SDLC</w:t>
            </w:r>
            <w:r>
              <w:rPr>
                <w:sz w:val="20"/>
                <w:szCs w:val="20"/>
              </w:rPr>
              <w:t>.</w:t>
            </w:r>
          </w:p>
          <w:p w:rsidR="00DB1F81" w:rsidRDefault="00DB1F81" w:rsidP="007B1EEE">
            <w:pPr>
              <w:pStyle w:val="NoSpacing"/>
              <w:numPr>
                <w:ilvl w:val="0"/>
                <w:numId w:val="124"/>
              </w:numPr>
              <w:ind w:left="896"/>
              <w:rPr>
                <w:sz w:val="20"/>
                <w:szCs w:val="20"/>
              </w:rPr>
            </w:pPr>
            <w:r w:rsidRPr="00705401">
              <w:rPr>
                <w:sz w:val="20"/>
                <w:szCs w:val="20"/>
              </w:rPr>
              <w:t>Identifies individuals having information security roles and responsibilities</w:t>
            </w:r>
            <w:r>
              <w:rPr>
                <w:sz w:val="20"/>
                <w:szCs w:val="20"/>
              </w:rPr>
              <w:t>.</w:t>
            </w:r>
          </w:p>
          <w:p w:rsidR="00DB1F81" w:rsidRPr="00705401" w:rsidRDefault="00DB1F81" w:rsidP="007B1EEE">
            <w:pPr>
              <w:pStyle w:val="NoSpacing"/>
              <w:numPr>
                <w:ilvl w:val="0"/>
                <w:numId w:val="124"/>
              </w:numPr>
              <w:ind w:left="896"/>
              <w:rPr>
                <w:sz w:val="20"/>
                <w:szCs w:val="20"/>
              </w:rPr>
            </w:pPr>
            <w:r w:rsidRPr="00705401">
              <w:rPr>
                <w:sz w:val="20"/>
                <w:szCs w:val="20"/>
              </w:rPr>
              <w:t xml:space="preserve">Integrates the </w:t>
            </w:r>
            <w:r w:rsidR="000B6AD1">
              <w:rPr>
                <w:sz w:val="20"/>
                <w:szCs w:val="20"/>
              </w:rPr>
              <w:t>tribal agency</w:t>
            </w:r>
            <w:r w:rsidRPr="00705401">
              <w:rPr>
                <w:sz w:val="20"/>
                <w:szCs w:val="20"/>
              </w:rPr>
              <w:t xml:space="preserve"> information security risk management process into SDLC activities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79" w:name="_Toc377810673"/>
            <w:r>
              <w:t>9.3.15.4</w:t>
            </w:r>
            <w:r w:rsidRPr="003261AB">
              <w:t xml:space="preserve">  </w:t>
            </w:r>
            <w:r>
              <w:t>SA-4: Acquisition Process</w:t>
            </w:r>
            <w:bookmarkEnd w:id="179"/>
          </w:p>
          <w:p w:rsidR="00DB1F81" w:rsidRDefault="00DB1F81" w:rsidP="00000705">
            <w:pPr>
              <w:pStyle w:val="NoSpacing"/>
              <w:ind w:left="347"/>
              <w:rPr>
                <w:sz w:val="20"/>
                <w:szCs w:val="20"/>
              </w:rPr>
            </w:pPr>
            <w:r w:rsidRPr="00104EE3">
              <w:rPr>
                <w:sz w:val="20"/>
                <w:szCs w:val="20"/>
              </w:rPr>
              <w:t xml:space="preserve">Describe how the </w:t>
            </w:r>
            <w:r w:rsidR="000B6AD1">
              <w:rPr>
                <w:sz w:val="20"/>
                <w:szCs w:val="20"/>
              </w:rPr>
              <w:t>tribal agency</w:t>
            </w:r>
            <w:r>
              <w:rPr>
                <w:sz w:val="20"/>
                <w:szCs w:val="20"/>
              </w:rPr>
              <w:t xml:space="preserve"> accounts for information system requirements throughout the acquisition process.</w:t>
            </w:r>
          </w:p>
          <w:p w:rsidR="00DB1F81" w:rsidRDefault="00DB1F81" w:rsidP="007B1EEE">
            <w:pPr>
              <w:pStyle w:val="NoSpacing"/>
              <w:numPr>
                <w:ilvl w:val="0"/>
                <w:numId w:val="125"/>
              </w:numPr>
              <w:ind w:left="896"/>
              <w:rPr>
                <w:sz w:val="20"/>
                <w:szCs w:val="20"/>
              </w:rPr>
            </w:pPr>
            <w:r>
              <w:rPr>
                <w:sz w:val="20"/>
                <w:szCs w:val="20"/>
              </w:rPr>
              <w:t xml:space="preserve">Describe how the </w:t>
            </w:r>
            <w:r w:rsidR="000B6AD1">
              <w:rPr>
                <w:sz w:val="20"/>
                <w:szCs w:val="20"/>
              </w:rPr>
              <w:t>tribal agency</w:t>
            </w:r>
            <w:r>
              <w:rPr>
                <w:sz w:val="20"/>
                <w:szCs w:val="20"/>
              </w:rPr>
              <w:t xml:space="preserve"> includes the</w:t>
            </w:r>
            <w:r w:rsidRPr="00932666">
              <w:rPr>
                <w:sz w:val="20"/>
                <w:szCs w:val="20"/>
              </w:rPr>
              <w:t xml:space="preserve"> following requirements, descriptions, and criteria, explicitly</w:t>
            </w:r>
            <w:r>
              <w:rPr>
                <w:sz w:val="20"/>
                <w:szCs w:val="20"/>
              </w:rPr>
              <w:t xml:space="preserve"> </w:t>
            </w:r>
            <w:r w:rsidRPr="00932666">
              <w:rPr>
                <w:sz w:val="20"/>
                <w:szCs w:val="20"/>
              </w:rPr>
              <w:t>or by reference, in the acquisition contract for the information system, system</w:t>
            </w:r>
            <w:r>
              <w:rPr>
                <w:sz w:val="20"/>
                <w:szCs w:val="20"/>
              </w:rPr>
              <w:t xml:space="preserve"> </w:t>
            </w:r>
            <w:r w:rsidRPr="00932666">
              <w:rPr>
                <w:sz w:val="20"/>
                <w:szCs w:val="20"/>
              </w:rPr>
              <w:t>component, or information system service in accordance with applicable federal laws,</w:t>
            </w:r>
            <w:r>
              <w:rPr>
                <w:sz w:val="20"/>
                <w:szCs w:val="20"/>
              </w:rPr>
              <w:t xml:space="preserve"> </w:t>
            </w:r>
            <w:r w:rsidRPr="00932666">
              <w:rPr>
                <w:sz w:val="20"/>
                <w:szCs w:val="20"/>
              </w:rPr>
              <w:t xml:space="preserve">Executive Orders, directives, policies, regulations, standards, guidelines, and </w:t>
            </w:r>
            <w:r w:rsidR="000B6AD1">
              <w:rPr>
                <w:sz w:val="20"/>
                <w:szCs w:val="20"/>
              </w:rPr>
              <w:t>tribal agency</w:t>
            </w:r>
            <w:r>
              <w:rPr>
                <w:sz w:val="20"/>
                <w:szCs w:val="20"/>
              </w:rPr>
              <w:t xml:space="preserve"> </w:t>
            </w:r>
            <w:r w:rsidRPr="00932666">
              <w:rPr>
                <w:sz w:val="20"/>
                <w:szCs w:val="20"/>
              </w:rPr>
              <w:t>mission/business needs:</w:t>
            </w:r>
          </w:p>
          <w:p w:rsidR="00DB1F81" w:rsidRDefault="00DB1F81" w:rsidP="007B1EEE">
            <w:pPr>
              <w:pStyle w:val="NoSpacing"/>
              <w:numPr>
                <w:ilvl w:val="0"/>
                <w:numId w:val="66"/>
              </w:numPr>
              <w:ind w:left="1267" w:hanging="187"/>
              <w:rPr>
                <w:sz w:val="20"/>
                <w:szCs w:val="20"/>
              </w:rPr>
            </w:pPr>
            <w:r w:rsidRPr="009C3C88">
              <w:rPr>
                <w:sz w:val="20"/>
                <w:szCs w:val="20"/>
              </w:rPr>
              <w:t>S</w:t>
            </w:r>
            <w:r>
              <w:rPr>
                <w:sz w:val="20"/>
                <w:szCs w:val="20"/>
              </w:rPr>
              <w:t xml:space="preserve">ecurity functional requirements; </w:t>
            </w:r>
            <w:r w:rsidRPr="009C3C88">
              <w:rPr>
                <w:sz w:val="20"/>
                <w:szCs w:val="20"/>
              </w:rPr>
              <w:t>Security strength requirements;</w:t>
            </w:r>
            <w:r>
              <w:rPr>
                <w:sz w:val="20"/>
                <w:szCs w:val="20"/>
              </w:rPr>
              <w:t xml:space="preserve"> </w:t>
            </w:r>
            <w:r w:rsidRPr="009C3C88">
              <w:rPr>
                <w:sz w:val="20"/>
                <w:szCs w:val="20"/>
              </w:rPr>
              <w:t>Security assurance requirements;</w:t>
            </w:r>
            <w:r>
              <w:rPr>
                <w:sz w:val="20"/>
                <w:szCs w:val="20"/>
              </w:rPr>
              <w:t xml:space="preserve"> </w:t>
            </w:r>
            <w:r w:rsidRPr="009C3C88">
              <w:rPr>
                <w:sz w:val="20"/>
                <w:szCs w:val="20"/>
              </w:rPr>
              <w:t>Security-related documentation requirements;</w:t>
            </w:r>
            <w:r>
              <w:rPr>
                <w:sz w:val="20"/>
                <w:szCs w:val="20"/>
              </w:rPr>
              <w:t xml:space="preserve"> </w:t>
            </w:r>
            <w:r w:rsidRPr="009C3C88">
              <w:rPr>
                <w:sz w:val="20"/>
                <w:szCs w:val="20"/>
              </w:rPr>
              <w:t>Requirements for protecting security-related documentation;</w:t>
            </w:r>
            <w:r>
              <w:rPr>
                <w:sz w:val="20"/>
                <w:szCs w:val="20"/>
              </w:rPr>
              <w:t xml:space="preserve"> </w:t>
            </w:r>
            <w:r w:rsidRPr="009C3C88">
              <w:rPr>
                <w:sz w:val="20"/>
                <w:szCs w:val="20"/>
              </w:rPr>
              <w:t>Description of the information system development environment and environment</w:t>
            </w:r>
            <w:r>
              <w:rPr>
                <w:sz w:val="20"/>
                <w:szCs w:val="20"/>
              </w:rPr>
              <w:t xml:space="preserve"> </w:t>
            </w:r>
            <w:r w:rsidRPr="009C3C88">
              <w:rPr>
                <w:sz w:val="20"/>
                <w:szCs w:val="20"/>
              </w:rPr>
              <w:t>in which the system is intended to operate; and</w:t>
            </w:r>
            <w:r>
              <w:rPr>
                <w:sz w:val="20"/>
                <w:szCs w:val="20"/>
              </w:rPr>
              <w:t xml:space="preserve"> Acceptance criteria.</w:t>
            </w:r>
          </w:p>
          <w:p w:rsidR="00DB1F81" w:rsidRPr="00BB2ACF" w:rsidRDefault="00DB1F81" w:rsidP="007B1EEE">
            <w:pPr>
              <w:pStyle w:val="NoSpacing"/>
              <w:numPr>
                <w:ilvl w:val="0"/>
                <w:numId w:val="125"/>
              </w:numPr>
              <w:ind w:left="896"/>
              <w:rPr>
                <w:rFonts w:eastAsia="Times New Roman"/>
              </w:rPr>
            </w:pPr>
            <w:r>
              <w:rPr>
                <w:sz w:val="20"/>
                <w:szCs w:val="20"/>
              </w:rPr>
              <w:t xml:space="preserve">When applicable, describe how the </w:t>
            </w:r>
            <w:r w:rsidR="000B6AD1">
              <w:rPr>
                <w:sz w:val="20"/>
                <w:szCs w:val="20"/>
              </w:rPr>
              <w:t>tribal agency</w:t>
            </w:r>
            <w:r>
              <w:rPr>
                <w:sz w:val="20"/>
                <w:szCs w:val="20"/>
              </w:rPr>
              <w:t xml:space="preserve"> </w:t>
            </w:r>
            <w:r w:rsidRPr="00453F7B">
              <w:rPr>
                <w:sz w:val="20"/>
                <w:szCs w:val="20"/>
              </w:rPr>
              <w:t>require</w:t>
            </w:r>
            <w:r>
              <w:rPr>
                <w:sz w:val="20"/>
                <w:szCs w:val="20"/>
              </w:rPr>
              <w:t>s</w:t>
            </w:r>
            <w:r w:rsidRPr="00453F7B">
              <w:rPr>
                <w:sz w:val="20"/>
                <w:szCs w:val="20"/>
              </w:rPr>
              <w:t xml:space="preserve"> the developer of the information system,</w:t>
            </w:r>
            <w:r>
              <w:rPr>
                <w:sz w:val="20"/>
                <w:szCs w:val="20"/>
              </w:rPr>
              <w:t xml:space="preserve"> </w:t>
            </w:r>
            <w:r w:rsidRPr="00453F7B">
              <w:rPr>
                <w:sz w:val="20"/>
                <w:szCs w:val="20"/>
              </w:rPr>
              <w:t>system component, or information system service to provide a description of the</w:t>
            </w:r>
            <w:r>
              <w:rPr>
                <w:sz w:val="20"/>
                <w:szCs w:val="20"/>
              </w:rPr>
              <w:t xml:space="preserve"> </w:t>
            </w:r>
            <w:r w:rsidRPr="00453F7B">
              <w:rPr>
                <w:sz w:val="20"/>
                <w:szCs w:val="20"/>
              </w:rPr>
              <w:t>functional properties of the se</w:t>
            </w:r>
            <w:r>
              <w:rPr>
                <w:sz w:val="20"/>
                <w:szCs w:val="20"/>
              </w:rPr>
              <w:t xml:space="preserve">curity controls to be employed. </w:t>
            </w:r>
            <w:r w:rsidRPr="00453F7B">
              <w:rPr>
                <w:sz w:val="20"/>
                <w:szCs w:val="20"/>
              </w:rPr>
              <w:t>(CE1)</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80" w:name="_Toc377810674"/>
            <w:r>
              <w:t>9.3.15.5</w:t>
            </w:r>
            <w:r w:rsidRPr="003261AB">
              <w:t xml:space="preserve">  </w:t>
            </w:r>
            <w:r>
              <w:t>SA-5: Information System Documentation</w:t>
            </w:r>
            <w:bookmarkEnd w:id="180"/>
            <w:r>
              <w:t xml:space="preserve"> </w:t>
            </w:r>
          </w:p>
          <w:p w:rsidR="00DB1F81" w:rsidRDefault="00DB1F81" w:rsidP="00000705">
            <w:pPr>
              <w:pStyle w:val="NoSpacing"/>
              <w:ind w:left="347"/>
              <w:rPr>
                <w:sz w:val="20"/>
                <w:szCs w:val="20"/>
              </w:rPr>
            </w:pPr>
            <w:r w:rsidRPr="00104EE3">
              <w:rPr>
                <w:sz w:val="20"/>
                <w:szCs w:val="20"/>
              </w:rPr>
              <w:t xml:space="preserve">Describe how the </w:t>
            </w:r>
            <w:r w:rsidR="000B6AD1">
              <w:rPr>
                <w:sz w:val="20"/>
                <w:szCs w:val="20"/>
              </w:rPr>
              <w:t>tribal agency</w:t>
            </w:r>
            <w:r w:rsidRPr="00104EE3">
              <w:rPr>
                <w:sz w:val="20"/>
                <w:szCs w:val="20"/>
              </w:rPr>
              <w:t xml:space="preserve"> </w:t>
            </w:r>
            <w:r>
              <w:rPr>
                <w:sz w:val="20"/>
                <w:szCs w:val="20"/>
              </w:rPr>
              <w:t xml:space="preserve">develops and maintains information system documentation.  Include how the </w:t>
            </w:r>
            <w:r w:rsidR="000B6AD1">
              <w:rPr>
                <w:sz w:val="20"/>
                <w:szCs w:val="20"/>
              </w:rPr>
              <w:t>tribal agency</w:t>
            </w:r>
            <w:r>
              <w:rPr>
                <w:sz w:val="20"/>
                <w:szCs w:val="20"/>
              </w:rPr>
              <w:t>:</w:t>
            </w:r>
          </w:p>
          <w:p w:rsidR="00DB1F81" w:rsidRDefault="00DB1F81" w:rsidP="007B1EEE">
            <w:pPr>
              <w:pStyle w:val="NoSpacing"/>
              <w:numPr>
                <w:ilvl w:val="0"/>
                <w:numId w:val="67"/>
              </w:numPr>
              <w:ind w:left="884"/>
              <w:rPr>
                <w:sz w:val="20"/>
                <w:szCs w:val="20"/>
              </w:rPr>
            </w:pPr>
            <w:r>
              <w:rPr>
                <w:sz w:val="20"/>
                <w:szCs w:val="20"/>
              </w:rPr>
              <w:t xml:space="preserve">Obtains </w:t>
            </w:r>
            <w:r w:rsidRPr="00FB3D24">
              <w:rPr>
                <w:sz w:val="20"/>
                <w:szCs w:val="20"/>
              </w:rPr>
              <w:t>administrator documentation for the information system, system</w:t>
            </w:r>
            <w:r>
              <w:rPr>
                <w:sz w:val="20"/>
                <w:szCs w:val="20"/>
              </w:rPr>
              <w:t xml:space="preserve"> </w:t>
            </w:r>
            <w:r w:rsidRPr="00FB3D24">
              <w:rPr>
                <w:sz w:val="20"/>
                <w:szCs w:val="20"/>
              </w:rPr>
              <w:t>component, or information system service that describes:</w:t>
            </w:r>
            <w:r>
              <w:rPr>
                <w:sz w:val="20"/>
                <w:szCs w:val="20"/>
              </w:rPr>
              <w:t xml:space="preserve"> s</w:t>
            </w:r>
            <w:r w:rsidRPr="00FB3D24">
              <w:rPr>
                <w:sz w:val="20"/>
                <w:szCs w:val="20"/>
              </w:rPr>
              <w:t>ecure configuration, installation, and operation of the system,</w:t>
            </w:r>
            <w:r>
              <w:rPr>
                <w:sz w:val="20"/>
                <w:szCs w:val="20"/>
              </w:rPr>
              <w:t xml:space="preserve"> </w:t>
            </w:r>
            <w:r w:rsidRPr="00FB3D24">
              <w:rPr>
                <w:sz w:val="20"/>
                <w:szCs w:val="20"/>
              </w:rPr>
              <w:t>component, or service;</w:t>
            </w:r>
            <w:r>
              <w:rPr>
                <w:sz w:val="20"/>
                <w:szCs w:val="20"/>
              </w:rPr>
              <w:t xml:space="preserve"> effective </w:t>
            </w:r>
            <w:r w:rsidRPr="00FB3D24">
              <w:rPr>
                <w:sz w:val="20"/>
                <w:szCs w:val="20"/>
              </w:rPr>
              <w:t>use and maintenance of security functions/mechanisms; and</w:t>
            </w:r>
            <w:r>
              <w:rPr>
                <w:sz w:val="20"/>
                <w:szCs w:val="20"/>
              </w:rPr>
              <w:t xml:space="preserve"> k</w:t>
            </w:r>
            <w:r w:rsidRPr="00FB3D24">
              <w:rPr>
                <w:sz w:val="20"/>
                <w:szCs w:val="20"/>
              </w:rPr>
              <w:t>nown vulnerabilities regarding configuration and use of administrative</w:t>
            </w:r>
            <w:r>
              <w:rPr>
                <w:sz w:val="20"/>
                <w:szCs w:val="20"/>
              </w:rPr>
              <w:t xml:space="preserve"> (i.e., privileged) functions.</w:t>
            </w:r>
          </w:p>
          <w:p w:rsidR="00DB1F81" w:rsidRDefault="00DB1F81" w:rsidP="007B1EEE">
            <w:pPr>
              <w:pStyle w:val="NoSpacing"/>
              <w:numPr>
                <w:ilvl w:val="0"/>
                <w:numId w:val="67"/>
              </w:numPr>
              <w:ind w:left="884"/>
              <w:rPr>
                <w:sz w:val="20"/>
                <w:szCs w:val="20"/>
              </w:rPr>
            </w:pPr>
            <w:r>
              <w:rPr>
                <w:sz w:val="20"/>
                <w:szCs w:val="20"/>
              </w:rPr>
              <w:t xml:space="preserve">Obtains </w:t>
            </w:r>
            <w:r w:rsidRPr="00FB3D24">
              <w:rPr>
                <w:sz w:val="20"/>
                <w:szCs w:val="20"/>
              </w:rPr>
              <w:t>user documentation for the information system, system component, or</w:t>
            </w:r>
            <w:r>
              <w:rPr>
                <w:sz w:val="20"/>
                <w:szCs w:val="20"/>
              </w:rPr>
              <w:t xml:space="preserve"> </w:t>
            </w:r>
            <w:r w:rsidRPr="00FB3D24">
              <w:rPr>
                <w:sz w:val="20"/>
                <w:szCs w:val="20"/>
              </w:rPr>
              <w:t>information system service that describes:</w:t>
            </w:r>
            <w:r>
              <w:rPr>
                <w:sz w:val="20"/>
                <w:szCs w:val="20"/>
              </w:rPr>
              <w:t xml:space="preserve"> u</w:t>
            </w:r>
            <w:r w:rsidRPr="00FB3D24">
              <w:rPr>
                <w:sz w:val="20"/>
                <w:szCs w:val="20"/>
              </w:rPr>
              <w:t>ser-accessible security functions/mechanisms and how to effectively use</w:t>
            </w:r>
            <w:r>
              <w:rPr>
                <w:sz w:val="20"/>
                <w:szCs w:val="20"/>
              </w:rPr>
              <w:t xml:space="preserve"> </w:t>
            </w:r>
            <w:r w:rsidRPr="00FB3D24">
              <w:rPr>
                <w:sz w:val="20"/>
                <w:szCs w:val="20"/>
              </w:rPr>
              <w:t>those security functions/mechanisms;</w:t>
            </w:r>
            <w:r>
              <w:rPr>
                <w:sz w:val="20"/>
                <w:szCs w:val="20"/>
              </w:rPr>
              <w:t xml:space="preserve"> m</w:t>
            </w:r>
            <w:r w:rsidRPr="00FB3D24">
              <w:rPr>
                <w:sz w:val="20"/>
                <w:szCs w:val="20"/>
              </w:rPr>
              <w:t>ethods for user interaction, which enable individuals to use the system,</w:t>
            </w:r>
            <w:r>
              <w:rPr>
                <w:sz w:val="20"/>
                <w:szCs w:val="20"/>
              </w:rPr>
              <w:t xml:space="preserve"> </w:t>
            </w:r>
            <w:r w:rsidRPr="00FB3D24">
              <w:rPr>
                <w:sz w:val="20"/>
                <w:szCs w:val="20"/>
              </w:rPr>
              <w:t>component, or service in a more secure manner; and</w:t>
            </w:r>
            <w:r>
              <w:rPr>
                <w:sz w:val="20"/>
                <w:szCs w:val="20"/>
              </w:rPr>
              <w:t xml:space="preserve"> u</w:t>
            </w:r>
            <w:r w:rsidRPr="00FB3D24">
              <w:rPr>
                <w:sz w:val="20"/>
                <w:szCs w:val="20"/>
              </w:rPr>
              <w:t>ser responsibilities in maintaining the security of the system, component,</w:t>
            </w:r>
            <w:r>
              <w:rPr>
                <w:sz w:val="20"/>
                <w:szCs w:val="20"/>
              </w:rPr>
              <w:t xml:space="preserve"> or service.</w:t>
            </w:r>
          </w:p>
          <w:p w:rsidR="00DB1F81" w:rsidRDefault="00DB1F81" w:rsidP="007B1EEE">
            <w:pPr>
              <w:pStyle w:val="NoSpacing"/>
              <w:numPr>
                <w:ilvl w:val="0"/>
                <w:numId w:val="67"/>
              </w:numPr>
              <w:ind w:left="884"/>
              <w:rPr>
                <w:sz w:val="20"/>
                <w:szCs w:val="20"/>
              </w:rPr>
            </w:pPr>
            <w:r>
              <w:rPr>
                <w:sz w:val="20"/>
                <w:szCs w:val="20"/>
              </w:rPr>
              <w:t>Documents</w:t>
            </w:r>
            <w:r w:rsidRPr="00FB3D24">
              <w:rPr>
                <w:sz w:val="20"/>
                <w:szCs w:val="20"/>
              </w:rPr>
              <w:t xml:space="preserve"> attempts to obtain information system, system component, or</w:t>
            </w:r>
            <w:r>
              <w:rPr>
                <w:sz w:val="20"/>
                <w:szCs w:val="20"/>
              </w:rPr>
              <w:t xml:space="preserve"> </w:t>
            </w:r>
            <w:r w:rsidRPr="00FB3D24">
              <w:rPr>
                <w:sz w:val="20"/>
                <w:szCs w:val="20"/>
              </w:rPr>
              <w:t>information system service documentation when such documentation is either</w:t>
            </w:r>
            <w:r>
              <w:rPr>
                <w:sz w:val="20"/>
                <w:szCs w:val="20"/>
              </w:rPr>
              <w:t xml:space="preserve"> unavailable or nonexistent.</w:t>
            </w:r>
          </w:p>
          <w:p w:rsidR="00DB1F81" w:rsidRDefault="00DB1F81" w:rsidP="007B1EEE">
            <w:pPr>
              <w:pStyle w:val="NoSpacing"/>
              <w:numPr>
                <w:ilvl w:val="0"/>
                <w:numId w:val="67"/>
              </w:numPr>
              <w:ind w:left="884"/>
              <w:rPr>
                <w:sz w:val="20"/>
                <w:szCs w:val="20"/>
              </w:rPr>
            </w:pPr>
            <w:r>
              <w:rPr>
                <w:sz w:val="20"/>
                <w:szCs w:val="20"/>
              </w:rPr>
              <w:t>Protects documentation, as required.</w:t>
            </w:r>
          </w:p>
          <w:p w:rsidR="00DB1F81" w:rsidRPr="00745298" w:rsidRDefault="00DB1F81" w:rsidP="007B1EEE">
            <w:pPr>
              <w:pStyle w:val="NoSpacing"/>
              <w:numPr>
                <w:ilvl w:val="0"/>
                <w:numId w:val="67"/>
              </w:numPr>
              <w:ind w:left="884"/>
              <w:rPr>
                <w:sz w:val="20"/>
                <w:szCs w:val="20"/>
              </w:rPr>
            </w:pPr>
            <w:r>
              <w:rPr>
                <w:sz w:val="20"/>
                <w:szCs w:val="20"/>
              </w:rPr>
              <w:t xml:space="preserve">Distributes </w:t>
            </w:r>
            <w:r w:rsidRPr="00745298">
              <w:rPr>
                <w:sz w:val="20"/>
                <w:szCs w:val="20"/>
              </w:rPr>
              <w:t xml:space="preserve">documentation to designated </w:t>
            </w:r>
            <w:r w:rsidR="000B6AD1">
              <w:rPr>
                <w:sz w:val="20"/>
                <w:szCs w:val="20"/>
              </w:rPr>
              <w:t>tribal agency</w:t>
            </w:r>
            <w:r w:rsidRPr="00745298">
              <w:rPr>
                <w:sz w:val="20"/>
                <w:szCs w:val="20"/>
              </w:rPr>
              <w:t xml:space="preserve"> officials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81" w:name="_Toc377810675"/>
            <w:r>
              <w:t>9.3.15.6</w:t>
            </w:r>
            <w:r w:rsidRPr="003261AB">
              <w:t xml:space="preserve">  </w:t>
            </w:r>
            <w:r>
              <w:t>SA-8: System Engineering Principles</w:t>
            </w:r>
            <w:bookmarkEnd w:id="181"/>
            <w:r>
              <w:t xml:space="preserve"> </w:t>
            </w:r>
          </w:p>
          <w:p w:rsidR="00DB1F81" w:rsidRPr="00BB2ACF" w:rsidRDefault="00DB1F81" w:rsidP="00305000">
            <w:pPr>
              <w:pStyle w:val="NoSpacing"/>
              <w:spacing w:after="60"/>
              <w:ind w:left="346"/>
              <w:rPr>
                <w:rFonts w:eastAsia="Times New Roman"/>
              </w:rPr>
            </w:pPr>
            <w:r w:rsidRPr="00104EE3">
              <w:rPr>
                <w:sz w:val="20"/>
                <w:szCs w:val="20"/>
              </w:rPr>
              <w:t xml:space="preserve">Describe how the </w:t>
            </w:r>
            <w:r w:rsidR="000B6AD1">
              <w:rPr>
                <w:sz w:val="20"/>
                <w:szCs w:val="20"/>
              </w:rPr>
              <w:t>tribal agency</w:t>
            </w:r>
            <w:r w:rsidRPr="00104EE3">
              <w:rPr>
                <w:sz w:val="20"/>
                <w:szCs w:val="20"/>
              </w:rPr>
              <w:t xml:space="preserve"> </w:t>
            </w:r>
            <w:r>
              <w:rPr>
                <w:sz w:val="20"/>
                <w:szCs w:val="20"/>
              </w:rPr>
              <w:t>applies</w:t>
            </w:r>
            <w:r w:rsidRPr="00932666">
              <w:rPr>
                <w:sz w:val="20"/>
                <w:szCs w:val="20"/>
              </w:rPr>
              <w:t xml:space="preserve"> information system security engineering principles in the</w:t>
            </w:r>
            <w:r>
              <w:rPr>
                <w:sz w:val="20"/>
                <w:szCs w:val="20"/>
              </w:rPr>
              <w:t xml:space="preserve"> </w:t>
            </w:r>
            <w:r w:rsidRPr="00932666">
              <w:rPr>
                <w:sz w:val="20"/>
                <w:szCs w:val="20"/>
              </w:rPr>
              <w:t>specification, design, development, implementation, and modification of information</w:t>
            </w:r>
            <w:r>
              <w:rPr>
                <w:sz w:val="20"/>
                <w:szCs w:val="20"/>
              </w:rPr>
              <w:t xml:space="preserve"> systems containing, processing, or transmitting FTI.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8E3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869"/>
          <w:jc w:val="center"/>
        </w:trPr>
        <w:tc>
          <w:tcPr>
            <w:tcW w:w="10654" w:type="dxa"/>
            <w:gridSpan w:val="2"/>
            <w:shd w:val="clear" w:color="auto" w:fill="auto"/>
            <w:tcMar>
              <w:bottom w:w="72" w:type="dxa"/>
            </w:tcMar>
          </w:tcPr>
          <w:p w:rsidR="00DB1F81" w:rsidRPr="0032163E" w:rsidRDefault="00DB1F81" w:rsidP="0047128F">
            <w:pPr>
              <w:pStyle w:val="Heading3"/>
              <w:rPr>
                <w:rFonts w:eastAsia="Calibri"/>
                <w:i/>
                <w:sz w:val="18"/>
                <w:szCs w:val="18"/>
              </w:rPr>
            </w:pPr>
            <w:bookmarkStart w:id="182" w:name="_Toc377810676"/>
            <w:r>
              <w:t>9.3.15.7</w:t>
            </w:r>
            <w:r w:rsidRPr="003261AB">
              <w:t xml:space="preserve">  </w:t>
            </w:r>
            <w:r>
              <w:t>SA-9: External Information System Services</w:t>
            </w:r>
            <w:bookmarkEnd w:id="182"/>
            <w:r>
              <w:t xml:space="preserve"> </w:t>
            </w:r>
          </w:p>
          <w:p w:rsidR="00DB1F81" w:rsidRDefault="00DB1F81" w:rsidP="00000705">
            <w:pPr>
              <w:pStyle w:val="NoSpacing"/>
              <w:spacing w:after="60"/>
              <w:ind w:left="346"/>
              <w:rPr>
                <w:sz w:val="20"/>
                <w:szCs w:val="20"/>
              </w:rPr>
            </w:pPr>
            <w:r>
              <w:rPr>
                <w:sz w:val="20"/>
                <w:szCs w:val="20"/>
              </w:rPr>
              <w:t xml:space="preserve">Describe how the </w:t>
            </w:r>
            <w:r w:rsidR="000B6AD1">
              <w:rPr>
                <w:sz w:val="20"/>
                <w:szCs w:val="20"/>
              </w:rPr>
              <w:t>tribal agency</w:t>
            </w:r>
            <w:r>
              <w:rPr>
                <w:sz w:val="20"/>
                <w:szCs w:val="20"/>
              </w:rPr>
              <w:t xml:space="preserve"> controls and monitors external information system services.  Include how the </w:t>
            </w:r>
            <w:r w:rsidR="000B6AD1">
              <w:rPr>
                <w:sz w:val="20"/>
                <w:szCs w:val="20"/>
              </w:rPr>
              <w:t>tribal agency</w:t>
            </w:r>
            <w:r>
              <w:rPr>
                <w:sz w:val="20"/>
                <w:szCs w:val="20"/>
              </w:rPr>
              <w:t>:</w:t>
            </w:r>
          </w:p>
          <w:p w:rsidR="00DB1F81" w:rsidRDefault="00DB1F81" w:rsidP="007B1EEE">
            <w:pPr>
              <w:pStyle w:val="NoSpacing"/>
              <w:numPr>
                <w:ilvl w:val="0"/>
                <w:numId w:val="126"/>
              </w:numPr>
              <w:ind w:left="896"/>
              <w:rPr>
                <w:sz w:val="20"/>
                <w:szCs w:val="20"/>
              </w:rPr>
            </w:pPr>
            <w:r w:rsidRPr="00766EB9">
              <w:rPr>
                <w:sz w:val="20"/>
                <w:szCs w:val="20"/>
              </w:rPr>
              <w:t xml:space="preserve">Requires that providers of external information system services comply with </w:t>
            </w:r>
            <w:r w:rsidR="000B6AD1">
              <w:rPr>
                <w:sz w:val="20"/>
                <w:szCs w:val="20"/>
              </w:rPr>
              <w:t>tribal agency</w:t>
            </w:r>
            <w:r w:rsidRPr="00766EB9">
              <w:rPr>
                <w:sz w:val="20"/>
                <w:szCs w:val="20"/>
              </w:rPr>
              <w:t xml:space="preserve"> information security requirements and employ to include (at a minimum) security requirements contained within this publication and applicable federal laws, Executive Orders, directives, policies, regulations, standards, and established service-level agreements.  </w:t>
            </w:r>
          </w:p>
          <w:p w:rsidR="00DB1F81" w:rsidRDefault="00DB1F81" w:rsidP="007B1EEE">
            <w:pPr>
              <w:pStyle w:val="NoSpacing"/>
              <w:numPr>
                <w:ilvl w:val="0"/>
                <w:numId w:val="126"/>
              </w:numPr>
              <w:ind w:left="884"/>
              <w:rPr>
                <w:sz w:val="20"/>
                <w:szCs w:val="20"/>
              </w:rPr>
            </w:pPr>
            <w:r w:rsidRPr="00766EB9">
              <w:rPr>
                <w:sz w:val="20"/>
                <w:szCs w:val="20"/>
              </w:rPr>
              <w:t>Defines and documents government oversight and user roles and responsibilities with regard to external information system services</w:t>
            </w:r>
            <w:r>
              <w:rPr>
                <w:sz w:val="20"/>
                <w:szCs w:val="20"/>
              </w:rPr>
              <w:t>.</w:t>
            </w:r>
          </w:p>
          <w:p w:rsidR="00DB1F81" w:rsidRDefault="00DB1F81" w:rsidP="007B1EEE">
            <w:pPr>
              <w:pStyle w:val="NoSpacing"/>
              <w:numPr>
                <w:ilvl w:val="0"/>
                <w:numId w:val="126"/>
              </w:numPr>
              <w:ind w:left="884"/>
              <w:rPr>
                <w:sz w:val="20"/>
                <w:szCs w:val="20"/>
              </w:rPr>
            </w:pPr>
            <w:r w:rsidRPr="00766EB9">
              <w:rPr>
                <w:sz w:val="20"/>
                <w:szCs w:val="20"/>
              </w:rPr>
              <w:t>Monitors security control compliance by external service providers on an ongoing basis</w:t>
            </w:r>
            <w:r>
              <w:rPr>
                <w:sz w:val="20"/>
                <w:szCs w:val="20"/>
              </w:rPr>
              <w:t>.</w:t>
            </w:r>
          </w:p>
          <w:p w:rsidR="00DB1F81" w:rsidRPr="00766EB9" w:rsidRDefault="00DB1F81" w:rsidP="007B1EEE">
            <w:pPr>
              <w:pStyle w:val="NoSpacing"/>
              <w:numPr>
                <w:ilvl w:val="0"/>
                <w:numId w:val="126"/>
              </w:numPr>
              <w:spacing w:after="100"/>
              <w:ind w:left="878"/>
              <w:rPr>
                <w:sz w:val="20"/>
                <w:szCs w:val="20"/>
              </w:rPr>
            </w:pPr>
            <w:r w:rsidRPr="00766EB9">
              <w:rPr>
                <w:sz w:val="20"/>
                <w:szCs w:val="20"/>
              </w:rPr>
              <w:t>Restricts the location of information systems that receive, process, store, or transmit FTI to areas within the United States territories, embassies, or military installations</w:t>
            </w:r>
            <w:r>
              <w:rPr>
                <w:sz w:val="20"/>
                <w:szCs w:val="20"/>
              </w:rPr>
              <w:t>.</w:t>
            </w:r>
            <w:r w:rsidRPr="00766EB9">
              <w:rPr>
                <w:sz w:val="20"/>
                <w:szCs w:val="20"/>
              </w:rPr>
              <w:t xml:space="preserve"> (CE5)</w:t>
            </w:r>
          </w:p>
          <w:p w:rsidR="00DB1F81" w:rsidRPr="00766EB9" w:rsidRDefault="00DB1F81" w:rsidP="00766EB9">
            <w:pPr>
              <w:pStyle w:val="Note"/>
              <w:spacing w:after="0"/>
              <w:ind w:left="533"/>
              <w:rPr>
                <w:rFonts w:eastAsia="Times New Roman"/>
                <w:i w:val="0"/>
              </w:rPr>
            </w:pPr>
            <w:r w:rsidRPr="00766EB9">
              <w:rPr>
                <w:b/>
                <w:i w:val="0"/>
              </w:rPr>
              <w:t>Note:</w:t>
            </w:r>
            <w:r w:rsidRPr="00766EB9">
              <w:rPr>
                <w:i w:val="0"/>
              </w:rPr>
              <w:t xml:space="preserve"> Agencies must prohibit the use of non-</w:t>
            </w:r>
            <w:r w:rsidR="000B6AD1">
              <w:rPr>
                <w:i w:val="0"/>
              </w:rPr>
              <w:t>tribal agency</w:t>
            </w:r>
            <w:r w:rsidRPr="00766EB9">
              <w:rPr>
                <w:i w:val="0"/>
              </w:rPr>
              <w:t>-owned information systems, system components, or devices that receive, process, store, or transmit FTI unless explicitly approved by the Office of Safeguards.  For notification requirements, refer to Section 7.4.5, Non-</w:t>
            </w:r>
            <w:r w:rsidR="000B6AD1">
              <w:rPr>
                <w:i w:val="0"/>
              </w:rPr>
              <w:t>Tribal agency</w:t>
            </w:r>
            <w:r w:rsidRPr="00766EB9">
              <w:rPr>
                <w:i w:val="0"/>
              </w:rPr>
              <w:t>-Owned Information Systems, of Publication 1075.  The contract for the acquisition must contain Exhibit 7 language, as appropriate (see Section 9.3.15.4, Acquisition Process (SA-4), and Exhibit 7, Safeguarding Contract Language).</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83" w:name="_Toc377810677"/>
            <w:r>
              <w:t>9.3.15.8</w:t>
            </w:r>
            <w:r w:rsidRPr="003261AB">
              <w:t xml:space="preserve">  </w:t>
            </w:r>
            <w:r>
              <w:t>SA-10: Developer Configuration Management</w:t>
            </w:r>
            <w:bookmarkEnd w:id="183"/>
          </w:p>
          <w:p w:rsidR="00DB1F81" w:rsidRDefault="00DB1F81" w:rsidP="00000705">
            <w:pPr>
              <w:pStyle w:val="NoSpacing"/>
              <w:ind w:left="346"/>
              <w:rPr>
                <w:sz w:val="20"/>
                <w:szCs w:val="20"/>
              </w:rPr>
            </w:pPr>
            <w:r w:rsidRPr="00104EE3">
              <w:rPr>
                <w:sz w:val="20"/>
                <w:szCs w:val="20"/>
              </w:rPr>
              <w:t xml:space="preserve">Describe how the </w:t>
            </w:r>
            <w:r w:rsidR="000B6AD1">
              <w:rPr>
                <w:sz w:val="20"/>
                <w:szCs w:val="20"/>
              </w:rPr>
              <w:t>tribal agency</w:t>
            </w:r>
            <w:r w:rsidRPr="00104EE3">
              <w:rPr>
                <w:sz w:val="20"/>
                <w:szCs w:val="20"/>
              </w:rPr>
              <w:t xml:space="preserve"> </w:t>
            </w:r>
            <w:r>
              <w:rPr>
                <w:sz w:val="20"/>
                <w:szCs w:val="20"/>
              </w:rPr>
              <w:t>r</w:t>
            </w:r>
            <w:r w:rsidRPr="00932666">
              <w:rPr>
                <w:sz w:val="20"/>
                <w:szCs w:val="20"/>
              </w:rPr>
              <w:t>equire</w:t>
            </w:r>
            <w:r>
              <w:rPr>
                <w:sz w:val="20"/>
                <w:szCs w:val="20"/>
              </w:rPr>
              <w:t xml:space="preserve">s </w:t>
            </w:r>
            <w:r w:rsidRPr="00932666">
              <w:rPr>
                <w:sz w:val="20"/>
                <w:szCs w:val="20"/>
              </w:rPr>
              <w:t>the developer of the information system, system component,</w:t>
            </w:r>
            <w:r>
              <w:rPr>
                <w:sz w:val="20"/>
                <w:szCs w:val="20"/>
              </w:rPr>
              <w:t xml:space="preserve"> </w:t>
            </w:r>
            <w:r w:rsidRPr="00932666">
              <w:rPr>
                <w:sz w:val="20"/>
                <w:szCs w:val="20"/>
              </w:rPr>
              <w:t>or information system service to:</w:t>
            </w:r>
          </w:p>
          <w:p w:rsidR="00DB1F81" w:rsidRDefault="00DB1F81" w:rsidP="007B1EEE">
            <w:pPr>
              <w:pStyle w:val="NoSpacing"/>
              <w:numPr>
                <w:ilvl w:val="0"/>
                <w:numId w:val="68"/>
              </w:numPr>
              <w:ind w:left="896"/>
              <w:rPr>
                <w:sz w:val="20"/>
                <w:szCs w:val="20"/>
              </w:rPr>
            </w:pPr>
            <w:r w:rsidRPr="00E473A7">
              <w:rPr>
                <w:sz w:val="20"/>
                <w:szCs w:val="20"/>
              </w:rPr>
              <w:t>Perform configuration management during system, component, or service</w:t>
            </w:r>
            <w:r>
              <w:rPr>
                <w:sz w:val="20"/>
                <w:szCs w:val="20"/>
              </w:rPr>
              <w:t xml:space="preserve"> </w:t>
            </w:r>
            <w:r w:rsidRPr="00E473A7">
              <w:rPr>
                <w:sz w:val="20"/>
                <w:szCs w:val="20"/>
              </w:rPr>
              <w:t>development</w:t>
            </w:r>
            <w:r>
              <w:rPr>
                <w:sz w:val="20"/>
                <w:szCs w:val="20"/>
              </w:rPr>
              <w:t>, implementation, and operation.</w:t>
            </w:r>
          </w:p>
          <w:p w:rsidR="00DB1F81" w:rsidRDefault="00DB1F81" w:rsidP="007B1EEE">
            <w:pPr>
              <w:pStyle w:val="NoSpacing"/>
              <w:numPr>
                <w:ilvl w:val="0"/>
                <w:numId w:val="68"/>
              </w:numPr>
              <w:ind w:left="896"/>
              <w:rPr>
                <w:sz w:val="20"/>
                <w:szCs w:val="20"/>
              </w:rPr>
            </w:pPr>
            <w:r w:rsidRPr="00AB4278">
              <w:rPr>
                <w:sz w:val="20"/>
                <w:szCs w:val="20"/>
              </w:rPr>
              <w:t>Document, manage, and control the integrity of changes to the system, component, or service</w:t>
            </w:r>
            <w:r>
              <w:rPr>
                <w:sz w:val="20"/>
                <w:szCs w:val="20"/>
              </w:rPr>
              <w:t>.</w:t>
            </w:r>
          </w:p>
          <w:p w:rsidR="00DB1F81" w:rsidRDefault="00DB1F81" w:rsidP="007B1EEE">
            <w:pPr>
              <w:pStyle w:val="NoSpacing"/>
              <w:numPr>
                <w:ilvl w:val="0"/>
                <w:numId w:val="68"/>
              </w:numPr>
              <w:ind w:left="896"/>
              <w:rPr>
                <w:sz w:val="20"/>
                <w:szCs w:val="20"/>
              </w:rPr>
            </w:pPr>
            <w:r w:rsidRPr="000769AA">
              <w:rPr>
                <w:sz w:val="20"/>
                <w:szCs w:val="20"/>
              </w:rPr>
              <w:t xml:space="preserve">Implement only </w:t>
            </w:r>
            <w:r w:rsidR="000B6AD1">
              <w:rPr>
                <w:sz w:val="20"/>
                <w:szCs w:val="20"/>
              </w:rPr>
              <w:t>tribal agency</w:t>
            </w:r>
            <w:r w:rsidRPr="000769AA">
              <w:rPr>
                <w:sz w:val="20"/>
                <w:szCs w:val="20"/>
              </w:rPr>
              <w:t>-approved changes to the system, component, or service</w:t>
            </w:r>
            <w:r>
              <w:rPr>
                <w:sz w:val="20"/>
                <w:szCs w:val="20"/>
              </w:rPr>
              <w:t>.</w:t>
            </w:r>
          </w:p>
          <w:p w:rsidR="00DB1F81" w:rsidRDefault="00DB1F81" w:rsidP="007B1EEE">
            <w:pPr>
              <w:pStyle w:val="NoSpacing"/>
              <w:numPr>
                <w:ilvl w:val="0"/>
                <w:numId w:val="68"/>
              </w:numPr>
              <w:ind w:left="896"/>
              <w:rPr>
                <w:sz w:val="20"/>
                <w:szCs w:val="20"/>
              </w:rPr>
            </w:pPr>
            <w:r w:rsidRPr="000769AA">
              <w:rPr>
                <w:sz w:val="20"/>
                <w:szCs w:val="20"/>
              </w:rPr>
              <w:t>Document approved changes to the system, component, or service and the potential security impacts of such changes</w:t>
            </w:r>
            <w:r>
              <w:rPr>
                <w:sz w:val="20"/>
                <w:szCs w:val="20"/>
              </w:rPr>
              <w:t>.</w:t>
            </w:r>
          </w:p>
          <w:p w:rsidR="00DB1F81" w:rsidRPr="000769AA" w:rsidRDefault="00DB1F81" w:rsidP="007B1EEE">
            <w:pPr>
              <w:pStyle w:val="NoSpacing"/>
              <w:numPr>
                <w:ilvl w:val="0"/>
                <w:numId w:val="68"/>
              </w:numPr>
              <w:ind w:left="896"/>
              <w:rPr>
                <w:sz w:val="20"/>
                <w:szCs w:val="20"/>
              </w:rPr>
            </w:pPr>
            <w:r w:rsidRPr="000769AA">
              <w:rPr>
                <w:sz w:val="20"/>
                <w:szCs w:val="20"/>
              </w:rPr>
              <w:t xml:space="preserve">Track security flaws and flaw resolution within the system, component, or service and report findings to designated </w:t>
            </w:r>
            <w:r w:rsidR="000B6AD1">
              <w:rPr>
                <w:sz w:val="20"/>
                <w:szCs w:val="20"/>
              </w:rPr>
              <w:t>tribal agency</w:t>
            </w:r>
            <w:r w:rsidRPr="000769AA">
              <w:rPr>
                <w:sz w:val="20"/>
                <w:szCs w:val="20"/>
              </w:rPr>
              <w:t xml:space="preserve"> officials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84" w:name="_Toc377810678"/>
            <w:r>
              <w:t>9.3.15.9</w:t>
            </w:r>
            <w:r w:rsidRPr="003261AB">
              <w:t xml:space="preserve">  </w:t>
            </w:r>
            <w:r>
              <w:t>SA-11: Developer Security Testing and Evaluation</w:t>
            </w:r>
            <w:bookmarkEnd w:id="184"/>
          </w:p>
          <w:p w:rsidR="00DB1F81" w:rsidRDefault="00DB1F81" w:rsidP="00000705">
            <w:pPr>
              <w:pStyle w:val="NoSpacing"/>
              <w:ind w:left="346"/>
              <w:rPr>
                <w:sz w:val="20"/>
                <w:szCs w:val="20"/>
              </w:rPr>
            </w:pPr>
            <w:r w:rsidRPr="00104EE3">
              <w:rPr>
                <w:sz w:val="20"/>
                <w:szCs w:val="20"/>
              </w:rPr>
              <w:t xml:space="preserve">Describe how the </w:t>
            </w:r>
            <w:r w:rsidR="000B6AD1">
              <w:rPr>
                <w:sz w:val="20"/>
                <w:szCs w:val="20"/>
              </w:rPr>
              <w:t>tribal agency</w:t>
            </w:r>
            <w:r w:rsidRPr="00104EE3">
              <w:rPr>
                <w:sz w:val="20"/>
                <w:szCs w:val="20"/>
              </w:rPr>
              <w:t xml:space="preserve"> </w:t>
            </w:r>
            <w:r>
              <w:rPr>
                <w:sz w:val="20"/>
                <w:szCs w:val="20"/>
              </w:rPr>
              <w:t>r</w:t>
            </w:r>
            <w:r w:rsidRPr="00932666">
              <w:rPr>
                <w:sz w:val="20"/>
                <w:szCs w:val="20"/>
              </w:rPr>
              <w:t>equire</w:t>
            </w:r>
            <w:r>
              <w:rPr>
                <w:sz w:val="20"/>
                <w:szCs w:val="20"/>
              </w:rPr>
              <w:t xml:space="preserve">s </w:t>
            </w:r>
            <w:r w:rsidRPr="00932666">
              <w:rPr>
                <w:sz w:val="20"/>
                <w:szCs w:val="20"/>
              </w:rPr>
              <w:t>the developer of the information system, system component,</w:t>
            </w:r>
            <w:r>
              <w:rPr>
                <w:sz w:val="20"/>
                <w:szCs w:val="20"/>
              </w:rPr>
              <w:t xml:space="preserve"> </w:t>
            </w:r>
            <w:r w:rsidRPr="00932666">
              <w:rPr>
                <w:sz w:val="20"/>
                <w:szCs w:val="20"/>
              </w:rPr>
              <w:t>or information system service to:</w:t>
            </w:r>
          </w:p>
          <w:p w:rsidR="00DB1F81" w:rsidRDefault="00DB1F81" w:rsidP="007B1EEE">
            <w:pPr>
              <w:pStyle w:val="NoSpacing"/>
              <w:numPr>
                <w:ilvl w:val="0"/>
                <w:numId w:val="69"/>
              </w:numPr>
              <w:ind w:left="896"/>
              <w:rPr>
                <w:sz w:val="20"/>
                <w:szCs w:val="20"/>
              </w:rPr>
            </w:pPr>
            <w:r w:rsidRPr="00662E06">
              <w:rPr>
                <w:sz w:val="20"/>
                <w:szCs w:val="20"/>
              </w:rPr>
              <w:t>Create and imple</w:t>
            </w:r>
            <w:r>
              <w:rPr>
                <w:sz w:val="20"/>
                <w:szCs w:val="20"/>
              </w:rPr>
              <w:t>ment a security assessment plan.</w:t>
            </w:r>
          </w:p>
          <w:p w:rsidR="00DB1F81" w:rsidRDefault="00DB1F81" w:rsidP="007B1EEE">
            <w:pPr>
              <w:pStyle w:val="NoSpacing"/>
              <w:numPr>
                <w:ilvl w:val="0"/>
                <w:numId w:val="69"/>
              </w:numPr>
              <w:ind w:left="896"/>
              <w:rPr>
                <w:sz w:val="20"/>
                <w:szCs w:val="20"/>
              </w:rPr>
            </w:pPr>
            <w:r w:rsidRPr="003C12DD">
              <w:rPr>
                <w:sz w:val="20"/>
                <w:szCs w:val="20"/>
              </w:rPr>
              <w:t>Perform security testing/evaluation</w:t>
            </w:r>
            <w:r>
              <w:rPr>
                <w:sz w:val="20"/>
                <w:szCs w:val="20"/>
              </w:rPr>
              <w:t>.</w:t>
            </w:r>
          </w:p>
          <w:p w:rsidR="00DB1F81" w:rsidRDefault="00DB1F81" w:rsidP="007B1EEE">
            <w:pPr>
              <w:pStyle w:val="NoSpacing"/>
              <w:numPr>
                <w:ilvl w:val="0"/>
                <w:numId w:val="69"/>
              </w:numPr>
              <w:ind w:left="896"/>
              <w:rPr>
                <w:sz w:val="20"/>
                <w:szCs w:val="20"/>
              </w:rPr>
            </w:pPr>
            <w:r w:rsidRPr="003C12DD">
              <w:rPr>
                <w:sz w:val="20"/>
                <w:szCs w:val="20"/>
              </w:rPr>
              <w:t>Produce evidence of the execution of the security assessment plan and the results of the security testing/evaluation</w:t>
            </w:r>
            <w:r>
              <w:rPr>
                <w:sz w:val="20"/>
                <w:szCs w:val="20"/>
              </w:rPr>
              <w:t>.</w:t>
            </w:r>
          </w:p>
          <w:p w:rsidR="00DB1F81" w:rsidRDefault="00DB1F81" w:rsidP="007B1EEE">
            <w:pPr>
              <w:pStyle w:val="NoSpacing"/>
              <w:numPr>
                <w:ilvl w:val="0"/>
                <w:numId w:val="69"/>
              </w:numPr>
              <w:ind w:left="896"/>
              <w:rPr>
                <w:sz w:val="20"/>
                <w:szCs w:val="20"/>
              </w:rPr>
            </w:pPr>
            <w:r w:rsidRPr="003C12DD">
              <w:rPr>
                <w:sz w:val="20"/>
                <w:szCs w:val="20"/>
              </w:rPr>
              <w:t>Implement a verifiable flaw remediation process</w:t>
            </w:r>
            <w:r>
              <w:rPr>
                <w:sz w:val="20"/>
                <w:szCs w:val="20"/>
              </w:rPr>
              <w:t>.</w:t>
            </w:r>
          </w:p>
          <w:p w:rsidR="00DB1F81" w:rsidRPr="003C12DD" w:rsidRDefault="00DB1F81" w:rsidP="007B1EEE">
            <w:pPr>
              <w:pStyle w:val="NoSpacing"/>
              <w:numPr>
                <w:ilvl w:val="0"/>
                <w:numId w:val="69"/>
              </w:numPr>
              <w:ind w:left="896"/>
              <w:rPr>
                <w:sz w:val="20"/>
                <w:szCs w:val="20"/>
              </w:rPr>
            </w:pPr>
            <w:r w:rsidRPr="003C12DD">
              <w:rPr>
                <w:sz w:val="20"/>
                <w:szCs w:val="20"/>
              </w:rPr>
              <w:t>Correct flaws identified during security testing/evaluation</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85" w:name="_Toc377810679"/>
            <w:r>
              <w:t>9.3.15.10</w:t>
            </w:r>
            <w:r w:rsidRPr="003261AB">
              <w:t xml:space="preserve">  </w:t>
            </w:r>
            <w:r>
              <w:t>SA-22: Unsupported System Components</w:t>
            </w:r>
            <w:bookmarkEnd w:id="185"/>
          </w:p>
          <w:p w:rsidR="00DB1F81" w:rsidRPr="00AD50E3" w:rsidRDefault="00DB1F81" w:rsidP="00EA373E">
            <w:pPr>
              <w:pStyle w:val="NoSpacing"/>
              <w:ind w:left="346"/>
              <w:rPr>
                <w:sz w:val="20"/>
                <w:szCs w:val="20"/>
              </w:rPr>
            </w:pPr>
            <w:r w:rsidRPr="00104EE3">
              <w:rPr>
                <w:sz w:val="20"/>
                <w:szCs w:val="20"/>
              </w:rPr>
              <w:t xml:space="preserve">Describe how </w:t>
            </w:r>
            <w:r>
              <w:rPr>
                <w:sz w:val="20"/>
                <w:szCs w:val="20"/>
              </w:rPr>
              <w:t>t</w:t>
            </w:r>
            <w:r w:rsidRPr="00932666">
              <w:rPr>
                <w:sz w:val="20"/>
                <w:szCs w:val="20"/>
              </w:rPr>
              <w:t xml:space="preserve">he </w:t>
            </w:r>
            <w:r w:rsidR="000B6AD1">
              <w:rPr>
                <w:sz w:val="20"/>
                <w:szCs w:val="20"/>
              </w:rPr>
              <w:t>tribal agency</w:t>
            </w:r>
            <w:r w:rsidRPr="00932666">
              <w:rPr>
                <w:sz w:val="20"/>
                <w:szCs w:val="20"/>
              </w:rPr>
              <w:t xml:space="preserve"> </w:t>
            </w:r>
            <w:r>
              <w:rPr>
                <w:sz w:val="20"/>
                <w:szCs w:val="20"/>
              </w:rPr>
              <w:t>replaces</w:t>
            </w:r>
            <w:r w:rsidRPr="00932666">
              <w:rPr>
                <w:sz w:val="20"/>
                <w:szCs w:val="20"/>
              </w:rPr>
              <w:t xml:space="preserve"> information system components when support for the</w:t>
            </w:r>
            <w:r>
              <w:rPr>
                <w:sz w:val="20"/>
                <w:szCs w:val="20"/>
              </w:rPr>
              <w:t xml:space="preserve"> </w:t>
            </w:r>
            <w:r w:rsidRPr="00932666">
              <w:rPr>
                <w:sz w:val="20"/>
                <w:szCs w:val="20"/>
              </w:rPr>
              <w:t>components is no longer available from the developer, vendor, or manufacturer.</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86" w:name="_Toc377768312"/>
            <w:bookmarkStart w:id="187" w:name="_Toc377810680"/>
            <w:bookmarkStart w:id="188" w:name="_Toc382984874"/>
            <w:r>
              <w:t>9.3.16</w:t>
            </w:r>
            <w:r w:rsidRPr="00D41992">
              <w:t xml:space="preserve"> </w:t>
            </w:r>
            <w:r>
              <w:t>System and Communications Protection (SC)</w:t>
            </w:r>
            <w:bookmarkEnd w:id="186"/>
            <w:bookmarkEnd w:id="187"/>
            <w:bookmarkEnd w:id="188"/>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47128F">
            <w:pPr>
              <w:pStyle w:val="Heading3"/>
              <w:rPr>
                <w:rFonts w:eastAsia="Calibri"/>
                <w:i/>
              </w:rPr>
            </w:pPr>
            <w:bookmarkStart w:id="189" w:name="_Toc377810681"/>
            <w:r>
              <w:t>9.3.16.1  SC</w:t>
            </w:r>
            <w:r w:rsidRPr="00DD7887">
              <w:t xml:space="preserve">-1: </w:t>
            </w:r>
            <w:r>
              <w:t>System and Communications Protection Policy and Procedures</w:t>
            </w:r>
            <w:bookmarkEnd w:id="189"/>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C32FAE" w:rsidRDefault="00DB1F81" w:rsidP="007B1EEE">
            <w:pPr>
              <w:pStyle w:val="NoSpacing"/>
              <w:numPr>
                <w:ilvl w:val="0"/>
                <w:numId w:val="73"/>
              </w:numPr>
              <w:ind w:left="884"/>
              <w:rPr>
                <w:rFonts w:eastAsia="Calibri"/>
                <w:sz w:val="20"/>
                <w:szCs w:val="20"/>
              </w:rPr>
            </w:pPr>
            <w:r>
              <w:rPr>
                <w:rFonts w:eastAsia="Calibri"/>
                <w:sz w:val="20"/>
                <w:szCs w:val="20"/>
              </w:rPr>
              <w:t xml:space="preserve">A system and communications protection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C32FAE">
              <w:rPr>
                <w:rFonts w:eastAsia="Calibri"/>
                <w:sz w:val="20"/>
                <w:szCs w:val="20"/>
              </w:rPr>
              <w:t xml:space="preserve">Please include details regarding policy review/update.  </w:t>
            </w:r>
          </w:p>
          <w:p w:rsidR="00DB1F81" w:rsidRPr="00DA31F9" w:rsidRDefault="00DB1F81" w:rsidP="00C32FAE">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r w:rsidRPr="00DA31F9">
              <w:rPr>
                <w:rFonts w:eastAsia="Calibri"/>
                <w:sz w:val="20"/>
                <w:szCs w:val="20"/>
              </w:rPr>
              <w:t xml:space="preserve"> </w:t>
            </w:r>
          </w:p>
          <w:p w:rsidR="00DB1F81" w:rsidRPr="00C32FAE" w:rsidRDefault="00DB1F81" w:rsidP="007B1EEE">
            <w:pPr>
              <w:pStyle w:val="NoSpacing"/>
              <w:numPr>
                <w:ilvl w:val="0"/>
                <w:numId w:val="73"/>
              </w:numPr>
              <w:ind w:left="887"/>
              <w:rPr>
                <w:rFonts w:eastAsia="Calibri"/>
                <w:sz w:val="20"/>
                <w:szCs w:val="20"/>
              </w:rPr>
            </w:pPr>
            <w:r>
              <w:rPr>
                <w:rFonts w:eastAsia="Calibri"/>
                <w:sz w:val="20"/>
                <w:szCs w:val="20"/>
              </w:rPr>
              <w:t>System and communications protection</w:t>
            </w:r>
            <w:r w:rsidRPr="00DA31F9">
              <w:rPr>
                <w:rFonts w:eastAsia="Calibri"/>
                <w:sz w:val="20"/>
                <w:szCs w:val="20"/>
              </w:rPr>
              <w:t xml:space="preserve"> procedures</w:t>
            </w:r>
            <w:r>
              <w:rPr>
                <w:rFonts w:eastAsia="Calibri"/>
                <w:sz w:val="20"/>
                <w:szCs w:val="20"/>
              </w:rPr>
              <w:t xml:space="preserve"> to facilitate the policy and SC related security controls.  </w:t>
            </w:r>
            <w:r w:rsidRPr="00C32FAE">
              <w:rPr>
                <w:rFonts w:eastAsia="Calibri"/>
                <w:sz w:val="20"/>
                <w:szCs w:val="20"/>
              </w:rPr>
              <w:t xml:space="preserve">Please include details regarding procedure review/update.  </w:t>
            </w:r>
          </w:p>
          <w:p w:rsidR="00DB1F81" w:rsidRPr="00C32FAE" w:rsidRDefault="00DB1F81" w:rsidP="00C32FAE">
            <w:pPr>
              <w:pStyle w:val="NoSpacing"/>
              <w:ind w:left="1256"/>
              <w:rPr>
                <w:rFonts w:eastAsia="Calibri"/>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DD7887" w:rsidRDefault="00DB1F81" w:rsidP="0047128F">
            <w:pPr>
              <w:pStyle w:val="Heading3"/>
              <w:rPr>
                <w:rFonts w:eastAsia="Calibri"/>
                <w:i/>
              </w:rPr>
            </w:pPr>
            <w:bookmarkStart w:id="190" w:name="_Toc377810682"/>
            <w:r>
              <w:t>9.3.16.</w:t>
            </w:r>
            <w:r w:rsidRPr="00F046D6">
              <w:t xml:space="preserve">2  </w:t>
            </w:r>
            <w:r>
              <w:t>SC-2: Application Partitioning</w:t>
            </w:r>
            <w:bookmarkEnd w:id="190"/>
          </w:p>
          <w:p w:rsidR="00DB1F81" w:rsidRPr="00BB2ACF" w:rsidRDefault="00DB1F81" w:rsidP="00EA373E">
            <w:pPr>
              <w:pStyle w:val="NoSpacing"/>
              <w:ind w:left="347"/>
              <w:rPr>
                <w:rFonts w:eastAsia="Times New Roman"/>
              </w:rPr>
            </w:pPr>
            <w:r w:rsidRPr="00201C2D">
              <w:rPr>
                <w:rFonts w:eastAsia="Times New Roman"/>
                <w:sz w:val="20"/>
                <w:szCs w:val="20"/>
              </w:rPr>
              <w:t>Describe how</w:t>
            </w:r>
            <w:r>
              <w:rPr>
                <w:rFonts w:eastAsia="Times New Roman"/>
                <w:sz w:val="20"/>
                <w:szCs w:val="20"/>
              </w:rPr>
              <w:t xml:space="preserve"> the </w:t>
            </w:r>
            <w:r w:rsidR="000B6AD1">
              <w:rPr>
                <w:rFonts w:eastAsia="Times New Roman"/>
                <w:sz w:val="20"/>
                <w:szCs w:val="20"/>
              </w:rPr>
              <w:t>tribal agency</w:t>
            </w:r>
            <w:r>
              <w:rPr>
                <w:rFonts w:eastAsia="Times New Roman"/>
                <w:sz w:val="20"/>
                <w:szCs w:val="20"/>
              </w:rPr>
              <w:t xml:space="preserve"> </w:t>
            </w:r>
            <w:r w:rsidRPr="00201C2D">
              <w:rPr>
                <w:rFonts w:eastAsia="Times New Roman"/>
                <w:sz w:val="20"/>
                <w:szCs w:val="20"/>
              </w:rPr>
              <w:t xml:space="preserve">separates user functionality (including user interface services) from information system management functionality.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91" w:name="_Toc377810683"/>
            <w:r>
              <w:t>9.3.16</w:t>
            </w:r>
            <w:r w:rsidRPr="003261AB">
              <w:t xml:space="preserve">.3  </w:t>
            </w:r>
            <w:r>
              <w:t>SC-4: Information In Shared Resources</w:t>
            </w:r>
            <w:bookmarkEnd w:id="191"/>
          </w:p>
          <w:p w:rsidR="00DB1F81" w:rsidRPr="00BB2ACF" w:rsidRDefault="00DB1F81" w:rsidP="00EA373E">
            <w:pPr>
              <w:pStyle w:val="NoSpacing"/>
              <w:spacing w:line="276" w:lineRule="auto"/>
              <w:ind w:left="347"/>
              <w:rPr>
                <w:rFonts w:eastAsia="Times New Roman"/>
              </w:rPr>
            </w:pPr>
            <w:r w:rsidRPr="00201C2D">
              <w:rPr>
                <w:sz w:val="20"/>
                <w:szCs w:val="20"/>
              </w:rPr>
              <w:t xml:space="preserve">Describe how the </w:t>
            </w:r>
            <w:r w:rsidR="000B6AD1">
              <w:rPr>
                <w:sz w:val="20"/>
                <w:szCs w:val="20"/>
              </w:rPr>
              <w:t>tribal agency</w:t>
            </w:r>
            <w:r w:rsidRPr="00201C2D">
              <w:rPr>
                <w:sz w:val="20"/>
                <w:szCs w:val="20"/>
              </w:rPr>
              <w:t xml:space="preserve"> prevent</w:t>
            </w:r>
            <w:r>
              <w:rPr>
                <w:sz w:val="20"/>
                <w:szCs w:val="20"/>
              </w:rPr>
              <w:t>s</w:t>
            </w:r>
            <w:r w:rsidRPr="00201C2D">
              <w:rPr>
                <w:sz w:val="20"/>
                <w:szCs w:val="20"/>
              </w:rPr>
              <w:t xml:space="preserve"> unauthorized and unintended information transfer via shared system resources</w:t>
            </w:r>
            <w:r>
              <w:rPr>
                <w:sz w:val="20"/>
                <w:szCs w:val="20"/>
              </w:rPr>
              <w:t>.</w:t>
            </w:r>
            <w:r>
              <w:rPr>
                <w:rFonts w:eastAsia="Calibri"/>
                <w:i/>
                <w:sz w:val="18"/>
                <w:szCs w:val="18"/>
              </w:rPr>
              <w:t xml:space="preserve">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91"/>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255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44"/>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92" w:name="_Toc377810684"/>
            <w:r>
              <w:t>9.3.16.4</w:t>
            </w:r>
            <w:r w:rsidRPr="003261AB">
              <w:t xml:space="preserve">  </w:t>
            </w:r>
            <w:r>
              <w:t>SC-5: Denial of Service Protection</w:t>
            </w:r>
            <w:bookmarkEnd w:id="192"/>
          </w:p>
          <w:p w:rsidR="00DB1F81" w:rsidRDefault="00DB1F81" w:rsidP="00000705">
            <w:pPr>
              <w:pStyle w:val="NoSpacing"/>
              <w:spacing w:after="60"/>
              <w:ind w:left="344"/>
              <w:rPr>
                <w:sz w:val="20"/>
                <w:szCs w:val="20"/>
              </w:rPr>
            </w:pPr>
            <w:r w:rsidRPr="00643BB2">
              <w:rPr>
                <w:sz w:val="20"/>
                <w:szCs w:val="20"/>
              </w:rPr>
              <w:t xml:space="preserve">Describe how </w:t>
            </w:r>
            <w:r>
              <w:rPr>
                <w:sz w:val="20"/>
                <w:szCs w:val="20"/>
              </w:rPr>
              <w:t xml:space="preserve">the </w:t>
            </w:r>
            <w:r w:rsidR="000B6AD1">
              <w:rPr>
                <w:sz w:val="20"/>
                <w:szCs w:val="20"/>
              </w:rPr>
              <w:t>tribal agency</w:t>
            </w:r>
            <w:r w:rsidRPr="00643BB2">
              <w:rPr>
                <w:sz w:val="20"/>
                <w:szCs w:val="20"/>
              </w:rPr>
              <w:t xml:space="preserve"> protect</w:t>
            </w:r>
            <w:r>
              <w:rPr>
                <w:sz w:val="20"/>
                <w:szCs w:val="20"/>
              </w:rPr>
              <w:t>s</w:t>
            </w:r>
            <w:r w:rsidRPr="00643BB2">
              <w:rPr>
                <w:sz w:val="20"/>
                <w:szCs w:val="20"/>
              </w:rPr>
              <w:t xml:space="preserve"> against or limit the effects of denial of service attacks.</w:t>
            </w:r>
          </w:p>
          <w:p w:rsidR="00DB1F81" w:rsidRPr="00805909" w:rsidRDefault="00DB1F81" w:rsidP="002551A3">
            <w:pPr>
              <w:pStyle w:val="Note"/>
              <w:spacing w:after="0"/>
              <w:ind w:left="360"/>
              <w:rPr>
                <w:rFonts w:eastAsia="Times New Roman"/>
                <w:i w:val="0"/>
              </w:rPr>
            </w:pPr>
            <w:r w:rsidRPr="00805909">
              <w:rPr>
                <w:b/>
                <w:i w:val="0"/>
              </w:rPr>
              <w:t>Note:</w:t>
            </w:r>
            <w:r w:rsidRPr="00805909">
              <w:rPr>
                <w:i w:val="0"/>
              </w:rPr>
              <w:t xml:space="preserve"> Refer to NIST SP 800-61 R2, Computer Security Incident Handling Guide, for additional information on denial of service.</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F41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849"/>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93" w:name="_Toc377810685"/>
            <w:r>
              <w:t>9.3.16.5</w:t>
            </w:r>
            <w:r w:rsidRPr="003261AB">
              <w:t xml:space="preserve">  </w:t>
            </w:r>
            <w:r>
              <w:t>SC-7: Boundary Protection</w:t>
            </w:r>
            <w:bookmarkEnd w:id="193"/>
            <w:r>
              <w:t xml:space="preserve"> </w:t>
            </w:r>
          </w:p>
          <w:p w:rsidR="00DB1F81" w:rsidRPr="0047128F" w:rsidRDefault="00DB1F81" w:rsidP="00000705">
            <w:pPr>
              <w:pStyle w:val="NoSpacing"/>
              <w:ind w:left="347"/>
              <w:rPr>
                <w:sz w:val="20"/>
                <w:szCs w:val="20"/>
              </w:rPr>
            </w:pPr>
            <w:r w:rsidRPr="0047128F">
              <w:rPr>
                <w:sz w:val="20"/>
                <w:szCs w:val="20"/>
              </w:rPr>
              <w:t xml:space="preserve">Describe how the </w:t>
            </w:r>
            <w:r w:rsidR="000B6AD1">
              <w:rPr>
                <w:sz w:val="20"/>
                <w:szCs w:val="20"/>
              </w:rPr>
              <w:t>tribal agency</w:t>
            </w:r>
            <w:r w:rsidRPr="0047128F">
              <w:rPr>
                <w:sz w:val="20"/>
                <w:szCs w:val="20"/>
              </w:rPr>
              <w:t xml:space="preserve"> protects the network boundary hosting FTI.</w:t>
            </w:r>
            <w:r>
              <w:rPr>
                <w:sz w:val="20"/>
                <w:szCs w:val="20"/>
              </w:rPr>
              <w:t xml:space="preserve">  Include how the </w:t>
            </w:r>
            <w:r w:rsidR="000B6AD1">
              <w:rPr>
                <w:sz w:val="20"/>
                <w:szCs w:val="20"/>
              </w:rPr>
              <w:t>tribal agency</w:t>
            </w:r>
            <w:r>
              <w:rPr>
                <w:sz w:val="20"/>
                <w:szCs w:val="20"/>
              </w:rPr>
              <w:t>:</w:t>
            </w:r>
          </w:p>
          <w:p w:rsidR="00DB1F81" w:rsidRDefault="00DB1F81" w:rsidP="007B1EEE">
            <w:pPr>
              <w:pStyle w:val="NoSpacing"/>
              <w:numPr>
                <w:ilvl w:val="0"/>
                <w:numId w:val="70"/>
              </w:numPr>
              <w:ind w:left="884"/>
              <w:rPr>
                <w:rFonts w:eastAsia="Calibri"/>
                <w:sz w:val="20"/>
                <w:szCs w:val="20"/>
              </w:rPr>
            </w:pPr>
            <w:r>
              <w:rPr>
                <w:sz w:val="20"/>
                <w:szCs w:val="20"/>
              </w:rPr>
              <w:t>Monitors</w:t>
            </w:r>
            <w:r w:rsidRPr="0047128F">
              <w:rPr>
                <w:rFonts w:eastAsia="Calibri"/>
                <w:sz w:val="20"/>
                <w:szCs w:val="20"/>
              </w:rPr>
              <w:t xml:space="preserve"> and controls communications at the external boundary of the information system and at key internal boundaries within the system.  </w:t>
            </w:r>
          </w:p>
          <w:p w:rsidR="00DB1F81" w:rsidRDefault="00DB1F81" w:rsidP="007B1EEE">
            <w:pPr>
              <w:pStyle w:val="NoSpacing"/>
              <w:numPr>
                <w:ilvl w:val="0"/>
                <w:numId w:val="70"/>
              </w:numPr>
              <w:ind w:left="884"/>
              <w:rPr>
                <w:rFonts w:eastAsia="Calibri"/>
                <w:sz w:val="20"/>
                <w:szCs w:val="20"/>
              </w:rPr>
            </w:pPr>
            <w:r w:rsidRPr="00F41816">
              <w:rPr>
                <w:rFonts w:eastAsia="Calibri"/>
                <w:sz w:val="20"/>
                <w:szCs w:val="20"/>
              </w:rPr>
              <w:t xml:space="preserve">Implements sub-networks for publicly accessible system components that are physically and logically separated from internal </w:t>
            </w:r>
            <w:r w:rsidR="000B6AD1">
              <w:rPr>
                <w:rFonts w:eastAsia="Calibri"/>
                <w:sz w:val="20"/>
                <w:szCs w:val="20"/>
              </w:rPr>
              <w:t>tribal agency</w:t>
            </w:r>
            <w:r w:rsidRPr="00F41816">
              <w:rPr>
                <w:rFonts w:eastAsia="Calibri"/>
                <w:sz w:val="20"/>
                <w:szCs w:val="20"/>
              </w:rPr>
              <w:t xml:space="preserve"> networks</w:t>
            </w:r>
            <w:r>
              <w:rPr>
                <w:rFonts w:eastAsia="Calibri"/>
                <w:sz w:val="20"/>
                <w:szCs w:val="20"/>
              </w:rPr>
              <w:t>.</w:t>
            </w:r>
          </w:p>
          <w:p w:rsidR="00DB1F81" w:rsidRDefault="00DB1F81" w:rsidP="007B1EEE">
            <w:pPr>
              <w:pStyle w:val="NoSpacing"/>
              <w:numPr>
                <w:ilvl w:val="0"/>
                <w:numId w:val="70"/>
              </w:numPr>
              <w:ind w:left="884"/>
              <w:rPr>
                <w:rFonts w:eastAsia="Calibri"/>
                <w:sz w:val="20"/>
                <w:szCs w:val="20"/>
              </w:rPr>
            </w:pPr>
            <w:r w:rsidRPr="00F41816">
              <w:rPr>
                <w:rFonts w:eastAsia="Calibri"/>
                <w:sz w:val="20"/>
                <w:szCs w:val="20"/>
              </w:rPr>
              <w:t xml:space="preserve">Connects to external networks or information systems only through managed interfaces consisting of boundary protection devices arranged in accordance with </w:t>
            </w:r>
            <w:r w:rsidR="000B6AD1">
              <w:rPr>
                <w:rFonts w:eastAsia="Calibri"/>
                <w:sz w:val="20"/>
                <w:szCs w:val="20"/>
              </w:rPr>
              <w:t>tribal agency</w:t>
            </w:r>
            <w:r w:rsidRPr="00F41816">
              <w:rPr>
                <w:rFonts w:eastAsia="Calibri"/>
                <w:sz w:val="20"/>
                <w:szCs w:val="20"/>
              </w:rPr>
              <w:t xml:space="preserve"> security architecture requirements</w:t>
            </w:r>
            <w:r>
              <w:rPr>
                <w:rFonts w:eastAsia="Calibri"/>
                <w:sz w:val="20"/>
                <w:szCs w:val="20"/>
              </w:rPr>
              <w:t>.</w:t>
            </w:r>
          </w:p>
          <w:p w:rsidR="00DB1F81" w:rsidRDefault="00DB1F81" w:rsidP="007B1EEE">
            <w:pPr>
              <w:pStyle w:val="NoSpacing"/>
              <w:numPr>
                <w:ilvl w:val="0"/>
                <w:numId w:val="70"/>
              </w:numPr>
              <w:ind w:left="884"/>
              <w:rPr>
                <w:rFonts w:eastAsia="Calibri"/>
                <w:sz w:val="20"/>
                <w:szCs w:val="20"/>
              </w:rPr>
            </w:pPr>
            <w:r>
              <w:rPr>
                <w:rFonts w:eastAsia="Calibri"/>
                <w:sz w:val="20"/>
                <w:szCs w:val="20"/>
              </w:rPr>
              <w:t>L</w:t>
            </w:r>
            <w:r w:rsidRPr="00F41816">
              <w:rPr>
                <w:rFonts w:eastAsia="Calibri"/>
                <w:sz w:val="20"/>
                <w:szCs w:val="20"/>
              </w:rPr>
              <w:t>imits the number of external network connections to the information system</w:t>
            </w:r>
            <w:r>
              <w:rPr>
                <w:rFonts w:eastAsia="Calibri"/>
                <w:sz w:val="20"/>
                <w:szCs w:val="20"/>
              </w:rPr>
              <w:t>.</w:t>
            </w:r>
            <w:r w:rsidRPr="00F41816">
              <w:rPr>
                <w:rFonts w:eastAsia="Calibri"/>
                <w:sz w:val="20"/>
                <w:szCs w:val="20"/>
              </w:rPr>
              <w:t xml:space="preserve"> (CE3)</w:t>
            </w:r>
          </w:p>
          <w:p w:rsidR="00DB1F81" w:rsidRDefault="00DB1F81" w:rsidP="007B1EEE">
            <w:pPr>
              <w:pStyle w:val="NoSpacing"/>
              <w:numPr>
                <w:ilvl w:val="0"/>
                <w:numId w:val="70"/>
              </w:numPr>
              <w:ind w:left="884"/>
              <w:rPr>
                <w:rFonts w:eastAsia="Calibri"/>
                <w:sz w:val="20"/>
                <w:szCs w:val="20"/>
              </w:rPr>
            </w:pPr>
            <w:r>
              <w:rPr>
                <w:rFonts w:eastAsia="Calibri"/>
                <w:sz w:val="20"/>
                <w:szCs w:val="20"/>
              </w:rPr>
              <w:t xml:space="preserve">Document how the </w:t>
            </w:r>
            <w:r w:rsidR="000B6AD1">
              <w:rPr>
                <w:rFonts w:eastAsia="Calibri"/>
                <w:sz w:val="20"/>
                <w:szCs w:val="20"/>
              </w:rPr>
              <w:t>tribal agency</w:t>
            </w:r>
            <w:r>
              <w:rPr>
                <w:rFonts w:eastAsia="Calibri"/>
                <w:sz w:val="20"/>
                <w:szCs w:val="20"/>
              </w:rPr>
              <w:t>:</w:t>
            </w:r>
          </w:p>
          <w:p w:rsidR="00DB1F81" w:rsidRDefault="00DB1F81" w:rsidP="007B1EEE">
            <w:pPr>
              <w:pStyle w:val="NoSpacing"/>
              <w:numPr>
                <w:ilvl w:val="0"/>
                <w:numId w:val="66"/>
              </w:numPr>
              <w:ind w:left="1256" w:hanging="180"/>
              <w:rPr>
                <w:rFonts w:eastAsia="Calibri"/>
                <w:sz w:val="20"/>
                <w:szCs w:val="20"/>
              </w:rPr>
            </w:pPr>
            <w:r w:rsidRPr="00F41816">
              <w:rPr>
                <w:rFonts w:eastAsia="Calibri"/>
                <w:sz w:val="20"/>
                <w:szCs w:val="20"/>
              </w:rPr>
              <w:t xml:space="preserve">Implements a secure managed interface for each external telecommunication service; </w:t>
            </w:r>
          </w:p>
          <w:p w:rsidR="00DB1F81" w:rsidRDefault="00DB1F81" w:rsidP="007B1EEE">
            <w:pPr>
              <w:pStyle w:val="NoSpacing"/>
              <w:numPr>
                <w:ilvl w:val="0"/>
                <w:numId w:val="66"/>
              </w:numPr>
              <w:ind w:left="1256" w:hanging="180"/>
              <w:rPr>
                <w:rFonts w:eastAsia="Calibri"/>
                <w:sz w:val="20"/>
                <w:szCs w:val="20"/>
              </w:rPr>
            </w:pPr>
            <w:r>
              <w:rPr>
                <w:rFonts w:eastAsia="Calibri"/>
                <w:sz w:val="20"/>
                <w:szCs w:val="20"/>
              </w:rPr>
              <w:t>E</w:t>
            </w:r>
            <w:r w:rsidRPr="00F41816">
              <w:rPr>
                <w:rFonts w:eastAsia="Calibri"/>
                <w:sz w:val="20"/>
                <w:szCs w:val="20"/>
              </w:rPr>
              <w:t xml:space="preserve">stablishes a traffic flow policy for each managed interface; </w:t>
            </w:r>
          </w:p>
          <w:p w:rsidR="00DB1F81" w:rsidRDefault="00DB1F81" w:rsidP="007B1EEE">
            <w:pPr>
              <w:pStyle w:val="NoSpacing"/>
              <w:numPr>
                <w:ilvl w:val="0"/>
                <w:numId w:val="66"/>
              </w:numPr>
              <w:ind w:left="1256" w:hanging="180"/>
              <w:rPr>
                <w:rFonts w:eastAsia="Calibri"/>
                <w:sz w:val="20"/>
                <w:szCs w:val="20"/>
              </w:rPr>
            </w:pPr>
            <w:r>
              <w:rPr>
                <w:rFonts w:eastAsia="Calibri"/>
                <w:sz w:val="20"/>
                <w:szCs w:val="20"/>
              </w:rPr>
              <w:t>P</w:t>
            </w:r>
            <w:r w:rsidRPr="00F41816">
              <w:rPr>
                <w:rFonts w:eastAsia="Calibri"/>
                <w:sz w:val="20"/>
                <w:szCs w:val="20"/>
              </w:rPr>
              <w:t xml:space="preserve">rotects the confidentiality and integrity of the information being transmitted across each interface; </w:t>
            </w:r>
          </w:p>
          <w:p w:rsidR="00DB1F81" w:rsidRDefault="00DB1F81" w:rsidP="007B1EEE">
            <w:pPr>
              <w:pStyle w:val="NoSpacing"/>
              <w:numPr>
                <w:ilvl w:val="0"/>
                <w:numId w:val="66"/>
              </w:numPr>
              <w:ind w:left="1256" w:hanging="180"/>
              <w:rPr>
                <w:rFonts w:eastAsia="Calibri"/>
                <w:sz w:val="20"/>
                <w:szCs w:val="20"/>
              </w:rPr>
            </w:pPr>
            <w:r>
              <w:rPr>
                <w:rFonts w:eastAsia="Calibri"/>
                <w:sz w:val="20"/>
                <w:szCs w:val="20"/>
              </w:rPr>
              <w:t>D</w:t>
            </w:r>
            <w:r w:rsidRPr="00F41816">
              <w:rPr>
                <w:rFonts w:eastAsia="Calibri"/>
                <w:sz w:val="20"/>
                <w:szCs w:val="20"/>
              </w:rPr>
              <w:t xml:space="preserve">ocuments each exception to the traffic flow policy with a supporting mission/business need and duration of that need, and accept the associated risk; </w:t>
            </w:r>
          </w:p>
          <w:p w:rsidR="00DB1F81" w:rsidRPr="00F41816" w:rsidRDefault="00DB1F81" w:rsidP="007B1EEE">
            <w:pPr>
              <w:pStyle w:val="NoSpacing"/>
              <w:numPr>
                <w:ilvl w:val="0"/>
                <w:numId w:val="66"/>
              </w:numPr>
              <w:ind w:left="1256" w:hanging="180"/>
              <w:rPr>
                <w:rFonts w:eastAsia="Calibri"/>
                <w:sz w:val="20"/>
                <w:szCs w:val="20"/>
              </w:rPr>
            </w:pPr>
            <w:r>
              <w:rPr>
                <w:rFonts w:eastAsia="Calibri"/>
                <w:sz w:val="20"/>
                <w:szCs w:val="20"/>
              </w:rPr>
              <w:t>R</w:t>
            </w:r>
            <w:r w:rsidRPr="00F41816">
              <w:rPr>
                <w:rFonts w:eastAsia="Calibri"/>
                <w:sz w:val="20"/>
                <w:szCs w:val="20"/>
              </w:rPr>
              <w:t>eviews exceptions to the traffic flow policy at a minimum annually, and remove exceptions that are no longer supported by an explicit mission/business need</w:t>
            </w:r>
            <w:r>
              <w:rPr>
                <w:rFonts w:eastAsia="Calibri"/>
                <w:sz w:val="20"/>
                <w:szCs w:val="20"/>
              </w:rPr>
              <w:t>.</w:t>
            </w:r>
            <w:r w:rsidRPr="00F41816">
              <w:rPr>
                <w:rFonts w:eastAsia="Calibri"/>
                <w:sz w:val="20"/>
                <w:szCs w:val="20"/>
              </w:rPr>
              <w:t xml:space="preserve"> (CE4)</w:t>
            </w:r>
          </w:p>
          <w:p w:rsidR="00DB1F81" w:rsidRPr="0047128F" w:rsidRDefault="00DB1F81" w:rsidP="007B1EEE">
            <w:pPr>
              <w:pStyle w:val="NoSpacing"/>
              <w:numPr>
                <w:ilvl w:val="0"/>
                <w:numId w:val="70"/>
              </w:numPr>
              <w:ind w:left="884"/>
              <w:rPr>
                <w:sz w:val="20"/>
                <w:szCs w:val="20"/>
              </w:rPr>
            </w:pPr>
            <w:r w:rsidRPr="0047128F">
              <w:rPr>
                <w:rFonts w:eastAsia="Calibri"/>
                <w:sz w:val="20"/>
                <w:szCs w:val="20"/>
              </w:rPr>
              <w:t xml:space="preserve">Describe if, and how the </w:t>
            </w:r>
            <w:r w:rsidR="000B6AD1">
              <w:rPr>
                <w:rFonts w:eastAsia="Calibri"/>
                <w:sz w:val="20"/>
                <w:szCs w:val="20"/>
              </w:rPr>
              <w:t>tribal agency</w:t>
            </w:r>
            <w:r w:rsidRPr="0047128F">
              <w:rPr>
                <w:rFonts w:eastAsia="Calibri"/>
                <w:sz w:val="20"/>
                <w:szCs w:val="20"/>
              </w:rPr>
              <w:t xml:space="preserve"> manages interfaces to </w:t>
            </w:r>
            <w:r w:rsidRPr="0047128F">
              <w:rPr>
                <w:rFonts w:eastAsia="Calibri"/>
                <w:iCs/>
                <w:sz w:val="20"/>
                <w:szCs w:val="20"/>
              </w:rPr>
              <w:t>deny network communications traffic by default and allow network communications</w:t>
            </w:r>
            <w:r w:rsidRPr="0047128F">
              <w:rPr>
                <w:sz w:val="20"/>
                <w:szCs w:val="20"/>
              </w:rPr>
              <w:t xml:space="preserve"> </w:t>
            </w:r>
            <w:r w:rsidRPr="0047128F">
              <w:rPr>
                <w:rFonts w:eastAsia="Calibri"/>
                <w:iCs/>
                <w:sz w:val="20"/>
                <w:szCs w:val="20"/>
              </w:rPr>
              <w:t>traffic by exception (i.e., deny all, permit by exception)</w:t>
            </w:r>
            <w:r>
              <w:rPr>
                <w:rFonts w:eastAsia="Calibri"/>
                <w:iCs/>
                <w:sz w:val="20"/>
                <w:szCs w:val="20"/>
              </w:rPr>
              <w:t>.</w:t>
            </w:r>
            <w:r w:rsidRPr="0047128F">
              <w:rPr>
                <w:rFonts w:eastAsia="Calibri"/>
                <w:iCs/>
                <w:sz w:val="20"/>
                <w:szCs w:val="20"/>
              </w:rPr>
              <w:t xml:space="preserve"> (CE5)</w:t>
            </w:r>
          </w:p>
          <w:p w:rsidR="00DB1F81" w:rsidRPr="0047128F" w:rsidRDefault="00DB1F81" w:rsidP="007B1EEE">
            <w:pPr>
              <w:pStyle w:val="NoSpacing"/>
              <w:numPr>
                <w:ilvl w:val="0"/>
                <w:numId w:val="70"/>
              </w:numPr>
              <w:spacing w:after="100"/>
              <w:ind w:left="878"/>
              <w:rPr>
                <w:sz w:val="20"/>
                <w:szCs w:val="20"/>
              </w:rPr>
            </w:pPr>
            <w:r w:rsidRPr="0047128F">
              <w:rPr>
                <w:sz w:val="20"/>
                <w:szCs w:val="20"/>
              </w:rPr>
              <w:t xml:space="preserve">Describe how the </w:t>
            </w:r>
            <w:r w:rsidR="000B6AD1">
              <w:rPr>
                <w:sz w:val="20"/>
                <w:szCs w:val="20"/>
              </w:rPr>
              <w:t>tribal agency</w:t>
            </w:r>
            <w:r w:rsidRPr="0047128F">
              <w:rPr>
                <w:sz w:val="20"/>
                <w:szCs w:val="20"/>
              </w:rPr>
              <w:t>, in conjunction with a remote device, prevents the device from simultaneously establishing non-remote connections with the information system and connecting via some other connection to resources in external networks</w:t>
            </w:r>
            <w:r>
              <w:rPr>
                <w:sz w:val="20"/>
                <w:szCs w:val="20"/>
              </w:rPr>
              <w:t>.</w:t>
            </w:r>
            <w:r w:rsidRPr="0047128F">
              <w:rPr>
                <w:sz w:val="20"/>
                <w:szCs w:val="20"/>
              </w:rPr>
              <w:t xml:space="preserve"> (CE7)</w:t>
            </w:r>
          </w:p>
          <w:p w:rsidR="00DB1F81" w:rsidRPr="00F41816" w:rsidRDefault="00DB1F81" w:rsidP="00F41816">
            <w:pPr>
              <w:pStyle w:val="Note"/>
              <w:spacing w:after="0"/>
              <w:ind w:left="533"/>
              <w:rPr>
                <w:rFonts w:eastAsia="Times New Roman"/>
                <w:i w:val="0"/>
              </w:rPr>
            </w:pPr>
            <w:r w:rsidRPr="00F41816">
              <w:rPr>
                <w:b/>
                <w:i w:val="0"/>
              </w:rPr>
              <w:t>Note:</w:t>
            </w:r>
            <w:r w:rsidRPr="00F41816">
              <w:rPr>
                <w:i w:val="0"/>
              </w:rPr>
              <w:t xml:space="preserve"> Refer to Section 9.4.10, Network Protections, of Publication 1075 for additional requirements for protecting FTI on networks.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255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68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194" w:name="_Toc377810686"/>
            <w:r>
              <w:t>9.3.16.6</w:t>
            </w:r>
            <w:r w:rsidRPr="003261AB">
              <w:t xml:space="preserve">  </w:t>
            </w:r>
            <w:r>
              <w:t>SC-8: Transmission Confidentiality and Integrity</w:t>
            </w:r>
            <w:bookmarkEnd w:id="194"/>
            <w:r>
              <w:t xml:space="preserve"> </w:t>
            </w:r>
          </w:p>
          <w:p w:rsidR="00DB1F81" w:rsidRDefault="00DB1F81" w:rsidP="00000705">
            <w:pPr>
              <w:pStyle w:val="NoSpacing"/>
              <w:spacing w:after="60"/>
              <w:ind w:left="346"/>
              <w:rPr>
                <w:sz w:val="20"/>
                <w:szCs w:val="20"/>
              </w:rPr>
            </w:pPr>
            <w:r w:rsidRPr="00104EE3">
              <w:rPr>
                <w:sz w:val="20"/>
                <w:szCs w:val="20"/>
              </w:rPr>
              <w:t xml:space="preserve">Describe how the </w:t>
            </w:r>
            <w:r w:rsidR="000B6AD1">
              <w:rPr>
                <w:sz w:val="20"/>
                <w:szCs w:val="20"/>
              </w:rPr>
              <w:t>tribal agency</w:t>
            </w:r>
            <w:r w:rsidRPr="00104EE3">
              <w:rPr>
                <w:sz w:val="20"/>
                <w:szCs w:val="20"/>
              </w:rPr>
              <w:t xml:space="preserve"> </w:t>
            </w:r>
            <w:r>
              <w:rPr>
                <w:sz w:val="20"/>
                <w:szCs w:val="20"/>
              </w:rPr>
              <w:t>ensures i</w:t>
            </w:r>
            <w:r w:rsidRPr="001B54F5">
              <w:rPr>
                <w:sz w:val="20"/>
                <w:szCs w:val="20"/>
              </w:rPr>
              <w:t>nformation systems that receive, process, store, or transmit FTI</w:t>
            </w:r>
            <w:r>
              <w:rPr>
                <w:sz w:val="20"/>
                <w:szCs w:val="20"/>
              </w:rPr>
              <w:t xml:space="preserve"> are encrypted.  Include how the </w:t>
            </w:r>
            <w:r w:rsidR="000B6AD1">
              <w:rPr>
                <w:sz w:val="20"/>
                <w:szCs w:val="20"/>
              </w:rPr>
              <w:t>tribal agency</w:t>
            </w:r>
            <w:r>
              <w:rPr>
                <w:sz w:val="20"/>
                <w:szCs w:val="20"/>
              </w:rPr>
              <w:t>:</w:t>
            </w:r>
          </w:p>
          <w:p w:rsidR="00DB1F81" w:rsidRPr="002551A3" w:rsidRDefault="00DB1F81" w:rsidP="007B1EEE">
            <w:pPr>
              <w:pStyle w:val="NoSpacing"/>
              <w:numPr>
                <w:ilvl w:val="0"/>
                <w:numId w:val="127"/>
              </w:numPr>
              <w:ind w:left="896"/>
              <w:rPr>
                <w:rFonts w:eastAsia="Calibri"/>
                <w:iCs/>
                <w:sz w:val="20"/>
                <w:szCs w:val="20"/>
              </w:rPr>
            </w:pPr>
            <w:r>
              <w:rPr>
                <w:rFonts w:eastAsia="Calibri"/>
                <w:iCs/>
                <w:sz w:val="20"/>
                <w:szCs w:val="20"/>
              </w:rPr>
              <w:t>Protects</w:t>
            </w:r>
            <w:r w:rsidRPr="002551A3">
              <w:rPr>
                <w:rFonts w:eastAsia="Calibri"/>
                <w:iCs/>
                <w:sz w:val="20"/>
                <w:szCs w:val="20"/>
              </w:rPr>
              <w:t xml:space="preserve"> the confidentiality and integrity of transmitted information</w:t>
            </w:r>
            <w:r>
              <w:rPr>
                <w:rFonts w:eastAsia="Calibri"/>
                <w:iCs/>
                <w:sz w:val="20"/>
                <w:szCs w:val="20"/>
              </w:rPr>
              <w:t>.</w:t>
            </w:r>
          </w:p>
          <w:p w:rsidR="00DB1F81" w:rsidRPr="002551A3" w:rsidRDefault="00DB1F81" w:rsidP="007B1EEE">
            <w:pPr>
              <w:pStyle w:val="NoSpacing"/>
              <w:numPr>
                <w:ilvl w:val="0"/>
                <w:numId w:val="127"/>
              </w:numPr>
              <w:spacing w:after="100"/>
              <w:ind w:left="878"/>
              <w:rPr>
                <w:rFonts w:eastAsia="Calibri"/>
                <w:iCs/>
                <w:sz w:val="20"/>
                <w:szCs w:val="20"/>
              </w:rPr>
            </w:pPr>
            <w:r>
              <w:rPr>
                <w:rFonts w:eastAsia="Calibri"/>
                <w:iCs/>
                <w:sz w:val="20"/>
                <w:szCs w:val="20"/>
              </w:rPr>
              <w:t>Implements</w:t>
            </w:r>
            <w:r w:rsidRPr="002551A3">
              <w:rPr>
                <w:rFonts w:eastAsia="Calibri"/>
                <w:iCs/>
                <w:sz w:val="20"/>
                <w:szCs w:val="20"/>
              </w:rPr>
              <w:t xml:space="preserve"> cryptographic mechanisms to prevent unauthorized disclosure of FTI and detect changes to information during transmission across the wide area network (WAN) and within the local area network (LAN)</w:t>
            </w:r>
            <w:r>
              <w:rPr>
                <w:rFonts w:eastAsia="Calibri"/>
                <w:iCs/>
                <w:sz w:val="20"/>
                <w:szCs w:val="20"/>
              </w:rPr>
              <w:t>.</w:t>
            </w:r>
            <w:r w:rsidRPr="002551A3">
              <w:rPr>
                <w:rFonts w:eastAsia="Calibri"/>
                <w:iCs/>
                <w:sz w:val="20"/>
                <w:szCs w:val="20"/>
              </w:rPr>
              <w:t xml:space="preserve"> (CE1)</w:t>
            </w:r>
          </w:p>
          <w:p w:rsidR="00DB1F81" w:rsidRPr="002551A3" w:rsidRDefault="00DB1F81" w:rsidP="002551A3">
            <w:pPr>
              <w:pStyle w:val="Note"/>
              <w:ind w:left="356"/>
              <w:rPr>
                <w:i w:val="0"/>
              </w:rPr>
            </w:pPr>
            <w:r w:rsidRPr="002551A3">
              <w:rPr>
                <w:b/>
                <w:i w:val="0"/>
              </w:rPr>
              <w:t>Note:</w:t>
            </w:r>
            <w:r w:rsidRPr="002551A3">
              <w:rPr>
                <w:i w:val="0"/>
              </w:rPr>
              <w:t xml:space="preserve">  If encryption is not used, to reduce the risk of unauthorized access to FTI, the </w:t>
            </w:r>
            <w:r w:rsidR="000B6AD1">
              <w:rPr>
                <w:i w:val="0"/>
              </w:rPr>
              <w:t>tribal agency</w:t>
            </w:r>
            <w:r w:rsidRPr="002551A3">
              <w:rPr>
                <w:i w:val="0"/>
              </w:rPr>
              <w:t xml:space="preserve"> must use physical means (e.g., by employing protected physical distribution systems) to ensure that FTI is not accessible to unauthorized users.  The </w:t>
            </w:r>
            <w:r w:rsidR="000B6AD1">
              <w:rPr>
                <w:i w:val="0"/>
              </w:rPr>
              <w:t>tribal agency</w:t>
            </w:r>
            <w:r w:rsidRPr="002551A3">
              <w:rPr>
                <w:i w:val="0"/>
              </w:rPr>
              <w:t xml:space="preserve"> must ensure that all network infrastructure, access points, wiring, conduits, and cabling are within the control of authorized </w:t>
            </w:r>
            <w:r w:rsidR="000B6AD1">
              <w:rPr>
                <w:i w:val="0"/>
              </w:rPr>
              <w:t>tribal agency</w:t>
            </w:r>
            <w:r w:rsidRPr="002551A3">
              <w:rPr>
                <w:i w:val="0"/>
              </w:rPr>
              <w:t xml:space="preserve"> personnel. Network monitoring capabilities must be implemented to detect and monitor for suspicious network traffic.  For physical security protections of transmission medium, Refer to Section 9.3.11.4, Access Control for Transmission Medium (PE-4), of Publication 1075.</w:t>
            </w:r>
          </w:p>
          <w:p w:rsidR="00DB1F81" w:rsidRPr="00BB2ACF" w:rsidRDefault="00DB1F81" w:rsidP="002551A3">
            <w:pPr>
              <w:pStyle w:val="Note"/>
              <w:spacing w:after="0"/>
              <w:ind w:left="360"/>
              <w:rPr>
                <w:rFonts w:eastAsia="Times New Roman"/>
              </w:rPr>
            </w:pPr>
            <w:r w:rsidRPr="002551A3">
              <w:rPr>
                <w:i w:val="0"/>
              </w:rPr>
              <w:t>This control applies to both internal and external networks and all types of information system components from which information can be transmitted (e.g., servers, mobile devices, notebook computers, printers, copiers, scanners, fax machines).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EE5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3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195" w:name="_Toc377810687"/>
            <w:r>
              <w:t>9.3.16.7</w:t>
            </w:r>
            <w:r w:rsidRPr="003261AB">
              <w:t xml:space="preserve">  </w:t>
            </w:r>
            <w:r>
              <w:t>SC-10: Network Disconnect</w:t>
            </w:r>
            <w:bookmarkEnd w:id="195"/>
            <w:r>
              <w:t xml:space="preserve"> </w:t>
            </w:r>
          </w:p>
          <w:p w:rsidR="00DB1F81" w:rsidRDefault="00DB1F81" w:rsidP="00823302">
            <w:pPr>
              <w:pStyle w:val="NoSpacing"/>
              <w:ind w:left="346"/>
              <w:rPr>
                <w:sz w:val="20"/>
                <w:szCs w:val="20"/>
              </w:rPr>
            </w:pPr>
            <w:r w:rsidRPr="00104EE3">
              <w:rPr>
                <w:sz w:val="20"/>
                <w:szCs w:val="20"/>
              </w:rPr>
              <w:t xml:space="preserve">Describe how the </w:t>
            </w:r>
            <w:r w:rsidR="000B6AD1">
              <w:rPr>
                <w:sz w:val="20"/>
                <w:szCs w:val="20"/>
              </w:rPr>
              <w:t>tribal agency</w:t>
            </w:r>
            <w:r w:rsidRPr="00104EE3">
              <w:rPr>
                <w:sz w:val="20"/>
                <w:szCs w:val="20"/>
              </w:rPr>
              <w:t xml:space="preserve"> </w:t>
            </w:r>
            <w:r w:rsidRPr="001B54F5">
              <w:rPr>
                <w:sz w:val="20"/>
                <w:szCs w:val="20"/>
              </w:rPr>
              <w:t>terminate</w:t>
            </w:r>
            <w:r>
              <w:rPr>
                <w:sz w:val="20"/>
                <w:szCs w:val="20"/>
              </w:rPr>
              <w:t>s</w:t>
            </w:r>
            <w:r w:rsidRPr="001B54F5">
              <w:rPr>
                <w:sz w:val="20"/>
                <w:szCs w:val="20"/>
              </w:rPr>
              <w:t xml:space="preserve"> the network connection associated with a</w:t>
            </w:r>
            <w:r>
              <w:rPr>
                <w:sz w:val="20"/>
                <w:szCs w:val="20"/>
              </w:rPr>
              <w:t xml:space="preserve"> </w:t>
            </w:r>
            <w:r w:rsidRPr="001B54F5">
              <w:rPr>
                <w:sz w:val="20"/>
                <w:szCs w:val="20"/>
              </w:rPr>
              <w:t>communications session at the end of the session or</w:t>
            </w:r>
            <w:r>
              <w:rPr>
                <w:sz w:val="20"/>
                <w:szCs w:val="20"/>
              </w:rPr>
              <w:t xml:space="preserve"> after a predefine period of user inactivity.</w:t>
            </w:r>
          </w:p>
          <w:p w:rsidR="00DB1F81" w:rsidRDefault="00DB1F81" w:rsidP="00EE5735">
            <w:pPr>
              <w:pStyle w:val="NoSpacing"/>
              <w:spacing w:after="100"/>
              <w:ind w:left="716"/>
              <w:rPr>
                <w:sz w:val="20"/>
                <w:szCs w:val="20"/>
              </w:rPr>
            </w:pPr>
            <w:r>
              <w:rPr>
                <w:sz w:val="20"/>
                <w:szCs w:val="20"/>
              </w:rPr>
              <w:t xml:space="preserve">Per Publication 1075, the </w:t>
            </w:r>
            <w:r w:rsidR="000B6AD1">
              <w:rPr>
                <w:sz w:val="20"/>
                <w:szCs w:val="20"/>
              </w:rPr>
              <w:t>tribal agency</w:t>
            </w:r>
            <w:r>
              <w:rPr>
                <w:sz w:val="20"/>
                <w:szCs w:val="20"/>
              </w:rPr>
              <w:t xml:space="preserve"> must terminate network connections associated with communications session at the end of the session of after 30 minutes of inactivity.</w:t>
            </w:r>
          </w:p>
          <w:p w:rsidR="00DB1F81" w:rsidRPr="00EE5735" w:rsidRDefault="00DB1F81" w:rsidP="00EE5735">
            <w:pPr>
              <w:pStyle w:val="Note"/>
              <w:spacing w:after="0"/>
              <w:ind w:left="360"/>
              <w:rPr>
                <w:rFonts w:eastAsia="Times New Roman"/>
                <w:i w:val="0"/>
              </w:rPr>
            </w:pPr>
            <w:r w:rsidRPr="00EE5735">
              <w:rPr>
                <w:b/>
                <w:i w:val="0"/>
              </w:rPr>
              <w:t>Note:</w:t>
            </w:r>
            <w:r w:rsidRPr="00EE5735">
              <w:rPr>
                <w:i w:val="0"/>
              </w:rPr>
              <w:t xml:space="preserve"> This control addresses the termination of network connections that are associated with communications sessions (i.e., network disconnect) in contrast to user-initiated logical sessions in AC-12.</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196" w:name="_Toc377810688"/>
            <w:r>
              <w:t>9.3.16.8</w:t>
            </w:r>
            <w:r w:rsidRPr="003261AB">
              <w:t xml:space="preserve">  </w:t>
            </w:r>
            <w:r>
              <w:t>SC-12: Cryptographic Key Establishment and Management</w:t>
            </w:r>
            <w:bookmarkEnd w:id="196"/>
          </w:p>
          <w:p w:rsidR="00DB1F81" w:rsidRDefault="00DB1F81" w:rsidP="00823302">
            <w:pPr>
              <w:pStyle w:val="NoSpacing"/>
              <w:spacing w:after="100"/>
              <w:ind w:left="346"/>
              <w:rPr>
                <w:sz w:val="20"/>
                <w:szCs w:val="20"/>
              </w:rPr>
            </w:pPr>
            <w:r w:rsidRPr="00104EE3">
              <w:rPr>
                <w:sz w:val="20"/>
                <w:szCs w:val="20"/>
              </w:rPr>
              <w:t xml:space="preserve">Describe how the </w:t>
            </w:r>
            <w:r w:rsidR="000B6AD1">
              <w:rPr>
                <w:sz w:val="20"/>
                <w:szCs w:val="20"/>
              </w:rPr>
              <w:t>tribal agency</w:t>
            </w:r>
            <w:r w:rsidRPr="001B54F5">
              <w:rPr>
                <w:sz w:val="20"/>
                <w:szCs w:val="20"/>
              </w:rPr>
              <w:t xml:space="preserve"> </w:t>
            </w:r>
            <w:r>
              <w:rPr>
                <w:sz w:val="20"/>
                <w:szCs w:val="20"/>
              </w:rPr>
              <w:t>establishes and manages cryptographic keys for required cryptography employed within the information system.</w:t>
            </w:r>
          </w:p>
          <w:p w:rsidR="00DB1F81" w:rsidRPr="00823302" w:rsidRDefault="00DB1F81" w:rsidP="00823302">
            <w:pPr>
              <w:pStyle w:val="Note"/>
              <w:spacing w:after="0"/>
              <w:ind w:left="360"/>
              <w:rPr>
                <w:i w:val="0"/>
              </w:rPr>
            </w:pPr>
            <w:r w:rsidRPr="00823302">
              <w:rPr>
                <w:b/>
                <w:i w:val="0"/>
              </w:rPr>
              <w:t>Note:</w:t>
            </w:r>
            <w:r w:rsidRPr="00823302">
              <w:rPr>
                <w:i w:val="0"/>
              </w:rPr>
              <w:t xml:space="preserve"> Cryptographic key management and establishment can be performed using manual procedures or automated mechanisms with supporting manual procedures.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197" w:name="_Toc377810689"/>
            <w:r>
              <w:t>9.3.16.9</w:t>
            </w:r>
            <w:r w:rsidRPr="003261AB">
              <w:t xml:space="preserve">  </w:t>
            </w:r>
            <w:r>
              <w:t>SC-13: Cryptographic Protection</w:t>
            </w:r>
            <w:bookmarkEnd w:id="197"/>
          </w:p>
          <w:p w:rsidR="00DB1F81" w:rsidRPr="00BB2ACF" w:rsidRDefault="00DB1F81" w:rsidP="003A703B">
            <w:pPr>
              <w:pStyle w:val="NoSpacing"/>
              <w:spacing w:after="60"/>
              <w:ind w:left="346"/>
              <w:rPr>
                <w:rFonts w:eastAsia="Times New Roman"/>
              </w:rPr>
            </w:pPr>
            <w:r w:rsidRPr="00104EE3">
              <w:rPr>
                <w:sz w:val="20"/>
                <w:szCs w:val="20"/>
              </w:rPr>
              <w:t xml:space="preserve">Describe how the </w:t>
            </w:r>
            <w:r w:rsidR="000B6AD1">
              <w:rPr>
                <w:sz w:val="20"/>
                <w:szCs w:val="20"/>
              </w:rPr>
              <w:t>tribal agency</w:t>
            </w:r>
            <w:r w:rsidRPr="001B54F5">
              <w:rPr>
                <w:sz w:val="20"/>
                <w:szCs w:val="20"/>
              </w:rPr>
              <w:t xml:space="preserve"> implement</w:t>
            </w:r>
            <w:r>
              <w:rPr>
                <w:sz w:val="20"/>
                <w:szCs w:val="20"/>
              </w:rPr>
              <w:t>s</w:t>
            </w:r>
            <w:r w:rsidRPr="001B54F5">
              <w:rPr>
                <w:sz w:val="20"/>
                <w:szCs w:val="20"/>
              </w:rPr>
              <w:t xml:space="preserve"> cryptographic modules in accordance with</w:t>
            </w:r>
            <w:r>
              <w:rPr>
                <w:sz w:val="20"/>
                <w:szCs w:val="20"/>
              </w:rPr>
              <w:t xml:space="preserve"> </w:t>
            </w:r>
            <w:r w:rsidRPr="001B54F5">
              <w:rPr>
                <w:sz w:val="20"/>
                <w:szCs w:val="20"/>
              </w:rPr>
              <w:t>applicable federal laws, Executive Orders, directives, policies, regulations, and</w:t>
            </w:r>
            <w:r>
              <w:rPr>
                <w:sz w:val="20"/>
                <w:szCs w:val="20"/>
              </w:rPr>
              <w:t xml:space="preserve"> </w:t>
            </w:r>
            <w:r w:rsidRPr="001B54F5">
              <w:rPr>
                <w:sz w:val="20"/>
                <w:szCs w:val="20"/>
              </w:rPr>
              <w:t>standards.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198" w:name="_Toc377810690"/>
            <w:r>
              <w:t>9.3.16.10</w:t>
            </w:r>
            <w:r w:rsidRPr="003261AB">
              <w:t xml:space="preserve">  </w:t>
            </w:r>
            <w:r>
              <w:t>SC-15: Collaborative Computing Devices</w:t>
            </w:r>
            <w:bookmarkEnd w:id="198"/>
          </w:p>
          <w:p w:rsidR="00DB1F81" w:rsidRDefault="00DB1F81" w:rsidP="00000705">
            <w:pPr>
              <w:pStyle w:val="NoSpacing"/>
              <w:spacing w:after="60"/>
              <w:ind w:left="346"/>
              <w:rPr>
                <w:sz w:val="20"/>
                <w:szCs w:val="20"/>
              </w:rPr>
            </w:pPr>
            <w:r w:rsidRPr="00104EE3">
              <w:rPr>
                <w:sz w:val="20"/>
                <w:szCs w:val="20"/>
              </w:rPr>
              <w:t xml:space="preserve">Describe how </w:t>
            </w:r>
            <w:r>
              <w:rPr>
                <w:sz w:val="20"/>
                <w:szCs w:val="20"/>
              </w:rPr>
              <w:t>t</w:t>
            </w:r>
            <w:r w:rsidRPr="00932666">
              <w:rPr>
                <w:sz w:val="20"/>
                <w:szCs w:val="20"/>
              </w:rPr>
              <w:t xml:space="preserve">he </w:t>
            </w:r>
            <w:r w:rsidR="000B6AD1">
              <w:rPr>
                <w:sz w:val="20"/>
                <w:szCs w:val="20"/>
              </w:rPr>
              <w:t>tribal agency</w:t>
            </w:r>
            <w:r w:rsidRPr="00932666">
              <w:rPr>
                <w:sz w:val="20"/>
                <w:szCs w:val="20"/>
              </w:rPr>
              <w:t xml:space="preserve"> </w:t>
            </w:r>
            <w:r>
              <w:rPr>
                <w:sz w:val="20"/>
                <w:szCs w:val="20"/>
              </w:rPr>
              <w:t xml:space="preserve">manages collaborative computing devices.  Include how the </w:t>
            </w:r>
            <w:r w:rsidR="000B6AD1">
              <w:rPr>
                <w:sz w:val="20"/>
                <w:szCs w:val="20"/>
              </w:rPr>
              <w:t>tribal agency</w:t>
            </w:r>
            <w:r>
              <w:rPr>
                <w:sz w:val="20"/>
                <w:szCs w:val="20"/>
              </w:rPr>
              <w:t>:</w:t>
            </w:r>
          </w:p>
          <w:p w:rsidR="00DB1F81" w:rsidRPr="00823302" w:rsidRDefault="00DB1F81" w:rsidP="007B1EEE">
            <w:pPr>
              <w:pStyle w:val="NoSpacing"/>
              <w:numPr>
                <w:ilvl w:val="0"/>
                <w:numId w:val="128"/>
              </w:numPr>
              <w:ind w:left="896"/>
              <w:rPr>
                <w:rFonts w:eastAsia="Calibri"/>
                <w:iCs/>
                <w:sz w:val="20"/>
                <w:szCs w:val="20"/>
              </w:rPr>
            </w:pPr>
            <w:r w:rsidRPr="00823302">
              <w:rPr>
                <w:rFonts w:eastAsia="Calibri"/>
                <w:iCs/>
                <w:sz w:val="20"/>
                <w:szCs w:val="20"/>
              </w:rPr>
              <w:t>Prohibits remote activation of collaborative computing devices.</w:t>
            </w:r>
          </w:p>
          <w:p w:rsidR="00DB1F81" w:rsidRPr="00823302" w:rsidRDefault="00DB1F81" w:rsidP="007B1EEE">
            <w:pPr>
              <w:pStyle w:val="NoSpacing"/>
              <w:numPr>
                <w:ilvl w:val="0"/>
                <w:numId w:val="128"/>
              </w:numPr>
              <w:spacing w:after="100"/>
              <w:ind w:left="893"/>
              <w:rPr>
                <w:rFonts w:eastAsia="Calibri"/>
                <w:iCs/>
                <w:sz w:val="20"/>
                <w:szCs w:val="20"/>
              </w:rPr>
            </w:pPr>
            <w:r w:rsidRPr="00823302">
              <w:rPr>
                <w:rFonts w:eastAsia="Calibri"/>
                <w:iCs/>
                <w:sz w:val="20"/>
                <w:szCs w:val="20"/>
              </w:rPr>
              <w:t>Provides an explicit indication of use to users physically present at the devices.</w:t>
            </w:r>
          </w:p>
          <w:p w:rsidR="00DB1F81" w:rsidRPr="00823302" w:rsidRDefault="00DB1F81" w:rsidP="00823302">
            <w:pPr>
              <w:pStyle w:val="Note"/>
              <w:spacing w:after="0"/>
              <w:ind w:left="360"/>
              <w:rPr>
                <w:i w:val="0"/>
                <w:sz w:val="20"/>
              </w:rPr>
            </w:pPr>
            <w:r w:rsidRPr="00823302">
              <w:rPr>
                <w:b/>
                <w:i w:val="0"/>
              </w:rPr>
              <w:t>Note:</w:t>
            </w:r>
            <w:r w:rsidRPr="00823302">
              <w:rPr>
                <w:i w:val="0"/>
              </w:rPr>
              <w:t xml:space="preserve"> Collaborative computing devices include, for example, networked white boards, cameras, and microphones. Explicit indication of use includes, for example, signals to users when collaborative computing devices are activated.</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199" w:name="_Toc377810691"/>
            <w:r>
              <w:t>9.3.16.11</w:t>
            </w:r>
            <w:r w:rsidRPr="003261AB">
              <w:t xml:space="preserve">  </w:t>
            </w:r>
            <w:r>
              <w:t>SC-17: Public Key Infrastructure Certificates</w:t>
            </w:r>
            <w:bookmarkEnd w:id="199"/>
          </w:p>
          <w:p w:rsidR="00DB1F81" w:rsidRPr="00AD50E3" w:rsidRDefault="00DB1F81" w:rsidP="003A703B">
            <w:pPr>
              <w:pStyle w:val="NoSpacing"/>
              <w:ind w:left="346"/>
              <w:rPr>
                <w:sz w:val="20"/>
                <w:szCs w:val="20"/>
              </w:rPr>
            </w:pPr>
            <w:r w:rsidRPr="00104EE3">
              <w:rPr>
                <w:sz w:val="20"/>
                <w:szCs w:val="20"/>
              </w:rPr>
              <w:t xml:space="preserve">Describe how </w:t>
            </w:r>
            <w:r>
              <w:rPr>
                <w:sz w:val="20"/>
                <w:szCs w:val="20"/>
              </w:rPr>
              <w:t>t</w:t>
            </w:r>
            <w:r w:rsidRPr="00932666">
              <w:rPr>
                <w:sz w:val="20"/>
                <w:szCs w:val="20"/>
              </w:rPr>
              <w:t xml:space="preserve">he </w:t>
            </w:r>
            <w:r w:rsidR="000B6AD1">
              <w:rPr>
                <w:sz w:val="20"/>
                <w:szCs w:val="20"/>
              </w:rPr>
              <w:t>tribal agency</w:t>
            </w:r>
            <w:r w:rsidRPr="00932666">
              <w:rPr>
                <w:sz w:val="20"/>
                <w:szCs w:val="20"/>
              </w:rPr>
              <w:t xml:space="preserve"> </w:t>
            </w:r>
            <w:r w:rsidRPr="001B54F5">
              <w:rPr>
                <w:sz w:val="20"/>
                <w:szCs w:val="20"/>
              </w:rPr>
              <w:t>issue</w:t>
            </w:r>
            <w:r>
              <w:rPr>
                <w:sz w:val="20"/>
                <w:szCs w:val="20"/>
              </w:rPr>
              <w:t>s</w:t>
            </w:r>
            <w:r w:rsidRPr="001B54F5">
              <w:rPr>
                <w:sz w:val="20"/>
                <w:szCs w:val="20"/>
              </w:rPr>
              <w:t xml:space="preserve"> public key infrastructure certificates or obtain</w:t>
            </w:r>
            <w:r>
              <w:rPr>
                <w:sz w:val="20"/>
                <w:szCs w:val="20"/>
              </w:rPr>
              <w:t>s</w:t>
            </w:r>
            <w:r w:rsidRPr="001B54F5">
              <w:rPr>
                <w:sz w:val="20"/>
                <w:szCs w:val="20"/>
              </w:rPr>
              <w:t xml:space="preserve"> public key</w:t>
            </w:r>
            <w:r>
              <w:rPr>
                <w:sz w:val="20"/>
                <w:szCs w:val="20"/>
              </w:rPr>
              <w:t xml:space="preserve"> </w:t>
            </w:r>
            <w:r w:rsidRPr="001B54F5">
              <w:rPr>
                <w:sz w:val="20"/>
                <w:szCs w:val="20"/>
              </w:rPr>
              <w:t>infrastructure certificates from an approved service provider.</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200" w:name="_Toc377810692"/>
            <w:r>
              <w:t>9.3.16.12</w:t>
            </w:r>
            <w:r w:rsidRPr="003261AB">
              <w:t xml:space="preserve">  </w:t>
            </w:r>
            <w:r>
              <w:t>SC-18: Mobile Code</w:t>
            </w:r>
            <w:bookmarkEnd w:id="200"/>
          </w:p>
          <w:p w:rsidR="00DB1F81" w:rsidRDefault="00DB1F81" w:rsidP="00000705">
            <w:pPr>
              <w:pStyle w:val="NoSpacing"/>
              <w:ind w:left="346"/>
              <w:rPr>
                <w:sz w:val="20"/>
                <w:szCs w:val="20"/>
              </w:rPr>
            </w:pPr>
            <w:r w:rsidRPr="00104EE3">
              <w:rPr>
                <w:sz w:val="20"/>
                <w:szCs w:val="20"/>
              </w:rPr>
              <w:t xml:space="preserve">Describe how </w:t>
            </w:r>
            <w:r>
              <w:rPr>
                <w:sz w:val="20"/>
                <w:szCs w:val="20"/>
              </w:rPr>
              <w:t>t</w:t>
            </w:r>
            <w:r w:rsidRPr="00932666">
              <w:rPr>
                <w:sz w:val="20"/>
                <w:szCs w:val="20"/>
              </w:rPr>
              <w:t xml:space="preserve">he </w:t>
            </w:r>
            <w:r w:rsidR="000B6AD1">
              <w:rPr>
                <w:sz w:val="20"/>
                <w:szCs w:val="20"/>
              </w:rPr>
              <w:t>tribal agency</w:t>
            </w:r>
            <w:r>
              <w:rPr>
                <w:sz w:val="20"/>
                <w:szCs w:val="20"/>
              </w:rPr>
              <w:t xml:space="preserve"> regulates the use of mobile code throughout the environment.  Include how the </w:t>
            </w:r>
            <w:r w:rsidR="000B6AD1">
              <w:rPr>
                <w:sz w:val="20"/>
                <w:szCs w:val="20"/>
              </w:rPr>
              <w:t>tribal agency</w:t>
            </w:r>
            <w:r>
              <w:rPr>
                <w:sz w:val="20"/>
                <w:szCs w:val="20"/>
              </w:rPr>
              <w:t xml:space="preserve">: </w:t>
            </w:r>
          </w:p>
          <w:p w:rsidR="00DB1F81" w:rsidRDefault="00DB1F81" w:rsidP="007B1EEE">
            <w:pPr>
              <w:pStyle w:val="NoSpacing"/>
              <w:numPr>
                <w:ilvl w:val="0"/>
                <w:numId w:val="71"/>
              </w:numPr>
              <w:ind w:left="896"/>
              <w:rPr>
                <w:sz w:val="20"/>
                <w:szCs w:val="20"/>
              </w:rPr>
            </w:pPr>
            <w:r w:rsidRPr="009F6FE4">
              <w:rPr>
                <w:sz w:val="20"/>
                <w:szCs w:val="20"/>
              </w:rPr>
              <w:t>Define</w:t>
            </w:r>
            <w:r>
              <w:rPr>
                <w:sz w:val="20"/>
                <w:szCs w:val="20"/>
              </w:rPr>
              <w:t>s</w:t>
            </w:r>
            <w:r w:rsidRPr="009F6FE4">
              <w:rPr>
                <w:sz w:val="20"/>
                <w:szCs w:val="20"/>
              </w:rPr>
              <w:t xml:space="preserve"> acceptable and unacceptable mobile co</w:t>
            </w:r>
            <w:r>
              <w:rPr>
                <w:sz w:val="20"/>
                <w:szCs w:val="20"/>
              </w:rPr>
              <w:t>de and mobile code technologies.</w:t>
            </w:r>
          </w:p>
          <w:p w:rsidR="00DB1F81" w:rsidRDefault="00DB1F81" w:rsidP="007B1EEE">
            <w:pPr>
              <w:pStyle w:val="NoSpacing"/>
              <w:numPr>
                <w:ilvl w:val="0"/>
                <w:numId w:val="71"/>
              </w:numPr>
              <w:ind w:left="896"/>
              <w:rPr>
                <w:sz w:val="20"/>
                <w:szCs w:val="20"/>
              </w:rPr>
            </w:pPr>
            <w:r w:rsidRPr="000D046E">
              <w:rPr>
                <w:sz w:val="20"/>
                <w:szCs w:val="20"/>
              </w:rPr>
              <w:t>Establishes usage restrictions and implementation guidance for acceptable mobile code and mobile code technologies</w:t>
            </w:r>
            <w:r>
              <w:rPr>
                <w:sz w:val="20"/>
                <w:szCs w:val="20"/>
              </w:rPr>
              <w:t>.</w:t>
            </w:r>
          </w:p>
          <w:p w:rsidR="00DB1F81" w:rsidRPr="000D046E" w:rsidRDefault="00DB1F81" w:rsidP="007B1EEE">
            <w:pPr>
              <w:pStyle w:val="NoSpacing"/>
              <w:numPr>
                <w:ilvl w:val="0"/>
                <w:numId w:val="71"/>
              </w:numPr>
              <w:spacing w:after="100"/>
              <w:ind w:left="893"/>
              <w:rPr>
                <w:sz w:val="20"/>
                <w:szCs w:val="20"/>
              </w:rPr>
            </w:pPr>
            <w:r w:rsidRPr="000D046E">
              <w:rPr>
                <w:sz w:val="20"/>
                <w:szCs w:val="20"/>
              </w:rPr>
              <w:t>Authorizes, monitors, and controls the use of mobile code within the information system</w:t>
            </w:r>
            <w:r>
              <w:rPr>
                <w:sz w:val="20"/>
                <w:szCs w:val="20"/>
              </w:rPr>
              <w:t>.</w:t>
            </w:r>
          </w:p>
          <w:p w:rsidR="00DB1F81" w:rsidRPr="000D046E" w:rsidRDefault="00DB1F81" w:rsidP="008D4830">
            <w:pPr>
              <w:pStyle w:val="Note"/>
              <w:spacing w:after="0"/>
              <w:ind w:left="356"/>
              <w:rPr>
                <w:i w:val="0"/>
                <w:sz w:val="20"/>
              </w:rPr>
            </w:pPr>
            <w:r w:rsidRPr="000D046E">
              <w:rPr>
                <w:b/>
                <w:i w:val="0"/>
              </w:rPr>
              <w:t>Note:</w:t>
            </w:r>
            <w:r w:rsidRPr="000D046E">
              <w:rPr>
                <w:i w:val="0"/>
              </w:rPr>
              <w:t xml:space="preserve"> Mobile code technologies include, for example, Java, JavaScript, ActiveX, Postscript, PDF, Shockwave movies, Flash animations, and VBScript, which are common installations on most end user workstations.  Usage restrictions and implementation guidance apply to both the selection and use of mobile code installed on servers and mobile code downloaded and executed on individual workstations and devices (e.g., tablet computers and smartphones).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117C21">
            <w:pPr>
              <w:pStyle w:val="Heading3"/>
              <w:tabs>
                <w:tab w:val="left" w:pos="5760"/>
              </w:tabs>
              <w:rPr>
                <w:rFonts w:eastAsia="Calibri"/>
                <w:i/>
                <w:sz w:val="18"/>
                <w:szCs w:val="18"/>
              </w:rPr>
            </w:pPr>
            <w:bookmarkStart w:id="201" w:name="_Toc377810693"/>
            <w:r>
              <w:t>9.3.16.13</w:t>
            </w:r>
            <w:r w:rsidRPr="003261AB">
              <w:t xml:space="preserve">  </w:t>
            </w:r>
            <w:r>
              <w:t>SC-19: Voice Over Internet Protocol</w:t>
            </w:r>
            <w:bookmarkEnd w:id="201"/>
            <w:r>
              <w:t xml:space="preserve"> </w:t>
            </w:r>
            <w:r>
              <w:tab/>
            </w:r>
          </w:p>
          <w:p w:rsidR="00DB1F81" w:rsidRDefault="00DB1F81" w:rsidP="00000705">
            <w:pPr>
              <w:pStyle w:val="NoSpacing"/>
              <w:spacing w:after="60"/>
              <w:ind w:left="346"/>
              <w:rPr>
                <w:sz w:val="20"/>
                <w:szCs w:val="20"/>
              </w:rPr>
            </w:pPr>
            <w:r w:rsidRPr="00104EE3">
              <w:rPr>
                <w:sz w:val="20"/>
                <w:szCs w:val="20"/>
              </w:rPr>
              <w:t xml:space="preserve">Describe how </w:t>
            </w:r>
            <w:r>
              <w:rPr>
                <w:sz w:val="20"/>
                <w:szCs w:val="20"/>
              </w:rPr>
              <w:t>t</w:t>
            </w:r>
            <w:r w:rsidRPr="00932666">
              <w:rPr>
                <w:sz w:val="20"/>
                <w:szCs w:val="20"/>
              </w:rPr>
              <w:t xml:space="preserve">he </w:t>
            </w:r>
            <w:r w:rsidR="000B6AD1">
              <w:rPr>
                <w:sz w:val="20"/>
                <w:szCs w:val="20"/>
              </w:rPr>
              <w:t>tribal agency</w:t>
            </w:r>
            <w:r>
              <w:rPr>
                <w:sz w:val="20"/>
                <w:szCs w:val="20"/>
              </w:rPr>
              <w:t xml:space="preserve"> controls Voice Over Internet Protocol (VoIP) technologies.  Include how the </w:t>
            </w:r>
            <w:r w:rsidR="000B6AD1">
              <w:rPr>
                <w:sz w:val="20"/>
                <w:szCs w:val="20"/>
              </w:rPr>
              <w:t>tribal agency</w:t>
            </w:r>
            <w:r>
              <w:rPr>
                <w:sz w:val="20"/>
                <w:szCs w:val="20"/>
              </w:rPr>
              <w:t>:</w:t>
            </w:r>
          </w:p>
          <w:p w:rsidR="00DB1F81" w:rsidRDefault="00DB1F81" w:rsidP="007B1EEE">
            <w:pPr>
              <w:pStyle w:val="NoSpacing"/>
              <w:numPr>
                <w:ilvl w:val="0"/>
                <w:numId w:val="129"/>
              </w:numPr>
              <w:ind w:left="896"/>
              <w:rPr>
                <w:sz w:val="20"/>
                <w:szCs w:val="20"/>
              </w:rPr>
            </w:pPr>
            <w:r>
              <w:rPr>
                <w:sz w:val="20"/>
                <w:szCs w:val="20"/>
              </w:rPr>
              <w:t xml:space="preserve">Establishes </w:t>
            </w:r>
            <w:r w:rsidRPr="000618F3">
              <w:rPr>
                <w:sz w:val="20"/>
                <w:szCs w:val="20"/>
              </w:rPr>
              <w:t xml:space="preserve">usage restrictions and implementation guidance for VoIP technologies based on the potential to cause damage to the information system if used maliciously.  </w:t>
            </w:r>
          </w:p>
          <w:p w:rsidR="00DB1F81" w:rsidRPr="000618F3" w:rsidRDefault="00DB1F81" w:rsidP="007B1EEE">
            <w:pPr>
              <w:pStyle w:val="NoSpacing"/>
              <w:numPr>
                <w:ilvl w:val="0"/>
                <w:numId w:val="129"/>
              </w:numPr>
              <w:spacing w:after="100"/>
              <w:ind w:left="893"/>
              <w:rPr>
                <w:sz w:val="20"/>
                <w:szCs w:val="20"/>
              </w:rPr>
            </w:pPr>
            <w:r>
              <w:rPr>
                <w:sz w:val="20"/>
                <w:szCs w:val="20"/>
              </w:rPr>
              <w:t>A</w:t>
            </w:r>
            <w:r w:rsidRPr="000618F3">
              <w:rPr>
                <w:sz w:val="20"/>
                <w:szCs w:val="20"/>
              </w:rPr>
              <w:t>uthorizes, monitors, and controls the use of VoIP within the information system.</w:t>
            </w:r>
          </w:p>
          <w:p w:rsidR="00DB1F81" w:rsidRPr="000618F3" w:rsidRDefault="00DB1F81" w:rsidP="000618F3">
            <w:pPr>
              <w:pStyle w:val="Note"/>
              <w:spacing w:after="0"/>
              <w:ind w:left="356"/>
              <w:rPr>
                <w:i w:val="0"/>
                <w:sz w:val="20"/>
              </w:rPr>
            </w:pPr>
            <w:r w:rsidRPr="000618F3">
              <w:rPr>
                <w:b/>
                <w:i w:val="0"/>
              </w:rPr>
              <w:t>Note:</w:t>
            </w:r>
            <w:r w:rsidRPr="000618F3">
              <w:rPr>
                <w:i w:val="0"/>
              </w:rPr>
              <w:t xml:space="preserve"> Additional requirements for protecting FTI transmitted by VoIP systems are provided in Section 9.4.15, VoIP Systems, of Publication 1075.</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95470C">
            <w:pPr>
              <w:pStyle w:val="Heading3"/>
              <w:rPr>
                <w:rFonts w:eastAsia="Calibri"/>
                <w:i/>
                <w:sz w:val="18"/>
                <w:szCs w:val="18"/>
              </w:rPr>
            </w:pPr>
            <w:bookmarkStart w:id="202" w:name="_Toc377810694"/>
            <w:r>
              <w:t>9.3.16.14</w:t>
            </w:r>
            <w:r w:rsidRPr="003261AB">
              <w:t xml:space="preserve">  </w:t>
            </w:r>
            <w:r>
              <w:t>SC-23: Session Authenticity</w:t>
            </w:r>
            <w:bookmarkEnd w:id="202"/>
          </w:p>
          <w:p w:rsidR="00DB1F81" w:rsidRDefault="00DB1F81" w:rsidP="005E688D">
            <w:pPr>
              <w:pStyle w:val="NoSpacing"/>
              <w:spacing w:after="100"/>
              <w:ind w:left="346"/>
              <w:rPr>
                <w:sz w:val="20"/>
                <w:szCs w:val="20"/>
              </w:rPr>
            </w:pPr>
            <w:r w:rsidRPr="00104EE3">
              <w:rPr>
                <w:sz w:val="20"/>
                <w:szCs w:val="20"/>
              </w:rPr>
              <w:t xml:space="preserve">Describe how </w:t>
            </w:r>
            <w:r>
              <w:rPr>
                <w:sz w:val="20"/>
                <w:szCs w:val="20"/>
              </w:rPr>
              <w:t>t</w:t>
            </w:r>
            <w:r w:rsidRPr="00932666">
              <w:rPr>
                <w:sz w:val="20"/>
                <w:szCs w:val="20"/>
              </w:rPr>
              <w:t xml:space="preserve">he </w:t>
            </w:r>
            <w:r w:rsidR="000B6AD1">
              <w:rPr>
                <w:sz w:val="20"/>
                <w:szCs w:val="20"/>
              </w:rPr>
              <w:t>tribal agency</w:t>
            </w:r>
            <w:r>
              <w:rPr>
                <w:sz w:val="20"/>
                <w:szCs w:val="20"/>
              </w:rPr>
              <w:t xml:space="preserve"> </w:t>
            </w:r>
            <w:r w:rsidRPr="001B54F5">
              <w:rPr>
                <w:sz w:val="20"/>
                <w:szCs w:val="20"/>
              </w:rPr>
              <w:t>protect</w:t>
            </w:r>
            <w:r>
              <w:rPr>
                <w:sz w:val="20"/>
                <w:szCs w:val="20"/>
              </w:rPr>
              <w:t>s</w:t>
            </w:r>
            <w:r w:rsidRPr="001B54F5">
              <w:rPr>
                <w:sz w:val="20"/>
                <w:szCs w:val="20"/>
              </w:rPr>
              <w:t xml:space="preserve"> the authenticity of communications sessions.</w:t>
            </w:r>
          </w:p>
          <w:p w:rsidR="00DB1F81" w:rsidRPr="005E688D" w:rsidRDefault="00DB1F81" w:rsidP="005E688D">
            <w:pPr>
              <w:pStyle w:val="Note"/>
              <w:spacing w:after="0"/>
              <w:ind w:left="356"/>
              <w:rPr>
                <w:i w:val="0"/>
                <w:sz w:val="20"/>
              </w:rPr>
            </w:pPr>
            <w:r w:rsidRPr="005E688D">
              <w:rPr>
                <w:b/>
                <w:i w:val="0"/>
              </w:rPr>
              <w:t>Note:</w:t>
            </w:r>
            <w:r w:rsidRPr="005E688D">
              <w:rPr>
                <w:i w:val="0"/>
              </w:rPr>
              <w:t xml:space="preserve"> This control addresses communications protection at the session level versus the packet level (e.g., sessions in service-oriented architectures providing Web-based services) and establishes grounds for confidence at both ends of communications sessions in ongoing identities of other parties and in the validity of information transmitted.</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auto"/>
            <w:tcMar>
              <w:bottom w:w="72" w:type="dxa"/>
            </w:tcMar>
          </w:tcPr>
          <w:p w:rsidR="00DB1F81" w:rsidRPr="0032163E" w:rsidRDefault="00DB1F81" w:rsidP="0095470C">
            <w:pPr>
              <w:pStyle w:val="Heading3"/>
              <w:rPr>
                <w:rFonts w:eastAsia="Calibri"/>
                <w:i/>
                <w:sz w:val="18"/>
                <w:szCs w:val="18"/>
              </w:rPr>
            </w:pPr>
            <w:bookmarkStart w:id="203" w:name="_Toc377810695"/>
            <w:r>
              <w:t>9.3.16.15</w:t>
            </w:r>
            <w:r w:rsidRPr="003261AB">
              <w:t xml:space="preserve">  </w:t>
            </w:r>
            <w:r>
              <w:t>SC-28: Protection of Information at Rest</w:t>
            </w:r>
            <w:bookmarkEnd w:id="203"/>
          </w:p>
          <w:p w:rsidR="00DB1F81" w:rsidRDefault="00DB1F81" w:rsidP="00000705">
            <w:pPr>
              <w:pStyle w:val="NoSpacing"/>
              <w:spacing w:after="60"/>
              <w:ind w:left="346"/>
              <w:rPr>
                <w:sz w:val="20"/>
                <w:szCs w:val="20"/>
              </w:rPr>
            </w:pPr>
            <w:r w:rsidRPr="00104EE3">
              <w:rPr>
                <w:sz w:val="20"/>
                <w:szCs w:val="20"/>
              </w:rPr>
              <w:t xml:space="preserve">Describe how </w:t>
            </w:r>
            <w:r>
              <w:rPr>
                <w:sz w:val="20"/>
                <w:szCs w:val="20"/>
              </w:rPr>
              <w:t>t</w:t>
            </w:r>
            <w:r w:rsidRPr="00932666">
              <w:rPr>
                <w:sz w:val="20"/>
                <w:szCs w:val="20"/>
              </w:rPr>
              <w:t xml:space="preserve">he </w:t>
            </w:r>
            <w:r w:rsidR="000B6AD1">
              <w:rPr>
                <w:sz w:val="20"/>
                <w:szCs w:val="20"/>
              </w:rPr>
              <w:t>tribal agency</w:t>
            </w:r>
            <w:r>
              <w:rPr>
                <w:sz w:val="20"/>
                <w:szCs w:val="20"/>
              </w:rPr>
              <w:t xml:space="preserve"> </w:t>
            </w:r>
            <w:r w:rsidRPr="001B54F5">
              <w:rPr>
                <w:sz w:val="20"/>
                <w:szCs w:val="20"/>
              </w:rPr>
              <w:t>protect</w:t>
            </w:r>
            <w:r>
              <w:rPr>
                <w:sz w:val="20"/>
                <w:szCs w:val="20"/>
              </w:rPr>
              <w:t>s</w:t>
            </w:r>
            <w:r w:rsidRPr="001B54F5">
              <w:rPr>
                <w:sz w:val="20"/>
                <w:szCs w:val="20"/>
              </w:rPr>
              <w:t xml:space="preserve"> the confidentiali</w:t>
            </w:r>
            <w:r>
              <w:rPr>
                <w:sz w:val="20"/>
                <w:szCs w:val="20"/>
              </w:rPr>
              <w:t xml:space="preserve">ty and integrity of FTI at rest. Include how the </w:t>
            </w:r>
            <w:r w:rsidR="000B6AD1">
              <w:rPr>
                <w:sz w:val="20"/>
                <w:szCs w:val="20"/>
              </w:rPr>
              <w:t>tribal agency</w:t>
            </w:r>
            <w:r>
              <w:rPr>
                <w:sz w:val="20"/>
                <w:szCs w:val="20"/>
              </w:rPr>
              <w:t>:</w:t>
            </w:r>
          </w:p>
          <w:p w:rsidR="00DB1F81" w:rsidRPr="00FD52BB" w:rsidRDefault="00DB1F81" w:rsidP="007B1EEE">
            <w:pPr>
              <w:pStyle w:val="NoSpacing"/>
              <w:numPr>
                <w:ilvl w:val="0"/>
                <w:numId w:val="72"/>
              </w:numPr>
              <w:ind w:left="884"/>
              <w:rPr>
                <w:rFonts w:eastAsia="Calibri"/>
                <w:sz w:val="20"/>
                <w:szCs w:val="20"/>
              </w:rPr>
            </w:pPr>
            <w:r>
              <w:rPr>
                <w:rFonts w:eastAsia="Calibri"/>
                <w:sz w:val="20"/>
                <w:szCs w:val="20"/>
              </w:rPr>
              <w:t>Protects t</w:t>
            </w:r>
            <w:r w:rsidRPr="00FD52BB">
              <w:rPr>
                <w:rFonts w:eastAsia="Calibri"/>
                <w:sz w:val="20"/>
                <w:szCs w:val="20"/>
              </w:rPr>
              <w:t>he confidentiality and integri</w:t>
            </w:r>
            <w:r>
              <w:rPr>
                <w:rFonts w:eastAsia="Calibri"/>
                <w:sz w:val="20"/>
                <w:szCs w:val="20"/>
              </w:rPr>
              <w:t xml:space="preserve">ty of information at rest </w:t>
            </w:r>
            <w:r w:rsidRPr="00FD52BB">
              <w:rPr>
                <w:rFonts w:eastAsia="Calibri"/>
                <w:sz w:val="20"/>
                <w:szCs w:val="20"/>
              </w:rPr>
              <w:t>when located on a secondary (non-mobile) storage device (e.g., disk drive, tape drive) with cryptography mechanisms.</w:t>
            </w:r>
          </w:p>
          <w:p w:rsidR="00DB1F81" w:rsidRPr="00FD52BB" w:rsidRDefault="00DB1F81" w:rsidP="007B1EEE">
            <w:pPr>
              <w:pStyle w:val="NoSpacing"/>
              <w:numPr>
                <w:ilvl w:val="0"/>
                <w:numId w:val="72"/>
              </w:numPr>
              <w:ind w:left="884"/>
              <w:rPr>
                <w:rFonts w:eastAsia="Calibri"/>
                <w:sz w:val="20"/>
                <w:szCs w:val="20"/>
              </w:rPr>
            </w:pPr>
            <w:r>
              <w:rPr>
                <w:rFonts w:eastAsia="Calibri"/>
                <w:sz w:val="20"/>
                <w:szCs w:val="20"/>
              </w:rPr>
              <w:t xml:space="preserve">Encrypts </w:t>
            </w:r>
            <w:r w:rsidRPr="00FD52BB">
              <w:rPr>
                <w:rFonts w:eastAsia="Calibri"/>
                <w:sz w:val="20"/>
                <w:szCs w:val="20"/>
              </w:rPr>
              <w:t xml:space="preserve">FTI stored on deployed user workstations, in non-volatile storage, with FIPS-validated or National Security </w:t>
            </w:r>
            <w:r w:rsidR="000B6AD1">
              <w:rPr>
                <w:rFonts w:eastAsia="Calibri"/>
                <w:sz w:val="20"/>
                <w:szCs w:val="20"/>
              </w:rPr>
              <w:t>Tribal agency</w:t>
            </w:r>
            <w:r w:rsidRPr="00FD52BB">
              <w:rPr>
                <w:rFonts w:eastAsia="Calibri"/>
                <w:sz w:val="20"/>
                <w:szCs w:val="20"/>
              </w:rPr>
              <w:t xml:space="preserve"> (NSA)-approved encryption during storage (regardless of location) except when no approved encryption technology solution is available that addresses the specific technology.</w:t>
            </w:r>
          </w:p>
          <w:p w:rsidR="00DB1F81" w:rsidRDefault="00DB1F81" w:rsidP="007B1EEE">
            <w:pPr>
              <w:pStyle w:val="NoSpacing"/>
              <w:numPr>
                <w:ilvl w:val="0"/>
                <w:numId w:val="72"/>
              </w:numPr>
              <w:spacing w:after="100"/>
              <w:ind w:left="878"/>
              <w:rPr>
                <w:rFonts w:eastAsia="Calibri"/>
                <w:sz w:val="20"/>
                <w:szCs w:val="20"/>
              </w:rPr>
            </w:pPr>
            <w:r>
              <w:rPr>
                <w:rFonts w:eastAsia="Calibri"/>
                <w:sz w:val="20"/>
                <w:szCs w:val="20"/>
              </w:rPr>
              <w:t>Encrypts m</w:t>
            </w:r>
            <w:r w:rsidRPr="00FD52BB">
              <w:rPr>
                <w:rFonts w:eastAsia="Calibri"/>
                <w:sz w:val="20"/>
                <w:szCs w:val="20"/>
              </w:rPr>
              <w:t xml:space="preserve">obile devices at rest.  </w:t>
            </w:r>
          </w:p>
          <w:p w:rsidR="00DB1F81" w:rsidRDefault="00DB1F81" w:rsidP="005E688D">
            <w:pPr>
              <w:pStyle w:val="Note"/>
              <w:spacing w:after="0"/>
              <w:ind w:left="360"/>
              <w:rPr>
                <w:i w:val="0"/>
              </w:rPr>
            </w:pPr>
            <w:r w:rsidRPr="005E688D">
              <w:rPr>
                <w:b/>
                <w:i w:val="0"/>
              </w:rPr>
              <w:t>Note:</w:t>
            </w:r>
            <w:r w:rsidRPr="005E688D">
              <w:rPr>
                <w:i w:val="0"/>
              </w:rPr>
              <w:t xml:space="preserve"> Refer to Section 9.3.1.14, Access Control for Mobile Devices (AC-19), and Section 9.4.8, Mobile Devices, of Publication 1075 for additional information.</w:t>
            </w:r>
          </w:p>
          <w:p w:rsidR="00DB1F81" w:rsidRPr="001A6517" w:rsidRDefault="00DB1F81" w:rsidP="005E688D">
            <w:pPr>
              <w:pStyle w:val="Note"/>
              <w:spacing w:after="0"/>
              <w:ind w:left="360"/>
              <w:rPr>
                <w:i w:val="0"/>
                <w:sz w:val="20"/>
              </w:rPr>
            </w:pPr>
            <w:r>
              <w:rPr>
                <w:i w:val="0"/>
              </w:rPr>
              <w:t xml:space="preserve">Agencies may employ different mechanisms to achieve confidentiality and integrity protections, including the use of cryptographic mechanisms, file share scanning, and integrity protection.  Agencies may also employ other security controls, including, for example – secure offline storage in lieu of online storage, when adequate protection of information at rest cannot otherwise be achieved or when continuously monitoring to identify malicious code at rest.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204" w:name="_Toc377768313"/>
            <w:bookmarkStart w:id="205" w:name="_Toc377810696"/>
            <w:bookmarkStart w:id="206" w:name="_Toc382984875"/>
            <w:r>
              <w:t>9.3.17</w:t>
            </w:r>
            <w:r w:rsidRPr="00D41992">
              <w:t xml:space="preserve"> </w:t>
            </w:r>
            <w:r>
              <w:t>System and Information Integrity (SI)</w:t>
            </w:r>
            <w:bookmarkEnd w:id="204"/>
            <w:bookmarkEnd w:id="205"/>
            <w:bookmarkEnd w:id="206"/>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C64D72">
            <w:pPr>
              <w:pStyle w:val="Heading3"/>
              <w:rPr>
                <w:rFonts w:eastAsia="Calibri"/>
                <w:i/>
              </w:rPr>
            </w:pPr>
            <w:bookmarkStart w:id="207" w:name="_Toc377810697"/>
            <w:r>
              <w:t>9.3.17.1  SI</w:t>
            </w:r>
            <w:r w:rsidRPr="00DD7887">
              <w:t xml:space="preserve">-1: </w:t>
            </w:r>
            <w:r>
              <w:t xml:space="preserve">System and Information Integrity </w:t>
            </w:r>
            <w:r w:rsidRPr="00DD7887">
              <w:t>Policy and Procedures</w:t>
            </w:r>
            <w:bookmarkEnd w:id="207"/>
            <w:r w:rsidRPr="00DD7887">
              <w:t xml:space="preserve"> </w:t>
            </w:r>
          </w:p>
          <w:p w:rsidR="00DB1F81" w:rsidRPr="00DA31F9" w:rsidRDefault="00DB1F81" w:rsidP="00000705">
            <w:pPr>
              <w:pStyle w:val="NoSpacing"/>
              <w:ind w:left="347"/>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maintains and disseminates</w:t>
            </w:r>
            <w:r>
              <w:rPr>
                <w:sz w:val="20"/>
                <w:szCs w:val="20"/>
              </w:rPr>
              <w:t xml:space="preserve"> to designated </w:t>
            </w:r>
            <w:r w:rsidR="000B6AD1">
              <w:rPr>
                <w:sz w:val="20"/>
                <w:szCs w:val="20"/>
              </w:rPr>
              <w:t>tribal agency</w:t>
            </w:r>
            <w:r>
              <w:rPr>
                <w:sz w:val="20"/>
                <w:szCs w:val="20"/>
              </w:rPr>
              <w:t xml:space="preserve"> officials</w:t>
            </w:r>
            <w:r w:rsidRPr="00DA31F9">
              <w:rPr>
                <w:sz w:val="20"/>
                <w:szCs w:val="20"/>
              </w:rPr>
              <w:t>:</w:t>
            </w:r>
          </w:p>
          <w:p w:rsidR="00DB1F81" w:rsidRPr="0062715D" w:rsidRDefault="00DB1F81" w:rsidP="007B1EEE">
            <w:pPr>
              <w:pStyle w:val="NoSpacing"/>
              <w:numPr>
                <w:ilvl w:val="0"/>
                <w:numId w:val="89"/>
              </w:numPr>
              <w:ind w:left="896"/>
              <w:rPr>
                <w:rFonts w:eastAsia="Calibri"/>
                <w:sz w:val="20"/>
                <w:szCs w:val="20"/>
              </w:rPr>
            </w:pPr>
            <w:r>
              <w:rPr>
                <w:rFonts w:eastAsia="Calibri"/>
                <w:sz w:val="20"/>
                <w:szCs w:val="20"/>
              </w:rPr>
              <w:t xml:space="preserve">A system and information integrity </w:t>
            </w:r>
            <w:r w:rsidRPr="00DA31F9">
              <w:rPr>
                <w:rFonts w:eastAsia="Calibri"/>
                <w:sz w:val="20"/>
                <w:szCs w:val="20"/>
              </w:rPr>
              <w:t>policy that addresses purpose, scope, roles, responsibilities, management commitment, coordination among organizational entities, and compliance</w:t>
            </w:r>
            <w:r>
              <w:rPr>
                <w:rFonts w:eastAsia="Calibri"/>
                <w:sz w:val="20"/>
                <w:szCs w:val="20"/>
              </w:rPr>
              <w:t xml:space="preserve">.  </w:t>
            </w:r>
            <w:r w:rsidRPr="0062715D">
              <w:rPr>
                <w:rFonts w:eastAsia="Calibri"/>
                <w:sz w:val="20"/>
                <w:szCs w:val="20"/>
              </w:rPr>
              <w:t xml:space="preserve">Please include details regarding policy review/update.  </w:t>
            </w:r>
          </w:p>
          <w:p w:rsidR="00DB1F81" w:rsidRPr="00DA31F9" w:rsidRDefault="00DB1F81" w:rsidP="0062715D">
            <w:pPr>
              <w:pStyle w:val="NoSpacing"/>
              <w:ind w:left="1256"/>
              <w:rPr>
                <w:rFonts w:eastAsia="Calibri"/>
                <w:sz w:val="20"/>
                <w:szCs w:val="20"/>
              </w:rPr>
            </w:pPr>
            <w:r>
              <w:rPr>
                <w:rFonts w:eastAsia="Calibri"/>
                <w:sz w:val="20"/>
                <w:szCs w:val="20"/>
              </w:rPr>
              <w:t xml:space="preserve">Per Publication 1075, the </w:t>
            </w:r>
            <w:r w:rsidR="000B6AD1">
              <w:rPr>
                <w:rFonts w:eastAsia="Calibri"/>
                <w:sz w:val="20"/>
                <w:szCs w:val="20"/>
              </w:rPr>
              <w:t>tribal agency</w:t>
            </w:r>
            <w:r>
              <w:rPr>
                <w:rFonts w:eastAsia="Calibri"/>
                <w:sz w:val="20"/>
                <w:szCs w:val="20"/>
              </w:rPr>
              <w:t xml:space="preserve">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r w:rsidRPr="00DA31F9">
              <w:rPr>
                <w:rFonts w:eastAsia="Calibri"/>
                <w:sz w:val="20"/>
                <w:szCs w:val="20"/>
              </w:rPr>
              <w:t xml:space="preserve">  </w:t>
            </w:r>
          </w:p>
          <w:p w:rsidR="00DB1F81" w:rsidRPr="0062715D" w:rsidRDefault="00DB1F81" w:rsidP="007B1EEE">
            <w:pPr>
              <w:pStyle w:val="NoSpacing"/>
              <w:numPr>
                <w:ilvl w:val="0"/>
                <w:numId w:val="89"/>
              </w:numPr>
              <w:ind w:left="887"/>
              <w:rPr>
                <w:rFonts w:eastAsia="Calibri"/>
                <w:sz w:val="20"/>
                <w:szCs w:val="20"/>
              </w:rPr>
            </w:pPr>
            <w:r>
              <w:rPr>
                <w:rFonts w:eastAsia="Calibri"/>
                <w:sz w:val="20"/>
                <w:szCs w:val="20"/>
              </w:rPr>
              <w:t xml:space="preserve">System and information integrity </w:t>
            </w:r>
            <w:r w:rsidRPr="00DA31F9">
              <w:rPr>
                <w:rFonts w:eastAsia="Calibri"/>
                <w:sz w:val="20"/>
                <w:szCs w:val="20"/>
              </w:rPr>
              <w:t>procedures</w:t>
            </w:r>
            <w:r>
              <w:rPr>
                <w:rFonts w:eastAsia="Calibri"/>
                <w:sz w:val="20"/>
                <w:szCs w:val="20"/>
              </w:rPr>
              <w:t xml:space="preserve"> to facilitate the policy and SI related security controls.  </w:t>
            </w:r>
            <w:r w:rsidRPr="0062715D">
              <w:rPr>
                <w:rFonts w:eastAsia="Calibri"/>
                <w:sz w:val="20"/>
                <w:szCs w:val="20"/>
              </w:rPr>
              <w:t xml:space="preserve">Please include details regarding procedure review/update.  </w:t>
            </w:r>
          </w:p>
          <w:p w:rsidR="00DB1F81" w:rsidRPr="0062715D" w:rsidRDefault="00DB1F81" w:rsidP="0062715D">
            <w:pPr>
              <w:pStyle w:val="NoSpacing"/>
              <w:ind w:left="1256"/>
              <w:rPr>
                <w:rFonts w:eastAsia="Calibri"/>
                <w:sz w:val="20"/>
                <w:szCs w:val="20"/>
              </w:rPr>
            </w:pPr>
            <w:r w:rsidRPr="00AD1D48">
              <w:rPr>
                <w:rFonts w:eastAsia="Calibri"/>
                <w:sz w:val="20"/>
                <w:szCs w:val="20"/>
              </w:rPr>
              <w:t xml:space="preserve">Per Publication 1075, the </w:t>
            </w:r>
            <w:r w:rsidR="000B6AD1">
              <w:rPr>
                <w:rFonts w:eastAsia="Calibri"/>
                <w:sz w:val="20"/>
                <w:szCs w:val="20"/>
              </w:rPr>
              <w:t>tribal agency</w:t>
            </w:r>
            <w:r w:rsidRPr="00AD1D48">
              <w:rPr>
                <w:rFonts w:eastAsia="Calibri"/>
                <w:sz w:val="20"/>
                <w:szCs w:val="20"/>
              </w:rPr>
              <w:t xml:space="preserve">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DD7887" w:rsidRDefault="00DB1F81" w:rsidP="00C64D72">
            <w:pPr>
              <w:pStyle w:val="Heading3"/>
              <w:rPr>
                <w:rFonts w:eastAsia="Calibri"/>
                <w:i/>
              </w:rPr>
            </w:pPr>
            <w:bookmarkStart w:id="208" w:name="_Toc377810698"/>
            <w:r>
              <w:t>9.3.17.</w:t>
            </w:r>
            <w:r w:rsidRPr="00F046D6">
              <w:t xml:space="preserve">2  </w:t>
            </w:r>
            <w:r>
              <w:t>SI-2: Flaw Remediation</w:t>
            </w:r>
            <w:bookmarkEnd w:id="208"/>
          </w:p>
          <w:p w:rsidR="00DB1F81" w:rsidRDefault="00DB1F81" w:rsidP="00000705">
            <w:pPr>
              <w:pStyle w:val="NoSpacing"/>
              <w:ind w:left="347"/>
              <w:rPr>
                <w:rFonts w:eastAsia="Times New Roman"/>
                <w:sz w:val="20"/>
                <w:szCs w:val="20"/>
              </w:rPr>
            </w:pPr>
            <w:r w:rsidRPr="00201C2D">
              <w:rPr>
                <w:rFonts w:eastAsia="Times New Roman"/>
                <w:sz w:val="20"/>
                <w:szCs w:val="20"/>
              </w:rPr>
              <w:t>Describe how</w:t>
            </w:r>
            <w:r>
              <w:rPr>
                <w:rFonts w:eastAsia="Times New Roman"/>
                <w:sz w:val="20"/>
                <w:szCs w:val="20"/>
              </w:rPr>
              <w:t xml:space="preserve"> the </w:t>
            </w:r>
            <w:r w:rsidR="000B6AD1">
              <w:rPr>
                <w:rFonts w:eastAsia="Times New Roman"/>
                <w:sz w:val="20"/>
                <w:szCs w:val="20"/>
              </w:rPr>
              <w:t>tribal agency</w:t>
            </w:r>
            <w:r>
              <w:rPr>
                <w:rFonts w:eastAsia="Times New Roman"/>
                <w:sz w:val="20"/>
                <w:szCs w:val="20"/>
              </w:rPr>
              <w:t xml:space="preserve"> handles flaw remediation for information systems and system components containing, processing, or transmitting FTI.  Describe how the </w:t>
            </w:r>
            <w:r w:rsidR="000B6AD1">
              <w:rPr>
                <w:rFonts w:eastAsia="Times New Roman"/>
                <w:sz w:val="20"/>
                <w:szCs w:val="20"/>
              </w:rPr>
              <w:t>tribal agency</w:t>
            </w:r>
            <w:r>
              <w:rPr>
                <w:rFonts w:eastAsia="Times New Roman"/>
                <w:sz w:val="20"/>
                <w:szCs w:val="20"/>
              </w:rPr>
              <w:t>:</w:t>
            </w:r>
          </w:p>
          <w:p w:rsidR="00DB1F81" w:rsidRPr="00600075" w:rsidRDefault="00DB1F81" w:rsidP="007B1EEE">
            <w:pPr>
              <w:pStyle w:val="NoSpacing"/>
              <w:numPr>
                <w:ilvl w:val="0"/>
                <w:numId w:val="74"/>
              </w:numPr>
              <w:ind w:left="884"/>
              <w:rPr>
                <w:rFonts w:eastAsia="Times New Roman"/>
                <w:sz w:val="20"/>
                <w:szCs w:val="20"/>
              </w:rPr>
            </w:pPr>
            <w:r>
              <w:rPr>
                <w:rFonts w:eastAsia="Times New Roman"/>
                <w:sz w:val="20"/>
                <w:szCs w:val="20"/>
              </w:rPr>
              <w:t>Identifies</w:t>
            </w:r>
            <w:r w:rsidRPr="00600075">
              <w:rPr>
                <w:sz w:val="20"/>
                <w:szCs w:val="20"/>
              </w:rPr>
              <w:t>, report</w:t>
            </w:r>
            <w:r>
              <w:rPr>
                <w:sz w:val="20"/>
                <w:szCs w:val="20"/>
              </w:rPr>
              <w:t>s</w:t>
            </w:r>
            <w:r w:rsidRPr="00600075">
              <w:rPr>
                <w:sz w:val="20"/>
                <w:szCs w:val="20"/>
              </w:rPr>
              <w:t>, and correct</w:t>
            </w:r>
            <w:r>
              <w:rPr>
                <w:sz w:val="20"/>
                <w:szCs w:val="20"/>
              </w:rPr>
              <w:t>s information system flaws.</w:t>
            </w:r>
          </w:p>
          <w:p w:rsidR="00DB1F81" w:rsidRPr="00600075" w:rsidRDefault="00DB1F81" w:rsidP="007B1EEE">
            <w:pPr>
              <w:pStyle w:val="NoSpacing"/>
              <w:numPr>
                <w:ilvl w:val="0"/>
                <w:numId w:val="74"/>
              </w:numPr>
              <w:ind w:left="884"/>
              <w:rPr>
                <w:rFonts w:eastAsia="Times New Roman"/>
                <w:sz w:val="20"/>
                <w:szCs w:val="20"/>
              </w:rPr>
            </w:pPr>
            <w:r>
              <w:rPr>
                <w:sz w:val="20"/>
                <w:szCs w:val="20"/>
              </w:rPr>
              <w:t xml:space="preserve">Tests </w:t>
            </w:r>
            <w:r w:rsidRPr="00600075">
              <w:rPr>
                <w:sz w:val="20"/>
                <w:szCs w:val="20"/>
              </w:rPr>
              <w:t>software and firmware updates related to flaw remediation for effectiveness</w:t>
            </w:r>
            <w:r>
              <w:rPr>
                <w:sz w:val="20"/>
                <w:szCs w:val="20"/>
              </w:rPr>
              <w:t xml:space="preserve"> </w:t>
            </w:r>
            <w:r w:rsidRPr="00600075">
              <w:rPr>
                <w:sz w:val="20"/>
                <w:szCs w:val="20"/>
              </w:rPr>
              <w:t>and potential s</w:t>
            </w:r>
            <w:r>
              <w:rPr>
                <w:sz w:val="20"/>
                <w:szCs w:val="20"/>
              </w:rPr>
              <w:t>ide effects before installation.</w:t>
            </w:r>
          </w:p>
          <w:p w:rsidR="00DB1F81" w:rsidRPr="00600075" w:rsidRDefault="00DB1F81" w:rsidP="007B1EEE">
            <w:pPr>
              <w:pStyle w:val="NoSpacing"/>
              <w:numPr>
                <w:ilvl w:val="0"/>
                <w:numId w:val="74"/>
              </w:numPr>
              <w:ind w:left="884"/>
              <w:rPr>
                <w:rFonts w:eastAsia="Times New Roman"/>
                <w:sz w:val="20"/>
                <w:szCs w:val="20"/>
              </w:rPr>
            </w:pPr>
            <w:r>
              <w:rPr>
                <w:sz w:val="20"/>
                <w:szCs w:val="20"/>
              </w:rPr>
              <w:t>I</w:t>
            </w:r>
            <w:r w:rsidRPr="00600075">
              <w:rPr>
                <w:sz w:val="20"/>
                <w:szCs w:val="20"/>
              </w:rPr>
              <w:t>nstall</w:t>
            </w:r>
            <w:r>
              <w:rPr>
                <w:sz w:val="20"/>
                <w:szCs w:val="20"/>
              </w:rPr>
              <w:t>s</w:t>
            </w:r>
            <w:r w:rsidRPr="00600075">
              <w:rPr>
                <w:sz w:val="20"/>
                <w:szCs w:val="20"/>
              </w:rPr>
              <w:t xml:space="preserve"> security-relevant software and firmware updates based on severity and</w:t>
            </w:r>
            <w:r>
              <w:rPr>
                <w:sz w:val="20"/>
                <w:szCs w:val="20"/>
              </w:rPr>
              <w:t xml:space="preserve"> </w:t>
            </w:r>
            <w:r w:rsidRPr="00600075">
              <w:rPr>
                <w:sz w:val="20"/>
                <w:szCs w:val="20"/>
              </w:rPr>
              <w:t>associated ris</w:t>
            </w:r>
            <w:r>
              <w:rPr>
                <w:sz w:val="20"/>
                <w:szCs w:val="20"/>
              </w:rPr>
              <w:t>k to the confidentiality of FTI.</w:t>
            </w:r>
          </w:p>
          <w:p w:rsidR="00DB1F81" w:rsidRPr="00600075" w:rsidRDefault="00DB1F81" w:rsidP="007B1EEE">
            <w:pPr>
              <w:pStyle w:val="NoSpacing"/>
              <w:numPr>
                <w:ilvl w:val="0"/>
                <w:numId w:val="74"/>
              </w:numPr>
              <w:ind w:left="884"/>
              <w:rPr>
                <w:rFonts w:eastAsia="Times New Roman"/>
                <w:sz w:val="20"/>
                <w:szCs w:val="20"/>
              </w:rPr>
            </w:pPr>
            <w:r>
              <w:rPr>
                <w:sz w:val="20"/>
                <w:szCs w:val="20"/>
              </w:rPr>
              <w:t>Incorporates</w:t>
            </w:r>
            <w:r w:rsidRPr="00600075">
              <w:rPr>
                <w:sz w:val="20"/>
                <w:szCs w:val="20"/>
              </w:rPr>
              <w:t xml:space="preserve"> flaw remediation into the </w:t>
            </w:r>
            <w:r w:rsidR="000B6AD1">
              <w:rPr>
                <w:sz w:val="20"/>
                <w:szCs w:val="20"/>
              </w:rPr>
              <w:t>tribal agency</w:t>
            </w:r>
            <w:r w:rsidRPr="00600075">
              <w:rPr>
                <w:sz w:val="20"/>
                <w:szCs w:val="20"/>
              </w:rPr>
              <w:t xml:space="preserve"> c</w:t>
            </w:r>
            <w:r>
              <w:rPr>
                <w:sz w:val="20"/>
                <w:szCs w:val="20"/>
              </w:rPr>
              <w:t>onfiguration management process.</w:t>
            </w:r>
          </w:p>
          <w:p w:rsidR="00DB1F81" w:rsidRPr="00600075" w:rsidRDefault="00DB1F81" w:rsidP="007B1EEE">
            <w:pPr>
              <w:pStyle w:val="NoSpacing"/>
              <w:numPr>
                <w:ilvl w:val="0"/>
                <w:numId w:val="74"/>
              </w:numPr>
              <w:spacing w:after="100"/>
              <w:ind w:left="878"/>
              <w:rPr>
                <w:rFonts w:eastAsia="Times New Roman"/>
                <w:sz w:val="20"/>
                <w:szCs w:val="20"/>
              </w:rPr>
            </w:pPr>
            <w:r>
              <w:rPr>
                <w:sz w:val="20"/>
                <w:szCs w:val="20"/>
              </w:rPr>
              <w:t>C</w:t>
            </w:r>
            <w:r w:rsidRPr="00600075">
              <w:rPr>
                <w:sz w:val="20"/>
                <w:szCs w:val="20"/>
              </w:rPr>
              <w:t>entrally mana</w:t>
            </w:r>
            <w:r>
              <w:rPr>
                <w:sz w:val="20"/>
                <w:szCs w:val="20"/>
              </w:rPr>
              <w:t>ges the flaw remediation process.</w:t>
            </w:r>
            <w:r w:rsidRPr="00600075">
              <w:rPr>
                <w:sz w:val="20"/>
                <w:szCs w:val="20"/>
              </w:rPr>
              <w:t xml:space="preserve"> (CE1)</w:t>
            </w:r>
          </w:p>
          <w:p w:rsidR="00DB1F81" w:rsidRPr="00BC5EBA" w:rsidRDefault="00DB1F81" w:rsidP="00BC5EBA">
            <w:pPr>
              <w:pStyle w:val="Note"/>
              <w:spacing w:after="0"/>
              <w:ind w:left="360"/>
              <w:rPr>
                <w:rFonts w:eastAsia="Times New Roman"/>
                <w:i w:val="0"/>
              </w:rPr>
            </w:pPr>
            <w:r w:rsidRPr="00BC5EBA">
              <w:rPr>
                <w:b/>
                <w:i w:val="0"/>
              </w:rPr>
              <w:t>Note:</w:t>
            </w:r>
            <w:r w:rsidRPr="00BC5EBA">
              <w:rPr>
                <w:i w:val="0"/>
              </w:rPr>
              <w:t xml:space="preserve"> Security-relevant software updates include, for example, patches, service packs, hot</w:t>
            </w:r>
            <w:r w:rsidRPr="00BC5EBA">
              <w:rPr>
                <w:rFonts w:eastAsia="Times New Roman"/>
                <w:i w:val="0"/>
              </w:rPr>
              <w:t xml:space="preserve"> </w:t>
            </w:r>
            <w:r w:rsidRPr="00BC5EBA">
              <w:rPr>
                <w:i w:val="0"/>
              </w:rPr>
              <w:t>fixes, and antivirus signatures.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09" w:name="_Toc377810699"/>
            <w:r>
              <w:t>9.3.17</w:t>
            </w:r>
            <w:r w:rsidRPr="003261AB">
              <w:t xml:space="preserve">.3  </w:t>
            </w:r>
            <w:r>
              <w:t>SI-3: Malicious Code Protection</w:t>
            </w:r>
            <w:bookmarkEnd w:id="209"/>
          </w:p>
          <w:p w:rsidR="00DB1F81" w:rsidRDefault="00DB1F81" w:rsidP="00000705">
            <w:pPr>
              <w:pStyle w:val="NoSpacing"/>
              <w:spacing w:line="276" w:lineRule="auto"/>
              <w:ind w:left="347"/>
              <w:rPr>
                <w:sz w:val="20"/>
                <w:szCs w:val="20"/>
              </w:rPr>
            </w:pPr>
            <w:r w:rsidRPr="00201C2D">
              <w:rPr>
                <w:sz w:val="20"/>
                <w:szCs w:val="20"/>
              </w:rPr>
              <w:t xml:space="preserve">Describe how the </w:t>
            </w:r>
            <w:r w:rsidR="000B6AD1">
              <w:rPr>
                <w:sz w:val="20"/>
                <w:szCs w:val="20"/>
              </w:rPr>
              <w:t>tribal agency</w:t>
            </w:r>
            <w:r w:rsidRPr="00201C2D">
              <w:rPr>
                <w:sz w:val="20"/>
                <w:szCs w:val="20"/>
              </w:rPr>
              <w:t xml:space="preserve"> </w:t>
            </w:r>
            <w:r>
              <w:rPr>
                <w:sz w:val="20"/>
                <w:szCs w:val="20"/>
              </w:rPr>
              <w:t xml:space="preserve">applies malicious code protection mechanisms, this includes: antivirus software and antimalware and intrusion detection systems.  Describe how the </w:t>
            </w:r>
            <w:r w:rsidR="000B6AD1">
              <w:rPr>
                <w:sz w:val="20"/>
                <w:szCs w:val="20"/>
              </w:rPr>
              <w:t>tribal agency</w:t>
            </w:r>
            <w:r>
              <w:rPr>
                <w:sz w:val="20"/>
                <w:szCs w:val="20"/>
              </w:rPr>
              <w:t>:</w:t>
            </w:r>
          </w:p>
          <w:p w:rsidR="00DB1F81" w:rsidRDefault="00DB1F81" w:rsidP="007B1EEE">
            <w:pPr>
              <w:pStyle w:val="NoSpacing"/>
              <w:numPr>
                <w:ilvl w:val="0"/>
                <w:numId w:val="130"/>
              </w:numPr>
              <w:ind w:left="896"/>
              <w:rPr>
                <w:sz w:val="20"/>
                <w:szCs w:val="20"/>
              </w:rPr>
            </w:pPr>
            <w:r>
              <w:rPr>
                <w:sz w:val="20"/>
                <w:szCs w:val="20"/>
              </w:rPr>
              <w:t>E</w:t>
            </w:r>
            <w:r w:rsidRPr="00FB5899">
              <w:rPr>
                <w:sz w:val="20"/>
                <w:szCs w:val="20"/>
              </w:rPr>
              <w:t>mploy</w:t>
            </w:r>
            <w:r>
              <w:rPr>
                <w:sz w:val="20"/>
                <w:szCs w:val="20"/>
              </w:rPr>
              <w:t>s</w:t>
            </w:r>
            <w:r w:rsidRPr="00FB5899">
              <w:rPr>
                <w:sz w:val="20"/>
                <w:szCs w:val="20"/>
              </w:rPr>
              <w:t xml:space="preserve"> malicious code protection mechanisms at information system entry and</w:t>
            </w:r>
            <w:r>
              <w:rPr>
                <w:sz w:val="20"/>
                <w:szCs w:val="20"/>
              </w:rPr>
              <w:t xml:space="preserve"> </w:t>
            </w:r>
            <w:r w:rsidRPr="00FB5899">
              <w:rPr>
                <w:sz w:val="20"/>
                <w:szCs w:val="20"/>
              </w:rPr>
              <w:t>exit points to dete</w:t>
            </w:r>
            <w:r>
              <w:rPr>
                <w:sz w:val="20"/>
                <w:szCs w:val="20"/>
              </w:rPr>
              <w:t>ct and eradicate malicious code.</w:t>
            </w:r>
          </w:p>
          <w:p w:rsidR="00DB1F81" w:rsidRDefault="00DB1F81" w:rsidP="007B1EEE">
            <w:pPr>
              <w:pStyle w:val="NoSpacing"/>
              <w:numPr>
                <w:ilvl w:val="0"/>
                <w:numId w:val="130"/>
              </w:numPr>
              <w:ind w:left="884"/>
              <w:rPr>
                <w:sz w:val="20"/>
                <w:szCs w:val="20"/>
              </w:rPr>
            </w:pPr>
            <w:r>
              <w:rPr>
                <w:sz w:val="20"/>
                <w:szCs w:val="20"/>
              </w:rPr>
              <w:t>U</w:t>
            </w:r>
            <w:r w:rsidRPr="00AB0269">
              <w:rPr>
                <w:sz w:val="20"/>
                <w:szCs w:val="20"/>
              </w:rPr>
              <w:t>pdate</w:t>
            </w:r>
            <w:r>
              <w:rPr>
                <w:sz w:val="20"/>
                <w:szCs w:val="20"/>
              </w:rPr>
              <w:t>s</w:t>
            </w:r>
            <w:r w:rsidRPr="00AB0269">
              <w:rPr>
                <w:sz w:val="20"/>
                <w:szCs w:val="20"/>
              </w:rPr>
              <w:t xml:space="preserve"> malicious code protection mechanisms whenever new releases are</w:t>
            </w:r>
            <w:r>
              <w:rPr>
                <w:sz w:val="20"/>
                <w:szCs w:val="20"/>
              </w:rPr>
              <w:t xml:space="preserve"> </w:t>
            </w:r>
            <w:r w:rsidRPr="00AB0269">
              <w:rPr>
                <w:sz w:val="20"/>
                <w:szCs w:val="20"/>
              </w:rPr>
              <w:t xml:space="preserve">available in accordance with </w:t>
            </w:r>
            <w:r w:rsidR="000B6AD1">
              <w:rPr>
                <w:sz w:val="20"/>
                <w:szCs w:val="20"/>
              </w:rPr>
              <w:t>tribal agency</w:t>
            </w:r>
            <w:r w:rsidRPr="00AB0269">
              <w:rPr>
                <w:sz w:val="20"/>
                <w:szCs w:val="20"/>
              </w:rPr>
              <w:t xml:space="preserve"> configuration management policy and</w:t>
            </w:r>
            <w:r>
              <w:rPr>
                <w:sz w:val="20"/>
                <w:szCs w:val="20"/>
              </w:rPr>
              <w:t xml:space="preserve"> procedures.</w:t>
            </w:r>
          </w:p>
          <w:p w:rsidR="00DB1F81" w:rsidRPr="0030684E" w:rsidRDefault="00DB1F81" w:rsidP="007B1EEE">
            <w:pPr>
              <w:pStyle w:val="NoSpacing"/>
              <w:numPr>
                <w:ilvl w:val="0"/>
                <w:numId w:val="130"/>
              </w:numPr>
              <w:ind w:left="884"/>
              <w:rPr>
                <w:sz w:val="20"/>
                <w:szCs w:val="20"/>
              </w:rPr>
            </w:pPr>
            <w:r>
              <w:rPr>
                <w:sz w:val="20"/>
                <w:szCs w:val="20"/>
              </w:rPr>
              <w:t xml:space="preserve">Configures </w:t>
            </w:r>
            <w:r w:rsidRPr="0030684E">
              <w:rPr>
                <w:sz w:val="20"/>
                <w:szCs w:val="20"/>
              </w:rPr>
              <w:t>mali</w:t>
            </w:r>
            <w:r>
              <w:rPr>
                <w:sz w:val="20"/>
                <w:szCs w:val="20"/>
              </w:rPr>
              <w:t>cious code protection mechanisms to:</w:t>
            </w:r>
          </w:p>
          <w:p w:rsidR="00DB1F81" w:rsidRPr="0030684E" w:rsidRDefault="00DB1F81" w:rsidP="007B1EEE">
            <w:pPr>
              <w:pStyle w:val="NoSpacing"/>
              <w:numPr>
                <w:ilvl w:val="0"/>
                <w:numId w:val="66"/>
              </w:numPr>
              <w:ind w:left="1256" w:hanging="180"/>
              <w:rPr>
                <w:rFonts w:eastAsia="Calibri"/>
                <w:sz w:val="20"/>
                <w:szCs w:val="20"/>
              </w:rPr>
            </w:pPr>
            <w:r w:rsidRPr="0030684E">
              <w:rPr>
                <w:rFonts w:eastAsia="Calibri"/>
                <w:sz w:val="20"/>
                <w:szCs w:val="20"/>
              </w:rPr>
              <w:t xml:space="preserve">Perform periodic scans of the information system weekly and real-time scans of files from external sources at endpoint and network entry/exit points as the files are downloaded, opened, or executed in accordance with </w:t>
            </w:r>
            <w:r w:rsidR="000B6AD1">
              <w:rPr>
                <w:rFonts w:eastAsia="Calibri"/>
                <w:sz w:val="20"/>
                <w:szCs w:val="20"/>
              </w:rPr>
              <w:t>tribal agency</w:t>
            </w:r>
            <w:r w:rsidRPr="0030684E">
              <w:rPr>
                <w:rFonts w:eastAsia="Calibri"/>
                <w:sz w:val="20"/>
                <w:szCs w:val="20"/>
              </w:rPr>
              <w:t xml:space="preserve"> security policy.</w:t>
            </w:r>
          </w:p>
          <w:p w:rsidR="00DB1F81" w:rsidRPr="0030684E" w:rsidRDefault="00DB1F81" w:rsidP="007B1EEE">
            <w:pPr>
              <w:pStyle w:val="NoSpacing"/>
              <w:numPr>
                <w:ilvl w:val="0"/>
                <w:numId w:val="66"/>
              </w:numPr>
              <w:ind w:left="1256" w:hanging="180"/>
              <w:rPr>
                <w:rFonts w:eastAsia="Calibri"/>
                <w:sz w:val="20"/>
                <w:szCs w:val="20"/>
              </w:rPr>
            </w:pPr>
            <w:r w:rsidRPr="0030684E">
              <w:rPr>
                <w:rFonts w:eastAsia="Calibri"/>
                <w:sz w:val="20"/>
                <w:szCs w:val="20"/>
              </w:rPr>
              <w:t>Either block or quarantine malicious code and send an alert to the administrator in response to malicious code detection.</w:t>
            </w:r>
          </w:p>
          <w:p w:rsidR="00DB1F81" w:rsidRDefault="00DB1F81" w:rsidP="007B1EEE">
            <w:pPr>
              <w:pStyle w:val="NoSpacing"/>
              <w:numPr>
                <w:ilvl w:val="0"/>
                <w:numId w:val="130"/>
              </w:numPr>
              <w:ind w:left="896"/>
              <w:rPr>
                <w:rFonts w:eastAsia="Calibri"/>
                <w:sz w:val="20"/>
                <w:szCs w:val="20"/>
              </w:rPr>
            </w:pPr>
            <w:r w:rsidRPr="0030684E">
              <w:rPr>
                <w:rFonts w:eastAsia="Calibri"/>
                <w:sz w:val="20"/>
                <w:szCs w:val="20"/>
              </w:rPr>
              <w:t>Address</w:t>
            </w:r>
            <w:r>
              <w:rPr>
                <w:rFonts w:eastAsia="Calibri"/>
                <w:sz w:val="20"/>
                <w:szCs w:val="20"/>
              </w:rPr>
              <w:t>es</w:t>
            </w:r>
            <w:r w:rsidRPr="0030684E">
              <w:rPr>
                <w:rFonts w:eastAsia="Calibri"/>
                <w:sz w:val="20"/>
                <w:szCs w:val="20"/>
              </w:rPr>
              <w:t xml:space="preserve"> the receipt of false positives during malicious code detection and eradication and the resulting potential impact on the availability of the information system.</w:t>
            </w:r>
          </w:p>
          <w:p w:rsidR="00DB1F81" w:rsidRPr="00C54939" w:rsidRDefault="00DB1F81" w:rsidP="007B1EEE">
            <w:pPr>
              <w:pStyle w:val="NoSpacing"/>
              <w:numPr>
                <w:ilvl w:val="0"/>
                <w:numId w:val="130"/>
              </w:numPr>
              <w:ind w:left="896"/>
              <w:rPr>
                <w:rFonts w:eastAsia="Calibri"/>
                <w:sz w:val="20"/>
                <w:szCs w:val="20"/>
              </w:rPr>
            </w:pPr>
            <w:r w:rsidRPr="00C54939">
              <w:rPr>
                <w:rFonts w:eastAsia="Calibri"/>
                <w:sz w:val="20"/>
                <w:szCs w:val="20"/>
              </w:rPr>
              <w:t>Centrally manage</w:t>
            </w:r>
            <w:r>
              <w:rPr>
                <w:rFonts w:eastAsia="Calibri"/>
                <w:sz w:val="20"/>
                <w:szCs w:val="20"/>
              </w:rPr>
              <w:t>s</w:t>
            </w:r>
            <w:r w:rsidRPr="00C54939">
              <w:rPr>
                <w:rFonts w:eastAsia="Calibri"/>
                <w:sz w:val="20"/>
                <w:szCs w:val="20"/>
              </w:rPr>
              <w:t xml:space="preserve"> malicious code protection mechanisms. (CE1)</w:t>
            </w:r>
          </w:p>
          <w:p w:rsidR="00DB1F81" w:rsidRPr="00BB2ACF" w:rsidRDefault="00DB1F81" w:rsidP="007B1EEE">
            <w:pPr>
              <w:pStyle w:val="NoSpacing"/>
              <w:numPr>
                <w:ilvl w:val="0"/>
                <w:numId w:val="130"/>
              </w:numPr>
              <w:ind w:left="896"/>
              <w:rPr>
                <w:rFonts w:eastAsia="Times New Roman"/>
              </w:rPr>
            </w:pPr>
            <w:r>
              <w:rPr>
                <w:sz w:val="20"/>
                <w:szCs w:val="20"/>
              </w:rPr>
              <w:t>Automatically updates malicious code protection mechanisms. (CE2)</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632BDB">
            <w:pPr>
              <w:pStyle w:val="Heading3"/>
              <w:widowControl w:val="0"/>
              <w:rPr>
                <w:rFonts w:eastAsia="Calibri"/>
                <w:i/>
                <w:sz w:val="18"/>
                <w:szCs w:val="18"/>
              </w:rPr>
            </w:pPr>
            <w:bookmarkStart w:id="210" w:name="_Toc377810700"/>
            <w:r>
              <w:t>9.3.17.4</w:t>
            </w:r>
            <w:r w:rsidRPr="003261AB">
              <w:t xml:space="preserve">  </w:t>
            </w:r>
            <w:r>
              <w:t>SI-4: Information System Monitoring</w:t>
            </w:r>
            <w:bookmarkEnd w:id="210"/>
          </w:p>
          <w:p w:rsidR="00DB1F81" w:rsidRPr="000649F9" w:rsidRDefault="00DB1F81" w:rsidP="00632BDB">
            <w:pPr>
              <w:pStyle w:val="NoSpacing"/>
              <w:widowControl w:val="0"/>
              <w:ind w:left="344"/>
              <w:rPr>
                <w:sz w:val="20"/>
                <w:szCs w:val="20"/>
              </w:rPr>
            </w:pPr>
            <w:r w:rsidRPr="000649F9">
              <w:rPr>
                <w:sz w:val="20"/>
                <w:szCs w:val="20"/>
              </w:rPr>
              <w:t xml:space="preserve">Describe how the </w:t>
            </w:r>
            <w:r w:rsidR="000B6AD1">
              <w:rPr>
                <w:sz w:val="20"/>
                <w:szCs w:val="20"/>
              </w:rPr>
              <w:t>tribal agency</w:t>
            </w:r>
            <w:r w:rsidRPr="000649F9">
              <w:rPr>
                <w:sz w:val="20"/>
                <w:szCs w:val="20"/>
              </w:rPr>
              <w:t xml:space="preserve"> monitors the information system and hosting network.</w:t>
            </w:r>
            <w:r>
              <w:rPr>
                <w:sz w:val="20"/>
                <w:szCs w:val="20"/>
              </w:rPr>
              <w:t xml:space="preserve">  Include how the </w:t>
            </w:r>
            <w:r w:rsidR="000B6AD1">
              <w:rPr>
                <w:sz w:val="20"/>
                <w:szCs w:val="20"/>
              </w:rPr>
              <w:t>tribal agency</w:t>
            </w:r>
            <w:r>
              <w:rPr>
                <w:sz w:val="20"/>
                <w:szCs w:val="20"/>
              </w:rPr>
              <w:t xml:space="preserve">: </w:t>
            </w:r>
          </w:p>
          <w:p w:rsidR="00DB1F81" w:rsidRPr="000649F9" w:rsidRDefault="00DB1F81" w:rsidP="007B1EEE">
            <w:pPr>
              <w:pStyle w:val="NoSpacing"/>
              <w:widowControl w:val="0"/>
              <w:numPr>
                <w:ilvl w:val="0"/>
                <w:numId w:val="75"/>
              </w:numPr>
              <w:ind w:left="884"/>
              <w:rPr>
                <w:sz w:val="20"/>
                <w:szCs w:val="20"/>
              </w:rPr>
            </w:pPr>
            <w:r>
              <w:rPr>
                <w:sz w:val="20"/>
                <w:szCs w:val="20"/>
              </w:rPr>
              <w:t>M</w:t>
            </w:r>
            <w:r w:rsidRPr="000649F9">
              <w:rPr>
                <w:sz w:val="20"/>
                <w:szCs w:val="20"/>
              </w:rPr>
              <w:t>onitors the information system to detect: attacks and indicators of potential attacks; and unauthorized local, network, and remote connections</w:t>
            </w:r>
            <w:r>
              <w:rPr>
                <w:sz w:val="20"/>
                <w:szCs w:val="20"/>
              </w:rPr>
              <w:t>.</w:t>
            </w:r>
          </w:p>
          <w:p w:rsidR="00DB1F81" w:rsidRPr="000649F9" w:rsidRDefault="00DB1F81" w:rsidP="007B1EEE">
            <w:pPr>
              <w:pStyle w:val="NoSpacing"/>
              <w:widowControl w:val="0"/>
              <w:numPr>
                <w:ilvl w:val="0"/>
                <w:numId w:val="75"/>
              </w:numPr>
              <w:ind w:left="884"/>
              <w:rPr>
                <w:sz w:val="20"/>
                <w:szCs w:val="20"/>
              </w:rPr>
            </w:pPr>
            <w:r>
              <w:rPr>
                <w:sz w:val="20"/>
                <w:szCs w:val="20"/>
              </w:rPr>
              <w:t>Identifies</w:t>
            </w:r>
            <w:r w:rsidRPr="000649F9">
              <w:rPr>
                <w:sz w:val="20"/>
                <w:szCs w:val="20"/>
              </w:rPr>
              <w:t xml:space="preserve"> unauthorized use of the information system</w:t>
            </w:r>
            <w:r>
              <w:rPr>
                <w:sz w:val="20"/>
                <w:szCs w:val="20"/>
              </w:rPr>
              <w:t>.</w:t>
            </w:r>
          </w:p>
          <w:p w:rsidR="00DB1F81" w:rsidRPr="000649F9" w:rsidRDefault="00DB1F81" w:rsidP="007B1EEE">
            <w:pPr>
              <w:pStyle w:val="NoSpacing"/>
              <w:widowControl w:val="0"/>
              <w:numPr>
                <w:ilvl w:val="0"/>
                <w:numId w:val="75"/>
              </w:numPr>
              <w:ind w:left="884"/>
              <w:rPr>
                <w:sz w:val="20"/>
                <w:szCs w:val="20"/>
              </w:rPr>
            </w:pPr>
            <w:r>
              <w:rPr>
                <w:sz w:val="20"/>
                <w:szCs w:val="20"/>
              </w:rPr>
              <w:t>D</w:t>
            </w:r>
            <w:r w:rsidRPr="000649F9">
              <w:rPr>
                <w:sz w:val="20"/>
                <w:szCs w:val="20"/>
              </w:rPr>
              <w:t xml:space="preserve">eploys monitoring devices: (i) strategically within the information system to collect </w:t>
            </w:r>
            <w:r w:rsidR="000B6AD1">
              <w:rPr>
                <w:sz w:val="20"/>
                <w:szCs w:val="20"/>
              </w:rPr>
              <w:t>tribal agency</w:t>
            </w:r>
            <w:r w:rsidRPr="000649F9">
              <w:rPr>
                <w:sz w:val="20"/>
                <w:szCs w:val="20"/>
              </w:rPr>
              <w:t xml:space="preserve">-determined essential information; and (ii) at ad hoc locations within the system to track specific types of transactions of interest to the </w:t>
            </w:r>
            <w:r w:rsidR="000B6AD1">
              <w:rPr>
                <w:sz w:val="20"/>
                <w:szCs w:val="20"/>
              </w:rPr>
              <w:t>tribal agency</w:t>
            </w:r>
            <w:r>
              <w:rPr>
                <w:sz w:val="20"/>
                <w:szCs w:val="20"/>
              </w:rPr>
              <w:t>.</w:t>
            </w:r>
          </w:p>
          <w:p w:rsidR="00DB1F81" w:rsidRPr="000649F9" w:rsidRDefault="00DB1F81" w:rsidP="007B1EEE">
            <w:pPr>
              <w:pStyle w:val="NoSpacing"/>
              <w:widowControl w:val="0"/>
              <w:numPr>
                <w:ilvl w:val="0"/>
                <w:numId w:val="75"/>
              </w:numPr>
              <w:ind w:left="884"/>
              <w:rPr>
                <w:sz w:val="20"/>
                <w:szCs w:val="20"/>
              </w:rPr>
            </w:pPr>
            <w:r>
              <w:rPr>
                <w:sz w:val="20"/>
                <w:szCs w:val="20"/>
              </w:rPr>
              <w:t>Protects</w:t>
            </w:r>
            <w:r w:rsidRPr="000649F9">
              <w:rPr>
                <w:sz w:val="20"/>
                <w:szCs w:val="20"/>
              </w:rPr>
              <w:t xml:space="preserve"> information obtained from intrusion-monitoring tools from unauthorized access, modification, and deletion</w:t>
            </w:r>
            <w:r>
              <w:rPr>
                <w:sz w:val="20"/>
                <w:szCs w:val="20"/>
              </w:rPr>
              <w:t>.</w:t>
            </w:r>
          </w:p>
          <w:p w:rsidR="00DB1F81" w:rsidRPr="000649F9" w:rsidRDefault="00DB1F81" w:rsidP="007B1EEE">
            <w:pPr>
              <w:pStyle w:val="NoSpacing"/>
              <w:widowControl w:val="0"/>
              <w:numPr>
                <w:ilvl w:val="0"/>
                <w:numId w:val="75"/>
              </w:numPr>
              <w:ind w:left="884"/>
              <w:rPr>
                <w:sz w:val="20"/>
                <w:szCs w:val="20"/>
              </w:rPr>
            </w:pPr>
            <w:r>
              <w:rPr>
                <w:sz w:val="20"/>
                <w:szCs w:val="20"/>
              </w:rPr>
              <w:t>H</w:t>
            </w:r>
            <w:r w:rsidRPr="000649F9">
              <w:rPr>
                <w:sz w:val="20"/>
                <w:szCs w:val="20"/>
              </w:rPr>
              <w:t xml:space="preserve">eightens the level of information system monitoring activity whenever there is an indication of increased risk to </w:t>
            </w:r>
            <w:r w:rsidR="000B6AD1">
              <w:rPr>
                <w:sz w:val="20"/>
                <w:szCs w:val="20"/>
              </w:rPr>
              <w:t>tribal agency</w:t>
            </w:r>
            <w:r w:rsidRPr="000649F9">
              <w:rPr>
                <w:sz w:val="20"/>
                <w:szCs w:val="20"/>
              </w:rPr>
              <w:t xml:space="preserve"> operations and assets, individuals, other organizations, or the nation, based on law enforcement information, intelligence information, or other credible sources of information</w:t>
            </w:r>
            <w:r>
              <w:rPr>
                <w:sz w:val="20"/>
                <w:szCs w:val="20"/>
              </w:rPr>
              <w:t>.</w:t>
            </w:r>
          </w:p>
          <w:p w:rsidR="00DB1F81" w:rsidRPr="000649F9" w:rsidRDefault="00DB1F81" w:rsidP="007B1EEE">
            <w:pPr>
              <w:pStyle w:val="NoSpacing"/>
              <w:widowControl w:val="0"/>
              <w:numPr>
                <w:ilvl w:val="0"/>
                <w:numId w:val="75"/>
              </w:numPr>
              <w:ind w:left="884"/>
              <w:rPr>
                <w:sz w:val="20"/>
                <w:szCs w:val="20"/>
              </w:rPr>
            </w:pPr>
            <w:r>
              <w:rPr>
                <w:sz w:val="20"/>
                <w:szCs w:val="20"/>
              </w:rPr>
              <w:t>Provides</w:t>
            </w:r>
            <w:r w:rsidRPr="000649F9">
              <w:rPr>
                <w:sz w:val="20"/>
                <w:szCs w:val="20"/>
              </w:rPr>
              <w:t xml:space="preserve"> information system monitoring information to designated </w:t>
            </w:r>
            <w:r w:rsidR="000B6AD1">
              <w:rPr>
                <w:sz w:val="20"/>
                <w:szCs w:val="20"/>
              </w:rPr>
              <w:t>tribal agency</w:t>
            </w:r>
            <w:r w:rsidRPr="000649F9">
              <w:rPr>
                <w:sz w:val="20"/>
                <w:szCs w:val="20"/>
              </w:rPr>
              <w:t xml:space="preserve"> officials (as needed)</w:t>
            </w:r>
            <w:r>
              <w:rPr>
                <w:sz w:val="20"/>
                <w:szCs w:val="20"/>
              </w:rPr>
              <w:t>.</w:t>
            </w:r>
          </w:p>
          <w:p w:rsidR="00DB1F81" w:rsidRPr="00D30E8A" w:rsidRDefault="00DB1F81" w:rsidP="007B1EEE">
            <w:pPr>
              <w:pStyle w:val="NoSpacing"/>
              <w:widowControl w:val="0"/>
              <w:numPr>
                <w:ilvl w:val="0"/>
                <w:numId w:val="75"/>
              </w:numPr>
              <w:ind w:left="884"/>
              <w:rPr>
                <w:sz w:val="20"/>
                <w:szCs w:val="20"/>
              </w:rPr>
            </w:pPr>
            <w:r>
              <w:rPr>
                <w:sz w:val="20"/>
                <w:szCs w:val="20"/>
              </w:rPr>
              <w:t>A</w:t>
            </w:r>
            <w:r w:rsidRPr="000649F9">
              <w:rPr>
                <w:sz w:val="20"/>
                <w:szCs w:val="20"/>
              </w:rPr>
              <w:t>nalyzes outbound communications traffic at the external boundary of the information system and selected interior points within the network (e.g., sub-networks, subsystems) to discover anomalies</w:t>
            </w:r>
            <w:r>
              <w:rPr>
                <w:sz w:val="20"/>
                <w:szCs w:val="20"/>
              </w:rPr>
              <w:t>.</w:t>
            </w:r>
          </w:p>
          <w:p w:rsidR="00DB1F81" w:rsidRPr="00D30E8A" w:rsidRDefault="00DB1F81" w:rsidP="007B1EEE">
            <w:pPr>
              <w:pStyle w:val="NoSpacing"/>
              <w:widowControl w:val="0"/>
              <w:numPr>
                <w:ilvl w:val="0"/>
                <w:numId w:val="75"/>
              </w:numPr>
              <w:ind w:left="884"/>
              <w:rPr>
                <w:sz w:val="20"/>
                <w:szCs w:val="20"/>
              </w:rPr>
            </w:pPr>
            <w:r>
              <w:rPr>
                <w:sz w:val="20"/>
                <w:szCs w:val="20"/>
              </w:rPr>
              <w:t>Employs</w:t>
            </w:r>
            <w:r w:rsidRPr="00D30E8A">
              <w:rPr>
                <w:sz w:val="20"/>
                <w:szCs w:val="20"/>
              </w:rPr>
              <w:t xml:space="preserve"> automated mechanisms to alert security personnel of inappropriate or unusual activities with security implications. (CE11)</w:t>
            </w:r>
          </w:p>
          <w:p w:rsidR="00DB1F81" w:rsidRPr="00D30E8A" w:rsidRDefault="00DB1F81" w:rsidP="007B1EEE">
            <w:pPr>
              <w:pStyle w:val="NoSpacing"/>
              <w:widowControl w:val="0"/>
              <w:numPr>
                <w:ilvl w:val="0"/>
                <w:numId w:val="75"/>
              </w:numPr>
              <w:ind w:left="884"/>
              <w:rPr>
                <w:sz w:val="20"/>
                <w:szCs w:val="20"/>
              </w:rPr>
            </w:pPr>
            <w:r w:rsidRPr="00D30E8A">
              <w:rPr>
                <w:sz w:val="20"/>
                <w:szCs w:val="20"/>
              </w:rPr>
              <w:t>Implements host-based monitoring mechanisms (e.g., Host intrusion prevention system (HIPS)) on information systems that receive, process, store, or transmit FTI. (CE23)</w:t>
            </w:r>
          </w:p>
          <w:p w:rsidR="00DB1F81" w:rsidRPr="000649F9" w:rsidRDefault="00DB1F81" w:rsidP="007B1EEE">
            <w:pPr>
              <w:pStyle w:val="NoSpacing"/>
              <w:widowControl w:val="0"/>
              <w:numPr>
                <w:ilvl w:val="0"/>
                <w:numId w:val="75"/>
              </w:numPr>
              <w:ind w:left="884"/>
              <w:rPr>
                <w:rFonts w:eastAsia="Calibri"/>
                <w:sz w:val="20"/>
                <w:szCs w:val="20"/>
              </w:rPr>
            </w:pPr>
            <w:r w:rsidRPr="00D30E8A">
              <w:rPr>
                <w:sz w:val="20"/>
                <w:szCs w:val="20"/>
              </w:rPr>
              <w:t>Configures information</w:t>
            </w:r>
            <w:r>
              <w:rPr>
                <w:rFonts w:eastAsia="Calibri"/>
                <w:sz w:val="20"/>
                <w:szCs w:val="20"/>
              </w:rPr>
              <w:t xml:space="preserve"> systems to monitor</w:t>
            </w:r>
            <w:r w:rsidRPr="000649F9">
              <w:rPr>
                <w:rFonts w:eastAsia="Calibri"/>
                <w:sz w:val="20"/>
                <w:szCs w:val="20"/>
              </w:rPr>
              <w:t xml:space="preserve"> inbound and outbound communications traffic continuously for unusual or unauthorized activities or conditions</w:t>
            </w:r>
            <w:r>
              <w:rPr>
                <w:rFonts w:eastAsia="Calibri"/>
                <w:sz w:val="20"/>
                <w:szCs w:val="20"/>
              </w:rPr>
              <w:t>.</w:t>
            </w:r>
            <w:r w:rsidRPr="000649F9">
              <w:rPr>
                <w:rFonts w:eastAsia="Calibri"/>
                <w:sz w:val="20"/>
                <w:szCs w:val="20"/>
              </w:rPr>
              <w:t xml:space="preserve"> (CE4)</w:t>
            </w:r>
          </w:p>
          <w:p w:rsidR="00DB1F81" w:rsidRPr="000649F9" w:rsidRDefault="00DB1F81" w:rsidP="007B1EEE">
            <w:pPr>
              <w:pStyle w:val="NoSpacing"/>
              <w:widowControl w:val="0"/>
              <w:numPr>
                <w:ilvl w:val="0"/>
                <w:numId w:val="75"/>
              </w:numPr>
              <w:ind w:left="884"/>
              <w:rPr>
                <w:rFonts w:eastAsia="Calibri"/>
                <w:sz w:val="20"/>
                <w:szCs w:val="20"/>
              </w:rPr>
            </w:pPr>
            <w:r>
              <w:rPr>
                <w:rFonts w:eastAsia="Calibri"/>
                <w:sz w:val="20"/>
                <w:szCs w:val="20"/>
              </w:rPr>
              <w:t>Configures information systems to alert</w:t>
            </w:r>
            <w:r w:rsidRPr="000649F9">
              <w:rPr>
                <w:rFonts w:eastAsia="Calibri"/>
                <w:sz w:val="20"/>
                <w:szCs w:val="20"/>
              </w:rPr>
              <w:t xml:space="preserve"> designated </w:t>
            </w:r>
            <w:r w:rsidR="000B6AD1">
              <w:rPr>
                <w:rFonts w:eastAsia="Calibri"/>
                <w:sz w:val="20"/>
                <w:szCs w:val="20"/>
              </w:rPr>
              <w:t>tribal agency</w:t>
            </w:r>
            <w:r w:rsidRPr="000649F9">
              <w:rPr>
                <w:rFonts w:eastAsia="Calibri"/>
                <w:sz w:val="20"/>
                <w:szCs w:val="20"/>
              </w:rPr>
              <w:t xml:space="preserve"> officials when indications of compromise or potential compromise occur</w:t>
            </w:r>
            <w:r>
              <w:rPr>
                <w:rFonts w:eastAsia="Calibri"/>
                <w:sz w:val="20"/>
                <w:szCs w:val="20"/>
              </w:rPr>
              <w:t>.</w:t>
            </w:r>
            <w:r w:rsidRPr="000649F9">
              <w:rPr>
                <w:rFonts w:eastAsia="Calibri"/>
                <w:sz w:val="20"/>
                <w:szCs w:val="20"/>
              </w:rPr>
              <w:t xml:space="preserve"> (CE5)</w:t>
            </w:r>
          </w:p>
          <w:p w:rsidR="00DB1F81" w:rsidRPr="00BB2ACF" w:rsidRDefault="00DB1F81" w:rsidP="007B1EEE">
            <w:pPr>
              <w:pStyle w:val="NoSpacing"/>
              <w:widowControl w:val="0"/>
              <w:numPr>
                <w:ilvl w:val="0"/>
                <w:numId w:val="75"/>
              </w:numPr>
              <w:ind w:left="884"/>
              <w:rPr>
                <w:rFonts w:eastAsia="Times New Roman"/>
              </w:rPr>
            </w:pPr>
            <w:r>
              <w:rPr>
                <w:rFonts w:eastAsia="Calibri"/>
                <w:sz w:val="20"/>
                <w:szCs w:val="20"/>
              </w:rPr>
              <w:t>Configures information systems to notify</w:t>
            </w:r>
            <w:r w:rsidRPr="000649F9">
              <w:rPr>
                <w:rFonts w:eastAsia="Calibri"/>
                <w:sz w:val="20"/>
                <w:szCs w:val="20"/>
              </w:rPr>
              <w:t xml:space="preserve"> designated </w:t>
            </w:r>
            <w:r w:rsidR="000B6AD1">
              <w:rPr>
                <w:rFonts w:eastAsia="Calibri"/>
                <w:sz w:val="20"/>
                <w:szCs w:val="20"/>
              </w:rPr>
              <w:t>tribal agency</w:t>
            </w:r>
            <w:r w:rsidRPr="000649F9">
              <w:rPr>
                <w:rFonts w:eastAsia="Calibri"/>
                <w:sz w:val="20"/>
                <w:szCs w:val="20"/>
              </w:rPr>
              <w:t xml:space="preserve"> officials of detected suspicious events and take necessary actions to address suspicious events</w:t>
            </w:r>
            <w:r>
              <w:rPr>
                <w:rFonts w:eastAsia="Calibri"/>
                <w:sz w:val="20"/>
                <w:szCs w:val="20"/>
              </w:rPr>
              <w:t>.</w:t>
            </w:r>
            <w:r w:rsidRPr="000649F9">
              <w:rPr>
                <w:rFonts w:eastAsia="Calibri"/>
                <w:sz w:val="20"/>
                <w:szCs w:val="20"/>
              </w:rPr>
              <w:t xml:space="preserve"> (CE7)</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632BDB">
            <w:pPr>
              <w:widowControl w:val="0"/>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632BDB">
            <w:pPr>
              <w:widowControl w:val="0"/>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11" w:name="_Toc377810701"/>
            <w:r>
              <w:t>9.3.17.5</w:t>
            </w:r>
            <w:r w:rsidRPr="003261AB">
              <w:t xml:space="preserve">  </w:t>
            </w:r>
            <w:r>
              <w:t>SI-5: Security Alerts, Advisories, and Directives</w:t>
            </w:r>
            <w:bookmarkEnd w:id="211"/>
            <w:r>
              <w:t xml:space="preserve"> </w:t>
            </w:r>
          </w:p>
          <w:p w:rsidR="00DB1F81" w:rsidRDefault="00DB1F81" w:rsidP="00000705">
            <w:pPr>
              <w:pStyle w:val="NoSpacing"/>
              <w:ind w:left="347"/>
              <w:rPr>
                <w:sz w:val="20"/>
                <w:szCs w:val="20"/>
              </w:rPr>
            </w:pPr>
            <w:r>
              <w:rPr>
                <w:sz w:val="20"/>
                <w:szCs w:val="20"/>
              </w:rPr>
              <w:t xml:space="preserve">Describe how the </w:t>
            </w:r>
            <w:r w:rsidR="000B6AD1">
              <w:rPr>
                <w:sz w:val="20"/>
                <w:szCs w:val="20"/>
              </w:rPr>
              <w:t>tribal agency</w:t>
            </w:r>
            <w:r>
              <w:rPr>
                <w:sz w:val="20"/>
                <w:szCs w:val="20"/>
              </w:rPr>
              <w:t xml:space="preserve"> utilizes information provided from security alerts, advisories, and directives.  Include how the </w:t>
            </w:r>
            <w:r w:rsidR="000B6AD1">
              <w:rPr>
                <w:sz w:val="20"/>
                <w:szCs w:val="20"/>
              </w:rPr>
              <w:t>tribal agency</w:t>
            </w:r>
            <w:r>
              <w:rPr>
                <w:sz w:val="20"/>
                <w:szCs w:val="20"/>
              </w:rPr>
              <w:t>:</w:t>
            </w:r>
          </w:p>
          <w:p w:rsidR="00DB1F81" w:rsidRPr="00D30E8A" w:rsidRDefault="00DB1F81" w:rsidP="007B1EEE">
            <w:pPr>
              <w:pStyle w:val="NoSpacing"/>
              <w:numPr>
                <w:ilvl w:val="0"/>
                <w:numId w:val="76"/>
              </w:numPr>
              <w:ind w:left="896"/>
              <w:rPr>
                <w:sz w:val="20"/>
                <w:szCs w:val="20"/>
              </w:rPr>
            </w:pPr>
            <w:r>
              <w:rPr>
                <w:sz w:val="20"/>
                <w:szCs w:val="20"/>
              </w:rPr>
              <w:t xml:space="preserve">Receives </w:t>
            </w:r>
            <w:r w:rsidRPr="00D30E8A">
              <w:rPr>
                <w:sz w:val="20"/>
                <w:szCs w:val="20"/>
              </w:rPr>
              <w:t>information system security alerts, advisories, and directives from designated external organizations on an ongoing basis</w:t>
            </w:r>
            <w:r>
              <w:rPr>
                <w:sz w:val="20"/>
                <w:szCs w:val="20"/>
              </w:rPr>
              <w:t>.</w:t>
            </w:r>
          </w:p>
          <w:p w:rsidR="00DB1F81" w:rsidRDefault="00DB1F81" w:rsidP="007B1EEE">
            <w:pPr>
              <w:pStyle w:val="NoSpacing"/>
              <w:numPr>
                <w:ilvl w:val="0"/>
                <w:numId w:val="76"/>
              </w:numPr>
              <w:ind w:left="884"/>
              <w:rPr>
                <w:sz w:val="20"/>
                <w:szCs w:val="20"/>
              </w:rPr>
            </w:pPr>
            <w:r>
              <w:rPr>
                <w:sz w:val="20"/>
                <w:szCs w:val="20"/>
              </w:rPr>
              <w:t>Generates</w:t>
            </w:r>
            <w:r w:rsidRPr="001F53E7">
              <w:rPr>
                <w:sz w:val="20"/>
                <w:szCs w:val="20"/>
              </w:rPr>
              <w:t xml:space="preserve"> internal security alerts, advisories, and directives as deemed necessary</w:t>
            </w:r>
            <w:r>
              <w:rPr>
                <w:sz w:val="20"/>
                <w:szCs w:val="20"/>
              </w:rPr>
              <w:t>.</w:t>
            </w:r>
          </w:p>
          <w:p w:rsidR="00DB1F81" w:rsidRPr="00D30E8A" w:rsidRDefault="00DB1F81" w:rsidP="007B1EEE">
            <w:pPr>
              <w:pStyle w:val="NoSpacing"/>
              <w:numPr>
                <w:ilvl w:val="0"/>
                <w:numId w:val="76"/>
              </w:numPr>
              <w:ind w:left="884"/>
              <w:rPr>
                <w:rFonts w:eastAsia="Times New Roman"/>
              </w:rPr>
            </w:pPr>
            <w:r>
              <w:rPr>
                <w:sz w:val="20"/>
                <w:szCs w:val="20"/>
              </w:rPr>
              <w:t>D</w:t>
            </w:r>
            <w:r w:rsidRPr="001F53E7">
              <w:rPr>
                <w:sz w:val="20"/>
                <w:szCs w:val="20"/>
              </w:rPr>
              <w:t xml:space="preserve">isseminates security alerts, advisories, and directives to designated </w:t>
            </w:r>
            <w:r w:rsidR="000B6AD1">
              <w:rPr>
                <w:sz w:val="20"/>
                <w:szCs w:val="20"/>
              </w:rPr>
              <w:t>tribal agency</w:t>
            </w:r>
            <w:r w:rsidRPr="001F53E7">
              <w:rPr>
                <w:sz w:val="20"/>
                <w:szCs w:val="20"/>
              </w:rPr>
              <w:t xml:space="preserve"> </w:t>
            </w:r>
            <w:r>
              <w:rPr>
                <w:sz w:val="20"/>
                <w:szCs w:val="20"/>
              </w:rPr>
              <w:t>officials.</w:t>
            </w:r>
          </w:p>
          <w:p w:rsidR="00DB1F81" w:rsidRPr="00BB2ACF" w:rsidRDefault="00DB1F81" w:rsidP="007B1EEE">
            <w:pPr>
              <w:pStyle w:val="NoSpacing"/>
              <w:numPr>
                <w:ilvl w:val="0"/>
                <w:numId w:val="76"/>
              </w:numPr>
              <w:ind w:left="884"/>
              <w:rPr>
                <w:rFonts w:eastAsia="Times New Roman"/>
              </w:rPr>
            </w:pPr>
            <w:r>
              <w:rPr>
                <w:sz w:val="20"/>
                <w:szCs w:val="20"/>
              </w:rPr>
              <w:t>Implements</w:t>
            </w:r>
            <w:r w:rsidRPr="001F53E7">
              <w:rPr>
                <w:sz w:val="20"/>
                <w:szCs w:val="20"/>
              </w:rPr>
              <w:t xml:space="preserve"> security directives in accordance with established time frames or notify the issuing </w:t>
            </w:r>
            <w:r w:rsidR="000B6AD1">
              <w:rPr>
                <w:sz w:val="20"/>
                <w:szCs w:val="20"/>
              </w:rPr>
              <w:t>tribal agency</w:t>
            </w:r>
            <w:r>
              <w:rPr>
                <w:sz w:val="20"/>
                <w:szCs w:val="20"/>
              </w:rPr>
              <w:t xml:space="preserve"> of the degree of noncompliance.</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12" w:name="_Toc377810702"/>
            <w:r>
              <w:t>9.3.17.6</w:t>
            </w:r>
            <w:r w:rsidRPr="003261AB">
              <w:t xml:space="preserve">  </w:t>
            </w:r>
            <w:r>
              <w:t>SI-8: Spam Protection</w:t>
            </w:r>
            <w:bookmarkEnd w:id="212"/>
            <w:r>
              <w:t xml:space="preserve"> </w:t>
            </w:r>
          </w:p>
          <w:p w:rsidR="00DB1F81" w:rsidRDefault="00DB1F81" w:rsidP="00000705">
            <w:pPr>
              <w:pStyle w:val="NoSpacing"/>
              <w:ind w:left="346"/>
              <w:rPr>
                <w:sz w:val="20"/>
                <w:szCs w:val="20"/>
              </w:rPr>
            </w:pPr>
            <w:r w:rsidRPr="00104EE3">
              <w:rPr>
                <w:sz w:val="20"/>
                <w:szCs w:val="20"/>
              </w:rPr>
              <w:t xml:space="preserve">Describe how the </w:t>
            </w:r>
            <w:r w:rsidR="000B6AD1">
              <w:rPr>
                <w:sz w:val="20"/>
                <w:szCs w:val="20"/>
              </w:rPr>
              <w:t>tribal agency</w:t>
            </w:r>
            <w:r>
              <w:rPr>
                <w:sz w:val="20"/>
                <w:szCs w:val="20"/>
              </w:rPr>
              <w:t>:</w:t>
            </w:r>
          </w:p>
          <w:p w:rsidR="00DB1F81" w:rsidRDefault="00DB1F81" w:rsidP="007B1EEE">
            <w:pPr>
              <w:pStyle w:val="NoSpacing"/>
              <w:numPr>
                <w:ilvl w:val="0"/>
                <w:numId w:val="131"/>
              </w:numPr>
              <w:ind w:left="896"/>
              <w:rPr>
                <w:sz w:val="20"/>
                <w:szCs w:val="20"/>
              </w:rPr>
            </w:pPr>
            <w:r>
              <w:rPr>
                <w:sz w:val="20"/>
                <w:szCs w:val="20"/>
              </w:rPr>
              <w:t>Employs</w:t>
            </w:r>
            <w:r w:rsidRPr="00FB5899">
              <w:rPr>
                <w:sz w:val="20"/>
                <w:szCs w:val="20"/>
              </w:rPr>
              <w:t xml:space="preserve"> spam protection mechanisms at information system entry and exit points</w:t>
            </w:r>
            <w:r>
              <w:rPr>
                <w:sz w:val="20"/>
                <w:szCs w:val="20"/>
              </w:rPr>
              <w:t xml:space="preserve"> </w:t>
            </w:r>
            <w:r w:rsidRPr="00FB5899">
              <w:rPr>
                <w:sz w:val="20"/>
                <w:szCs w:val="20"/>
              </w:rPr>
              <w:t>to detect and take act</w:t>
            </w:r>
            <w:r>
              <w:rPr>
                <w:sz w:val="20"/>
                <w:szCs w:val="20"/>
              </w:rPr>
              <w:t>ion on unsolicited messages.</w:t>
            </w:r>
          </w:p>
          <w:p w:rsidR="00DB1F81" w:rsidRPr="00BB2ACF" w:rsidRDefault="00DB1F81" w:rsidP="007B1EEE">
            <w:pPr>
              <w:pStyle w:val="NoSpacing"/>
              <w:numPr>
                <w:ilvl w:val="0"/>
                <w:numId w:val="131"/>
              </w:numPr>
              <w:ind w:left="896"/>
              <w:rPr>
                <w:rFonts w:eastAsia="Times New Roman"/>
              </w:rPr>
            </w:pPr>
            <w:r>
              <w:rPr>
                <w:sz w:val="20"/>
                <w:szCs w:val="20"/>
              </w:rPr>
              <w:t xml:space="preserve">Updates spam protection mechanisms when new releases are available in accordance with </w:t>
            </w:r>
            <w:r w:rsidR="000B6AD1">
              <w:rPr>
                <w:sz w:val="20"/>
                <w:szCs w:val="20"/>
              </w:rPr>
              <w:t>tribal agency</w:t>
            </w:r>
            <w:r>
              <w:rPr>
                <w:sz w:val="20"/>
                <w:szCs w:val="20"/>
              </w:rPr>
              <w:t xml:space="preserve"> </w:t>
            </w:r>
            <w:r w:rsidRPr="006A1F22">
              <w:rPr>
                <w:sz w:val="20"/>
                <w:szCs w:val="20"/>
              </w:rPr>
              <w:t>configuration management policy and procedures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13" w:name="_Toc377810703"/>
            <w:r>
              <w:t>9.3.17.7</w:t>
            </w:r>
            <w:r w:rsidRPr="003261AB">
              <w:t xml:space="preserve">  </w:t>
            </w:r>
            <w:r>
              <w:t>SI-10: Information Input Validation</w:t>
            </w:r>
            <w:bookmarkEnd w:id="213"/>
            <w:r>
              <w:t xml:space="preserve"> </w:t>
            </w:r>
          </w:p>
          <w:p w:rsidR="00DB1F81" w:rsidRPr="00BB2ACF" w:rsidRDefault="00DB1F81" w:rsidP="003A703B">
            <w:pPr>
              <w:pStyle w:val="NoSpacing"/>
              <w:spacing w:after="60"/>
              <w:ind w:left="346"/>
              <w:rPr>
                <w:rFonts w:eastAsia="Times New Roman"/>
              </w:rPr>
            </w:pPr>
            <w:r w:rsidRPr="00104EE3">
              <w:rPr>
                <w:sz w:val="20"/>
                <w:szCs w:val="20"/>
              </w:rPr>
              <w:t xml:space="preserve">Describe how the </w:t>
            </w:r>
            <w:r w:rsidR="000B6AD1">
              <w:rPr>
                <w:sz w:val="20"/>
                <w:szCs w:val="20"/>
              </w:rPr>
              <w:t>tribal agency</w:t>
            </w:r>
            <w:r w:rsidRPr="00104EE3">
              <w:rPr>
                <w:sz w:val="20"/>
                <w:szCs w:val="20"/>
              </w:rPr>
              <w:t xml:space="preserve"> </w:t>
            </w:r>
            <w:r>
              <w:rPr>
                <w:sz w:val="20"/>
                <w:szCs w:val="20"/>
              </w:rPr>
              <w:t>checks the validity and accuracy of information system inputs.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14" w:name="_Toc377810704"/>
            <w:r>
              <w:t>9.3.17.8</w:t>
            </w:r>
            <w:r w:rsidRPr="003261AB">
              <w:t xml:space="preserve">  </w:t>
            </w:r>
            <w:r>
              <w:t>SI-11: Error Handling</w:t>
            </w:r>
            <w:bookmarkEnd w:id="214"/>
          </w:p>
          <w:p w:rsidR="00DB1F81" w:rsidRDefault="00DB1F81" w:rsidP="003A703B">
            <w:pPr>
              <w:pStyle w:val="NoSpacing"/>
              <w:spacing w:after="60"/>
              <w:ind w:left="346"/>
              <w:rPr>
                <w:sz w:val="20"/>
                <w:szCs w:val="20"/>
              </w:rPr>
            </w:pPr>
            <w:r w:rsidRPr="00104EE3">
              <w:rPr>
                <w:sz w:val="20"/>
                <w:szCs w:val="20"/>
              </w:rPr>
              <w:t xml:space="preserve">Describe how the </w:t>
            </w:r>
            <w:r w:rsidR="000B6AD1">
              <w:rPr>
                <w:sz w:val="20"/>
                <w:szCs w:val="20"/>
              </w:rPr>
              <w:t>tribal agency</w:t>
            </w:r>
            <w:r>
              <w:rPr>
                <w:sz w:val="20"/>
                <w:szCs w:val="20"/>
              </w:rPr>
              <w:t>:</w:t>
            </w:r>
          </w:p>
          <w:p w:rsidR="00DB1F81" w:rsidRPr="00D30E8A" w:rsidRDefault="00DB1F81" w:rsidP="007B1EEE">
            <w:pPr>
              <w:pStyle w:val="NoSpacing"/>
              <w:numPr>
                <w:ilvl w:val="0"/>
                <w:numId w:val="132"/>
              </w:numPr>
              <w:spacing w:after="60"/>
              <w:ind w:left="896"/>
            </w:pPr>
            <w:r>
              <w:rPr>
                <w:sz w:val="20"/>
                <w:szCs w:val="20"/>
              </w:rPr>
              <w:t>G</w:t>
            </w:r>
            <w:r w:rsidRPr="00FB5899">
              <w:rPr>
                <w:sz w:val="20"/>
                <w:szCs w:val="20"/>
              </w:rPr>
              <w:t>enerate</w:t>
            </w:r>
            <w:r>
              <w:rPr>
                <w:sz w:val="20"/>
                <w:szCs w:val="20"/>
              </w:rPr>
              <w:t>s</w:t>
            </w:r>
            <w:r w:rsidRPr="00FB5899">
              <w:rPr>
                <w:sz w:val="20"/>
                <w:szCs w:val="20"/>
              </w:rPr>
              <w:t xml:space="preserve"> error messages that provide information necessary for corrective</w:t>
            </w:r>
            <w:r>
              <w:rPr>
                <w:sz w:val="20"/>
                <w:szCs w:val="20"/>
              </w:rPr>
              <w:t xml:space="preserve"> </w:t>
            </w:r>
            <w:r w:rsidRPr="00FB5899">
              <w:rPr>
                <w:sz w:val="20"/>
                <w:szCs w:val="20"/>
              </w:rPr>
              <w:t xml:space="preserve">actions without revealing information that could </w:t>
            </w:r>
            <w:r>
              <w:rPr>
                <w:sz w:val="20"/>
                <w:szCs w:val="20"/>
              </w:rPr>
              <w:t xml:space="preserve">be exploited by adversaries.  </w:t>
            </w:r>
          </w:p>
          <w:p w:rsidR="00DB1F81" w:rsidRPr="00D43257" w:rsidRDefault="00DB1F81" w:rsidP="007B1EEE">
            <w:pPr>
              <w:pStyle w:val="NoSpacing"/>
              <w:numPr>
                <w:ilvl w:val="0"/>
                <w:numId w:val="132"/>
              </w:numPr>
              <w:spacing w:after="60"/>
              <w:ind w:left="896"/>
            </w:pPr>
            <w:r>
              <w:rPr>
                <w:sz w:val="20"/>
                <w:szCs w:val="20"/>
              </w:rPr>
              <w:t xml:space="preserve">Reveals error messages only to designated </w:t>
            </w:r>
            <w:r w:rsidR="000B6AD1">
              <w:rPr>
                <w:sz w:val="20"/>
                <w:szCs w:val="20"/>
              </w:rPr>
              <w:t>tribal agency</w:t>
            </w:r>
            <w:r>
              <w:rPr>
                <w:sz w:val="20"/>
                <w:szCs w:val="20"/>
              </w:rPr>
              <w:t xml:space="preserve"> officials.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15" w:name="_Toc377810705"/>
            <w:r>
              <w:t>9.3.17.9</w:t>
            </w:r>
            <w:r w:rsidRPr="003261AB">
              <w:t xml:space="preserve">  </w:t>
            </w:r>
            <w:r>
              <w:t>SI-12: Information Handling and Retention</w:t>
            </w:r>
            <w:bookmarkEnd w:id="215"/>
          </w:p>
          <w:p w:rsidR="00DB1F81" w:rsidRPr="00BB2ACF" w:rsidRDefault="00DB1F81" w:rsidP="003A703B">
            <w:pPr>
              <w:pStyle w:val="TemplateText"/>
              <w:rPr>
                <w:rFonts w:eastAsia="Times New Roman"/>
              </w:rPr>
            </w:pPr>
            <w:r w:rsidRPr="00104EE3">
              <w:t xml:space="preserve">Describe how the </w:t>
            </w:r>
            <w:r w:rsidR="000B6AD1">
              <w:t>tribal agency</w:t>
            </w:r>
            <w:r w:rsidRPr="001B54F5">
              <w:t xml:space="preserve"> </w:t>
            </w:r>
            <w:r w:rsidRPr="00FB5899">
              <w:t>handle</w:t>
            </w:r>
            <w:r>
              <w:t>s</w:t>
            </w:r>
            <w:r w:rsidRPr="00FB5899">
              <w:t xml:space="preserve"> and retain</w:t>
            </w:r>
            <w:r>
              <w:t>s</w:t>
            </w:r>
            <w:r w:rsidRPr="00FB5899">
              <w:t xml:space="preserve"> information within the information system and</w:t>
            </w:r>
            <w:r>
              <w:t xml:space="preserve"> </w:t>
            </w:r>
            <w:r w:rsidRPr="00FB5899">
              <w:t>information output from the system in accordance with applicable federal laws,</w:t>
            </w:r>
            <w:r>
              <w:t xml:space="preserve"> </w:t>
            </w:r>
            <w:r w:rsidRPr="00FB5899">
              <w:t>Executive Orders, directives, policies, regulations, standards, and operational</w:t>
            </w:r>
            <w:r>
              <w:t xml:space="preserve"> </w:t>
            </w:r>
            <w:r w:rsidRPr="00FB5899">
              <w:t>requirements.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16" w:name="_Toc377810706"/>
            <w:r>
              <w:t>9.3.17.10</w:t>
            </w:r>
            <w:r w:rsidRPr="003261AB">
              <w:t xml:space="preserve">  </w:t>
            </w:r>
            <w:r>
              <w:t>SI-16: Memory Protection</w:t>
            </w:r>
            <w:bookmarkEnd w:id="216"/>
          </w:p>
          <w:p w:rsidR="00DB1F81" w:rsidRDefault="00DB1F81" w:rsidP="000034AE">
            <w:pPr>
              <w:pStyle w:val="NoSpacing"/>
              <w:spacing w:after="100"/>
              <w:ind w:left="346"/>
              <w:rPr>
                <w:sz w:val="20"/>
                <w:szCs w:val="20"/>
              </w:rPr>
            </w:pPr>
            <w:r w:rsidRPr="00104EE3">
              <w:rPr>
                <w:sz w:val="20"/>
                <w:szCs w:val="20"/>
              </w:rPr>
              <w:t xml:space="preserve">Describe how </w:t>
            </w:r>
            <w:r>
              <w:rPr>
                <w:sz w:val="20"/>
                <w:szCs w:val="20"/>
              </w:rPr>
              <w:t>t</w:t>
            </w:r>
            <w:r w:rsidRPr="00932666">
              <w:rPr>
                <w:sz w:val="20"/>
                <w:szCs w:val="20"/>
              </w:rPr>
              <w:t xml:space="preserve">he </w:t>
            </w:r>
            <w:r w:rsidR="000B6AD1">
              <w:rPr>
                <w:sz w:val="20"/>
                <w:szCs w:val="20"/>
              </w:rPr>
              <w:t>tribal agency</w:t>
            </w:r>
            <w:r w:rsidRPr="00932666">
              <w:rPr>
                <w:sz w:val="20"/>
                <w:szCs w:val="20"/>
              </w:rPr>
              <w:t xml:space="preserve"> </w:t>
            </w:r>
            <w:r w:rsidRPr="00F95EB8">
              <w:rPr>
                <w:sz w:val="20"/>
                <w:szCs w:val="20"/>
              </w:rPr>
              <w:t>implement</w:t>
            </w:r>
            <w:r>
              <w:rPr>
                <w:sz w:val="20"/>
                <w:szCs w:val="20"/>
              </w:rPr>
              <w:t>s</w:t>
            </w:r>
            <w:r w:rsidRPr="00F95EB8">
              <w:rPr>
                <w:sz w:val="20"/>
                <w:szCs w:val="20"/>
              </w:rPr>
              <w:t xml:space="preserve"> safeguards to protect its memory from</w:t>
            </w:r>
            <w:r>
              <w:rPr>
                <w:sz w:val="20"/>
                <w:szCs w:val="20"/>
              </w:rPr>
              <w:t xml:space="preserve"> </w:t>
            </w:r>
            <w:r w:rsidRPr="00F95EB8">
              <w:rPr>
                <w:sz w:val="20"/>
                <w:szCs w:val="20"/>
              </w:rPr>
              <w:t>unauthorized code execution.</w:t>
            </w:r>
          </w:p>
          <w:p w:rsidR="00DB1F81" w:rsidRPr="000034AE" w:rsidRDefault="00DB1F81" w:rsidP="000034AE">
            <w:pPr>
              <w:pStyle w:val="Note"/>
              <w:spacing w:after="0"/>
              <w:ind w:left="360"/>
              <w:rPr>
                <w:i w:val="0"/>
                <w:sz w:val="20"/>
              </w:rPr>
            </w:pPr>
            <w:r w:rsidRPr="000034AE">
              <w:rPr>
                <w:b/>
                <w:i w:val="0"/>
              </w:rPr>
              <w:t>Note:</w:t>
            </w:r>
            <w:r w:rsidRPr="000034AE">
              <w:rPr>
                <w:i w:val="0"/>
              </w:rPr>
              <w:t xml:space="preserve"> Some adversaries launch attacks with the intent of executing code in non-executable regions of memory or in memory locations that are prohibited.  Security safeguards employed to protect memory include, for example, data execution prevention and address space layout randomization.  Data execution prevention safeguards can either be hardware-enforced or software-enforced, with hardware providing the greater strength of mechanism.</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217" w:name="_Toc377768314"/>
            <w:bookmarkStart w:id="218" w:name="_Toc377810707"/>
            <w:bookmarkStart w:id="219" w:name="_Toc382984876"/>
            <w:r>
              <w:t>9.3.18</w:t>
            </w:r>
            <w:r w:rsidRPr="00D41992">
              <w:t xml:space="preserve"> </w:t>
            </w:r>
            <w:r>
              <w:t>Program Management (PM)</w:t>
            </w:r>
            <w:bookmarkEnd w:id="217"/>
            <w:bookmarkEnd w:id="218"/>
            <w:bookmarkEnd w:id="219"/>
          </w:p>
        </w:tc>
      </w:tr>
      <w:tr w:rsidR="00DB1F81" w:rsidRPr="00BB2ACF" w:rsidTr="00003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75"/>
          <w:jc w:val="center"/>
        </w:trPr>
        <w:tc>
          <w:tcPr>
            <w:tcW w:w="10654" w:type="dxa"/>
            <w:gridSpan w:val="2"/>
            <w:shd w:val="clear" w:color="auto" w:fill="FFFFFF" w:themeFill="background1"/>
            <w:tcMar>
              <w:bottom w:w="72" w:type="dxa"/>
            </w:tcMar>
          </w:tcPr>
          <w:p w:rsidR="00DB1F81" w:rsidRPr="00DD7887" w:rsidRDefault="00DB1F81" w:rsidP="00C64D72">
            <w:pPr>
              <w:pStyle w:val="Heading3"/>
              <w:rPr>
                <w:rFonts w:eastAsia="Calibri"/>
                <w:i/>
              </w:rPr>
            </w:pPr>
            <w:bookmarkStart w:id="220" w:name="_Toc377810708"/>
            <w:r>
              <w:t>9.3.18.1  PM-2</w:t>
            </w:r>
            <w:r w:rsidRPr="00DD7887">
              <w:t xml:space="preserve">: </w:t>
            </w:r>
            <w:r>
              <w:t>Senior Information Security Officer</w:t>
            </w:r>
            <w:bookmarkEnd w:id="220"/>
          </w:p>
          <w:p w:rsidR="00DB1F81" w:rsidRDefault="00DB1F81" w:rsidP="000034AE">
            <w:pPr>
              <w:pStyle w:val="NoSpacing"/>
              <w:spacing w:after="100"/>
              <w:ind w:left="346"/>
              <w:rPr>
                <w:sz w:val="20"/>
                <w:szCs w:val="20"/>
              </w:rPr>
            </w:pPr>
            <w:r w:rsidRPr="00DA31F9">
              <w:rPr>
                <w:sz w:val="20"/>
                <w:szCs w:val="20"/>
              </w:rPr>
              <w:t xml:space="preserve">Describe how the </w:t>
            </w:r>
            <w:r w:rsidR="000B6AD1">
              <w:rPr>
                <w:sz w:val="20"/>
                <w:szCs w:val="20"/>
              </w:rPr>
              <w:t>tribal agency</w:t>
            </w:r>
            <w:r w:rsidRPr="00DA31F9">
              <w:rPr>
                <w:sz w:val="20"/>
                <w:szCs w:val="20"/>
              </w:rPr>
              <w:t xml:space="preserve"> </w:t>
            </w:r>
            <w:r w:rsidRPr="00F95EB8">
              <w:rPr>
                <w:sz w:val="20"/>
                <w:szCs w:val="20"/>
              </w:rPr>
              <w:t>appoint</w:t>
            </w:r>
            <w:r>
              <w:rPr>
                <w:sz w:val="20"/>
                <w:szCs w:val="20"/>
              </w:rPr>
              <w:t>s</w:t>
            </w:r>
            <w:r w:rsidRPr="00F95EB8">
              <w:rPr>
                <w:sz w:val="20"/>
                <w:szCs w:val="20"/>
              </w:rPr>
              <w:t xml:space="preserve"> a senior information security officer with the mission and</w:t>
            </w:r>
            <w:r>
              <w:rPr>
                <w:sz w:val="20"/>
                <w:szCs w:val="20"/>
              </w:rPr>
              <w:t xml:space="preserve"> </w:t>
            </w:r>
            <w:r w:rsidRPr="00F95EB8">
              <w:rPr>
                <w:sz w:val="20"/>
                <w:szCs w:val="20"/>
              </w:rPr>
              <w:t xml:space="preserve">resources to coordinate, develop, implement, and maintain an </w:t>
            </w:r>
            <w:r w:rsidR="000B6AD1">
              <w:rPr>
                <w:sz w:val="20"/>
                <w:szCs w:val="20"/>
              </w:rPr>
              <w:t>tribal agency</w:t>
            </w:r>
            <w:r w:rsidRPr="00F95EB8">
              <w:rPr>
                <w:sz w:val="20"/>
                <w:szCs w:val="20"/>
              </w:rPr>
              <w:t>-wide information</w:t>
            </w:r>
            <w:r>
              <w:rPr>
                <w:sz w:val="20"/>
                <w:szCs w:val="20"/>
              </w:rPr>
              <w:t xml:space="preserve"> </w:t>
            </w:r>
            <w:r w:rsidRPr="00F95EB8">
              <w:rPr>
                <w:sz w:val="20"/>
                <w:szCs w:val="20"/>
              </w:rPr>
              <w:t>security program.</w:t>
            </w:r>
          </w:p>
          <w:p w:rsidR="00DB1F81" w:rsidRPr="000034AE" w:rsidRDefault="00DB1F81" w:rsidP="000034AE">
            <w:pPr>
              <w:pStyle w:val="Note"/>
              <w:spacing w:after="0"/>
              <w:ind w:left="360"/>
              <w:rPr>
                <w:rFonts w:eastAsia="Times New Roman"/>
                <w:i w:val="0"/>
              </w:rPr>
            </w:pPr>
            <w:r w:rsidRPr="000034AE">
              <w:rPr>
                <w:b/>
                <w:i w:val="0"/>
              </w:rPr>
              <w:t>Note:</w:t>
            </w:r>
            <w:r w:rsidRPr="000034AE">
              <w:rPr>
                <w:i w:val="0"/>
              </w:rPr>
              <w:t xml:space="preserve"> The security officer described in this control is an </w:t>
            </w:r>
            <w:r w:rsidR="000B6AD1">
              <w:rPr>
                <w:i w:val="0"/>
              </w:rPr>
              <w:t>tribal agency</w:t>
            </w:r>
            <w:r w:rsidRPr="000034AE">
              <w:rPr>
                <w:i w:val="0"/>
              </w:rPr>
              <w:t xml:space="preserve"> official.  This official is the senior information security officer.  Agencies may also refer to this official as the senior information security officer or chief information security officer.</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32BDB">
            <w:pPr>
              <w:pStyle w:val="Heading2"/>
              <w:keepNext/>
            </w:pPr>
            <w:bookmarkStart w:id="221" w:name="_Toc377810709"/>
            <w:bookmarkStart w:id="222" w:name="_Toc382984877"/>
            <w:r>
              <w:t>9.4.1 Cloud Computing Environments</w:t>
            </w:r>
            <w:bookmarkEnd w:id="221"/>
            <w:bookmarkEnd w:id="222"/>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D42140">
            <w:pPr>
              <w:pStyle w:val="Heading3"/>
              <w:rPr>
                <w:rFonts w:eastAsia="Calibri"/>
                <w:i/>
              </w:rPr>
            </w:pPr>
            <w:bookmarkStart w:id="223" w:name="_Toc377810710"/>
            <w:r>
              <w:t>9.4.1.1 Cloud Computing Requirements</w:t>
            </w:r>
            <w:bookmarkEnd w:id="223"/>
          </w:p>
          <w:p w:rsidR="00DB1F81" w:rsidRPr="00F76BDB" w:rsidRDefault="00DB1F81" w:rsidP="0037702A">
            <w:pPr>
              <w:pStyle w:val="Note"/>
              <w:spacing w:after="60"/>
              <w:ind w:left="356"/>
              <w:rPr>
                <w:i w:val="0"/>
                <w:sz w:val="20"/>
              </w:rPr>
            </w:pPr>
            <w:r w:rsidRPr="00F76BDB">
              <w:rPr>
                <w:i w:val="0"/>
                <w:sz w:val="20"/>
              </w:rPr>
              <w:t xml:space="preserve">If the </w:t>
            </w:r>
            <w:r w:rsidR="000B6AD1">
              <w:rPr>
                <w:i w:val="0"/>
                <w:sz w:val="20"/>
              </w:rPr>
              <w:t>tribal agency</w:t>
            </w:r>
            <w:r w:rsidRPr="00F76BDB">
              <w:rPr>
                <w:i w:val="0"/>
                <w:sz w:val="20"/>
              </w:rPr>
              <w:t xml:space="preserve"> employs a cloud computing environment, describe how the </w:t>
            </w:r>
            <w:r w:rsidR="000B6AD1">
              <w:rPr>
                <w:i w:val="0"/>
                <w:sz w:val="20"/>
              </w:rPr>
              <w:t>tribal agency</w:t>
            </w:r>
            <w:r w:rsidRPr="00F76BDB">
              <w:rPr>
                <w:i w:val="0"/>
                <w:sz w:val="20"/>
              </w:rPr>
              <w:t xml:space="preserve"> meets the following requirements:</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Notification Requirement</w:t>
            </w:r>
            <w:r w:rsidRPr="00F76BDB">
              <w:rPr>
                <w:rFonts w:eastAsia="Calibri"/>
                <w:sz w:val="20"/>
                <w:szCs w:val="20"/>
              </w:rPr>
              <w:t xml:space="preserve">: The </w:t>
            </w:r>
            <w:r w:rsidR="000B6AD1">
              <w:rPr>
                <w:rFonts w:eastAsia="Calibri"/>
                <w:sz w:val="20"/>
                <w:szCs w:val="20"/>
              </w:rPr>
              <w:t>tribal agency</w:t>
            </w:r>
            <w:r w:rsidRPr="00F76BDB">
              <w:rPr>
                <w:rFonts w:eastAsia="Calibri"/>
                <w:sz w:val="20"/>
                <w:szCs w:val="20"/>
              </w:rPr>
              <w:t xml:space="preserve"> must notify the Office of Safeguards at least 45 days prior to transmitting FTI into a cloud environment.</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Data Isolation</w:t>
            </w:r>
            <w:r w:rsidRPr="00F76BDB">
              <w:rPr>
                <w:rFonts w:eastAsia="Calibri"/>
                <w:sz w:val="20"/>
                <w:szCs w:val="20"/>
              </w:rPr>
              <w:t>: Software, data, and services that receive, process, store, or transmit FTI must be isolated within the cloud environment so that other cloud customers sharing physical or virtual space cannot access other customer data or applications.</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SLA</w:t>
            </w:r>
            <w:r w:rsidRPr="00F76BDB">
              <w:rPr>
                <w:rFonts w:eastAsia="Calibri"/>
                <w:sz w:val="20"/>
                <w:szCs w:val="20"/>
              </w:rPr>
              <w:t xml:space="preserve">: The </w:t>
            </w:r>
            <w:r w:rsidR="000B6AD1">
              <w:rPr>
                <w:rFonts w:eastAsia="Calibri"/>
                <w:sz w:val="20"/>
                <w:szCs w:val="20"/>
              </w:rPr>
              <w:t>tribal agency</w:t>
            </w:r>
            <w:r w:rsidRPr="00F76BDB">
              <w:rPr>
                <w:rFonts w:eastAsia="Calibri"/>
                <w:sz w:val="20"/>
                <w:szCs w:val="20"/>
              </w:rPr>
              <w:t xml:space="preserve"> must establish security policies and procedures based on IRS Publication 1075 for how FTI is stored, handled, and accessed inside the cloud through a legally binding contract or SLA with its third-party cloud provider.</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Data Encryption in Transit</w:t>
            </w:r>
            <w:r w:rsidRPr="00F76BDB">
              <w:rPr>
                <w:rFonts w:eastAsia="Calibri"/>
                <w:sz w:val="20"/>
                <w:szCs w:val="20"/>
              </w:rPr>
              <w:t>: FTI must be encrypted in transit within the cloud environment. All mechanisms used to encrypt FTI must be FIPS 140-2 compliant, and operate using the FIPS 140-2 compliant module. This requirement must be included in the SLA.</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Data Encryption at Rest</w:t>
            </w:r>
            <w:r w:rsidRPr="00F76BDB">
              <w:rPr>
                <w:rFonts w:eastAsia="Calibri"/>
                <w:sz w:val="20"/>
                <w:szCs w:val="20"/>
              </w:rPr>
              <w:t>: FTI may need to be encrypted while at rest in the cloud, depending upon the security protocols inherent in the cloud. If the cloud environment cannot appropriately isolate FTI, encryption is a potential compensating control. All mechanisms used to encrypt FTI must be FIPS 140-2 compliant and operate using the FIPS 140-2 compliant module. This requirement must be included in the SLA, if applicable.</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Persistence of Data in Relieved Assets</w:t>
            </w:r>
            <w:r w:rsidRPr="00F76BDB">
              <w:rPr>
                <w:rFonts w:eastAsia="Calibri"/>
                <w:sz w:val="20"/>
                <w:szCs w:val="20"/>
              </w:rPr>
              <w:t>: Storage devices where FTI has resided must be securely sanitized or destroyed using methods acceptable by NSA and Central Security Service (CSS). This requirement must be included in the SLA.</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Risk Assessment</w:t>
            </w:r>
            <w:r w:rsidRPr="00F76BDB">
              <w:rPr>
                <w:rFonts w:eastAsia="Calibri"/>
                <w:sz w:val="20"/>
                <w:szCs w:val="20"/>
              </w:rPr>
              <w:t xml:space="preserve">: The </w:t>
            </w:r>
            <w:r w:rsidR="000B6AD1">
              <w:rPr>
                <w:rFonts w:eastAsia="Calibri"/>
                <w:sz w:val="20"/>
                <w:szCs w:val="20"/>
              </w:rPr>
              <w:t>tribal agency</w:t>
            </w:r>
            <w:r w:rsidRPr="00F76BDB">
              <w:rPr>
                <w:rFonts w:eastAsia="Calibri"/>
                <w:sz w:val="20"/>
                <w:szCs w:val="20"/>
              </w:rPr>
              <w:t xml:space="preserve"> must conduct an annual assessment of the security controls in place on all information systems used for receiving, processing, storing, or transmitting FTI. For the annual assessment immediately prior to implementation of the cloud environment and each annual risk assessment (or update to an existing risk assessment) thereafter, the </w:t>
            </w:r>
            <w:r w:rsidR="000B6AD1">
              <w:rPr>
                <w:rFonts w:eastAsia="Calibri"/>
                <w:sz w:val="20"/>
                <w:szCs w:val="20"/>
              </w:rPr>
              <w:t>tribal agency</w:t>
            </w:r>
            <w:r w:rsidRPr="00F76BDB">
              <w:rPr>
                <w:rFonts w:eastAsia="Calibri"/>
                <w:sz w:val="20"/>
                <w:szCs w:val="20"/>
              </w:rPr>
              <w:t xml:space="preserve"> must include the cloud environment. The Office of Safeguards will evaluate the risk assessment as part of the notification requirement in Requirement A. </w:t>
            </w:r>
          </w:p>
          <w:p w:rsidR="00DB1F81" w:rsidRPr="00F76BDB" w:rsidRDefault="00DB1F81" w:rsidP="007B1EEE">
            <w:pPr>
              <w:pStyle w:val="NoSpacing"/>
              <w:widowControl w:val="0"/>
              <w:numPr>
                <w:ilvl w:val="0"/>
                <w:numId w:val="90"/>
              </w:numPr>
              <w:ind w:left="896"/>
            </w:pPr>
            <w:r w:rsidRPr="0037702A">
              <w:rPr>
                <w:rFonts w:eastAsia="Calibri"/>
                <w:sz w:val="20"/>
                <w:szCs w:val="20"/>
                <w:u w:val="single"/>
              </w:rPr>
              <w:t>Security Control Implementation</w:t>
            </w:r>
            <w:r w:rsidRPr="00F76BDB">
              <w:rPr>
                <w:rFonts w:eastAsia="Calibri"/>
                <w:sz w:val="20"/>
                <w:szCs w:val="20"/>
              </w:rPr>
              <w:t>: Customer-defined security controls must be identified, documented, and implemented. The customer-defined security controls, as implemented, must comply with requirements in this publication.</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D42140">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D42140">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44C4A">
            <w:pPr>
              <w:pStyle w:val="Heading2"/>
            </w:pPr>
            <w:bookmarkStart w:id="224" w:name="_Toc377810711"/>
            <w:bookmarkStart w:id="225" w:name="_Toc382984878"/>
            <w:r>
              <w:t>9.4.2 Data Warehouse</w:t>
            </w:r>
            <w:bookmarkEnd w:id="224"/>
            <w:bookmarkEnd w:id="225"/>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DD7887" w:rsidRDefault="00DB1F81" w:rsidP="00644C4A">
            <w:pPr>
              <w:pStyle w:val="Heading3"/>
              <w:rPr>
                <w:rFonts w:eastAsia="Calibri"/>
                <w:i/>
              </w:rPr>
            </w:pPr>
            <w:bookmarkStart w:id="226" w:name="_Toc377810712"/>
            <w:r>
              <w:t>9.4.2.1 Data Warehouse Requirements</w:t>
            </w:r>
            <w:bookmarkEnd w:id="226"/>
          </w:p>
          <w:p w:rsidR="00DB1F81" w:rsidRPr="00644C4A" w:rsidRDefault="00DB1F81" w:rsidP="0037702A">
            <w:pPr>
              <w:spacing w:after="0" w:line="240" w:lineRule="auto"/>
              <w:ind w:left="356"/>
              <w:rPr>
                <w:rFonts w:cstheme="minorHAnsi"/>
                <w:sz w:val="20"/>
                <w:szCs w:val="20"/>
              </w:rPr>
            </w:pPr>
            <w:r>
              <w:rPr>
                <w:rFonts w:cstheme="minorHAnsi"/>
                <w:sz w:val="20"/>
                <w:szCs w:val="20"/>
              </w:rPr>
              <w:t xml:space="preserve">Does the </w:t>
            </w:r>
            <w:r w:rsidR="000B6AD1">
              <w:rPr>
                <w:rFonts w:cstheme="minorHAnsi"/>
                <w:sz w:val="20"/>
                <w:szCs w:val="20"/>
              </w:rPr>
              <w:t>tribal agency</w:t>
            </w:r>
            <w:r>
              <w:rPr>
                <w:rFonts w:cstheme="minorHAnsi"/>
                <w:sz w:val="20"/>
                <w:szCs w:val="20"/>
              </w:rPr>
              <w:t xml:space="preserve"> store or process FTI in a data warehouse environment(s)?</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D42140">
            <w:pPr>
              <w:tabs>
                <w:tab w:val="left" w:pos="523"/>
              </w:tabs>
              <w:spacing w:after="60"/>
              <w:rPr>
                <w:rFonts w:cstheme="minorHAnsi"/>
                <w:szCs w:val="20"/>
              </w:rPr>
            </w:pPr>
          </w:p>
          <w:p w:rsidR="00DB1F81" w:rsidRPr="00E05DAA" w:rsidRDefault="001B6114" w:rsidP="00D42140">
            <w:pPr>
              <w:tabs>
                <w:tab w:val="left" w:pos="523"/>
              </w:tabs>
              <w:spacing w:after="60"/>
              <w:rPr>
                <w:rFonts w:cstheme="minorHAnsi"/>
                <w:sz w:val="20"/>
                <w:szCs w:val="20"/>
              </w:rPr>
            </w:pPr>
            <w:sdt>
              <w:sdtPr>
                <w:rPr>
                  <w:rFonts w:cstheme="minorHAnsi"/>
                  <w:sz w:val="20"/>
                  <w:szCs w:val="20"/>
                </w:rPr>
                <w:id w:val="1252242556"/>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1B6114" w:rsidP="00644C4A">
            <w:pPr>
              <w:tabs>
                <w:tab w:val="left" w:pos="523"/>
              </w:tabs>
              <w:spacing w:after="60"/>
              <w:rPr>
                <w:rFonts w:cstheme="minorHAnsi"/>
                <w:sz w:val="20"/>
                <w:szCs w:val="20"/>
              </w:rPr>
            </w:pPr>
            <w:sdt>
              <w:sdtPr>
                <w:rPr>
                  <w:rFonts w:cstheme="minorHAnsi"/>
                  <w:sz w:val="20"/>
                  <w:szCs w:val="20"/>
                </w:rPr>
                <w:id w:val="1788312520"/>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60" w:line="240" w:lineRule="auto"/>
              <w:ind w:left="356"/>
              <w:rPr>
                <w:rFonts w:cstheme="minorHAnsi"/>
                <w:sz w:val="20"/>
                <w:szCs w:val="20"/>
              </w:rPr>
            </w:pPr>
            <w:r>
              <w:rPr>
                <w:rFonts w:cstheme="minorHAnsi"/>
                <w:sz w:val="20"/>
                <w:szCs w:val="20"/>
              </w:rPr>
              <w:t>If Yes, h</w:t>
            </w:r>
            <w:r w:rsidRPr="00E05DAA">
              <w:rPr>
                <w:rFonts w:cstheme="minorHAnsi"/>
                <w:sz w:val="20"/>
                <w:szCs w:val="20"/>
              </w:rPr>
              <w:t xml:space="preserve">as the </w:t>
            </w:r>
            <w:r w:rsidR="000B6AD1">
              <w:rPr>
                <w:rFonts w:cstheme="minorHAnsi"/>
                <w:sz w:val="20"/>
                <w:szCs w:val="20"/>
              </w:rPr>
              <w:t>tribal agency</w:t>
            </w:r>
            <w:r w:rsidRPr="00E05DAA">
              <w:rPr>
                <w:rFonts w:cstheme="minorHAnsi"/>
                <w:sz w:val="20"/>
                <w:szCs w:val="20"/>
              </w:rPr>
              <w:t xml:space="preserve"> </w:t>
            </w:r>
            <w:r>
              <w:rPr>
                <w:rFonts w:cstheme="minorHAnsi"/>
                <w:sz w:val="20"/>
                <w:szCs w:val="20"/>
              </w:rPr>
              <w:t>provided the required notification to the Office of Safeguards</w:t>
            </w:r>
            <w:r w:rsidRPr="00E05DAA">
              <w:rPr>
                <w:rFonts w:cstheme="minorHAnsi"/>
                <w:sz w:val="20"/>
                <w:szCs w:val="20"/>
              </w:rPr>
              <w:t>?</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D42140">
            <w:pPr>
              <w:tabs>
                <w:tab w:val="left" w:pos="523"/>
              </w:tabs>
              <w:spacing w:after="60"/>
              <w:rPr>
                <w:rFonts w:cstheme="minorHAnsi"/>
                <w:sz w:val="20"/>
                <w:szCs w:val="20"/>
              </w:rPr>
            </w:pPr>
            <w:sdt>
              <w:sdtPr>
                <w:rPr>
                  <w:rFonts w:cstheme="minorHAnsi"/>
                  <w:sz w:val="20"/>
                  <w:szCs w:val="20"/>
                </w:rPr>
                <w:id w:val="1664973280"/>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1B6114" w:rsidP="00D42140">
            <w:pPr>
              <w:tabs>
                <w:tab w:val="left" w:pos="523"/>
              </w:tabs>
              <w:spacing w:after="60"/>
              <w:rPr>
                <w:rFonts w:cstheme="minorHAnsi"/>
                <w:sz w:val="20"/>
                <w:szCs w:val="20"/>
              </w:rPr>
            </w:pPr>
            <w:sdt>
              <w:sdtPr>
                <w:rPr>
                  <w:rFonts w:cstheme="minorHAnsi"/>
                  <w:sz w:val="20"/>
                  <w:szCs w:val="20"/>
                </w:rPr>
                <w:id w:val="-678971962"/>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60" w:line="240" w:lineRule="auto"/>
              <w:ind w:left="356"/>
              <w:rPr>
                <w:rFonts w:cstheme="minorHAnsi"/>
                <w:sz w:val="20"/>
                <w:szCs w:val="20"/>
              </w:rPr>
            </w:pPr>
            <w:r>
              <w:rPr>
                <w:rFonts w:cstheme="minorHAnsi"/>
                <w:sz w:val="20"/>
                <w:szCs w:val="20"/>
              </w:rPr>
              <w:t>If Yes, h</w:t>
            </w:r>
            <w:r w:rsidRPr="00E05DAA">
              <w:rPr>
                <w:rFonts w:cstheme="minorHAnsi"/>
                <w:sz w:val="20"/>
                <w:szCs w:val="20"/>
              </w:rPr>
              <w:t xml:space="preserve">as the </w:t>
            </w:r>
            <w:r w:rsidR="000B6AD1">
              <w:rPr>
                <w:rFonts w:cstheme="minorHAnsi"/>
                <w:sz w:val="20"/>
                <w:szCs w:val="20"/>
              </w:rPr>
              <w:t>tribal agency</w:t>
            </w:r>
            <w:r w:rsidRPr="00E05DAA">
              <w:rPr>
                <w:rFonts w:cstheme="minorHAnsi"/>
                <w:sz w:val="20"/>
                <w:szCs w:val="20"/>
              </w:rPr>
              <w:t xml:space="preserve"> </w:t>
            </w:r>
            <w:r>
              <w:rPr>
                <w:rFonts w:cstheme="minorHAnsi"/>
                <w:sz w:val="20"/>
                <w:szCs w:val="20"/>
              </w:rPr>
              <w:t xml:space="preserve">incorporated a discussion of the data warehouse controls in this </w:t>
            </w:r>
            <w:r w:rsidR="000B6AD1">
              <w:rPr>
                <w:rFonts w:cstheme="minorHAnsi"/>
                <w:sz w:val="20"/>
                <w:szCs w:val="20"/>
              </w:rPr>
              <w:t>TSSR</w:t>
            </w:r>
            <w:r>
              <w:rPr>
                <w:rFonts w:cstheme="minorHAnsi"/>
                <w:sz w:val="20"/>
                <w:szCs w:val="20"/>
              </w:rPr>
              <w:t>?</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644C4A">
            <w:pPr>
              <w:tabs>
                <w:tab w:val="left" w:pos="523"/>
              </w:tabs>
              <w:spacing w:after="60"/>
              <w:rPr>
                <w:rFonts w:cstheme="minorHAnsi"/>
                <w:sz w:val="20"/>
                <w:szCs w:val="20"/>
              </w:rPr>
            </w:pPr>
            <w:sdt>
              <w:sdtPr>
                <w:rPr>
                  <w:rFonts w:cstheme="minorHAnsi"/>
                  <w:sz w:val="20"/>
                  <w:szCs w:val="20"/>
                </w:rPr>
                <w:id w:val="190193441"/>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1B6114" w:rsidP="00D42140">
            <w:pPr>
              <w:tabs>
                <w:tab w:val="left" w:pos="523"/>
              </w:tabs>
              <w:spacing w:after="60"/>
              <w:rPr>
                <w:rFonts w:cstheme="minorHAnsi"/>
                <w:sz w:val="20"/>
                <w:szCs w:val="20"/>
              </w:rPr>
            </w:pPr>
            <w:sdt>
              <w:sdtPr>
                <w:rPr>
                  <w:rFonts w:cstheme="minorHAnsi"/>
                  <w:sz w:val="20"/>
                  <w:szCs w:val="20"/>
                </w:rPr>
                <w:id w:val="2123027042"/>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32BDB">
            <w:pPr>
              <w:pStyle w:val="Heading2"/>
              <w:keepNext/>
            </w:pPr>
            <w:bookmarkStart w:id="227" w:name="_Toc377810713"/>
            <w:bookmarkStart w:id="228" w:name="_Toc382984879"/>
            <w:r>
              <w:t>9.4.3 Email Communications</w:t>
            </w:r>
            <w:bookmarkEnd w:id="227"/>
            <w:bookmarkEnd w:id="228"/>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Default="00DB1F81" w:rsidP="0037702A">
            <w:pPr>
              <w:pStyle w:val="NoSpacing"/>
              <w:spacing w:after="60"/>
              <w:ind w:left="356"/>
              <w:rPr>
                <w:sz w:val="20"/>
              </w:rPr>
            </w:pPr>
            <w:r>
              <w:rPr>
                <w:sz w:val="20"/>
              </w:rPr>
              <w:t xml:space="preserve">Describe whether FTI is permitted to be sent via email.  </w:t>
            </w:r>
            <w:r w:rsidRPr="009A1038">
              <w:rPr>
                <w:sz w:val="20"/>
              </w:rPr>
              <w:t xml:space="preserve">If FTI is prohibited from inclusion within emails or email attachments, </w:t>
            </w:r>
            <w:r>
              <w:rPr>
                <w:sz w:val="20"/>
              </w:rPr>
              <w:t xml:space="preserve">describe how the </w:t>
            </w:r>
            <w:r w:rsidR="000B6AD1">
              <w:rPr>
                <w:sz w:val="20"/>
              </w:rPr>
              <w:t>tribal agency</w:t>
            </w:r>
            <w:r>
              <w:rPr>
                <w:sz w:val="20"/>
              </w:rPr>
              <w:t xml:space="preserve"> documents and distributes such a policy.</w:t>
            </w:r>
          </w:p>
          <w:p w:rsidR="00DB1F81" w:rsidRPr="009A1038" w:rsidRDefault="00DB1F81" w:rsidP="0037702A">
            <w:pPr>
              <w:pStyle w:val="NoSpacing"/>
              <w:spacing w:after="60"/>
              <w:ind w:left="356"/>
              <w:rPr>
                <w:sz w:val="20"/>
              </w:rPr>
            </w:pPr>
            <w:r w:rsidRPr="009A1038">
              <w:rPr>
                <w:sz w:val="20"/>
              </w:rPr>
              <w:t xml:space="preserve">If FTI is allowed to be included within emails or email attachments, </w:t>
            </w:r>
            <w:r>
              <w:rPr>
                <w:sz w:val="20"/>
              </w:rPr>
              <w:t xml:space="preserve">describe how the </w:t>
            </w:r>
            <w:r w:rsidR="000B6AD1">
              <w:rPr>
                <w:sz w:val="20"/>
              </w:rPr>
              <w:t>tribal agency</w:t>
            </w:r>
            <w:r>
              <w:rPr>
                <w:sz w:val="20"/>
              </w:rPr>
              <w:t xml:space="preserve"> has implemented the following</w:t>
            </w:r>
            <w:r w:rsidRPr="009A1038">
              <w:rPr>
                <w:sz w:val="20"/>
              </w:rPr>
              <w:t>:</w:t>
            </w:r>
          </w:p>
          <w:p w:rsidR="00DB1F81" w:rsidRPr="00C85672" w:rsidRDefault="00DB1F81" w:rsidP="007B1EEE">
            <w:pPr>
              <w:pStyle w:val="NoSpacing"/>
              <w:numPr>
                <w:ilvl w:val="0"/>
                <w:numId w:val="77"/>
              </w:numPr>
              <w:ind w:left="896"/>
              <w:rPr>
                <w:sz w:val="20"/>
                <w:szCs w:val="20"/>
              </w:rPr>
            </w:pPr>
            <w:r w:rsidRPr="00C85672">
              <w:rPr>
                <w:sz w:val="20"/>
                <w:szCs w:val="20"/>
              </w:rPr>
              <w:t>Policies and procedures must be implemented to ensure FTI is properly protected and secured w</w:t>
            </w:r>
            <w:r>
              <w:rPr>
                <w:sz w:val="20"/>
                <w:szCs w:val="20"/>
              </w:rPr>
              <w:t>hen being transmitted via email.</w:t>
            </w:r>
          </w:p>
          <w:p w:rsidR="00DB1F81" w:rsidRPr="00C85672" w:rsidRDefault="00DB1F81" w:rsidP="007B1EEE">
            <w:pPr>
              <w:pStyle w:val="NoSpacing"/>
              <w:numPr>
                <w:ilvl w:val="0"/>
                <w:numId w:val="77"/>
              </w:numPr>
              <w:ind w:left="896"/>
              <w:rPr>
                <w:sz w:val="20"/>
                <w:szCs w:val="20"/>
              </w:rPr>
            </w:pPr>
            <w:r w:rsidRPr="00C85672">
              <w:rPr>
                <w:sz w:val="20"/>
                <w:szCs w:val="20"/>
              </w:rPr>
              <w:t>Mail servers and clients must be securely configured according to the requirements within this publication to protect the confidentially of FTI transmitted in the email syste</w:t>
            </w:r>
            <w:r>
              <w:rPr>
                <w:sz w:val="20"/>
                <w:szCs w:val="20"/>
              </w:rPr>
              <w:t>m.</w:t>
            </w:r>
          </w:p>
          <w:p w:rsidR="00DB1F81" w:rsidRPr="00C85672" w:rsidRDefault="00DB1F81" w:rsidP="007B1EEE">
            <w:pPr>
              <w:pStyle w:val="NoSpacing"/>
              <w:numPr>
                <w:ilvl w:val="0"/>
                <w:numId w:val="77"/>
              </w:numPr>
              <w:ind w:left="896"/>
              <w:rPr>
                <w:sz w:val="20"/>
                <w:szCs w:val="20"/>
              </w:rPr>
            </w:pPr>
            <w:r w:rsidRPr="00C85672">
              <w:rPr>
                <w:sz w:val="20"/>
                <w:szCs w:val="20"/>
              </w:rPr>
              <w:t xml:space="preserve">The network infrastructure must be securely configured according to the requirements within this publication to block unauthorized traffic, limit security vulnerabilities, and provide an additional security layer to an </w:t>
            </w:r>
            <w:r w:rsidR="000B6AD1">
              <w:rPr>
                <w:sz w:val="20"/>
                <w:szCs w:val="20"/>
              </w:rPr>
              <w:t>tribal agency</w:t>
            </w:r>
            <w:r>
              <w:rPr>
                <w:sz w:val="20"/>
                <w:szCs w:val="20"/>
              </w:rPr>
              <w:t>’s mail servers and clients.</w:t>
            </w:r>
          </w:p>
          <w:p w:rsidR="00DB1F81" w:rsidRPr="00C85672" w:rsidRDefault="00DB1F81" w:rsidP="007B1EEE">
            <w:pPr>
              <w:pStyle w:val="NoSpacing"/>
              <w:numPr>
                <w:ilvl w:val="0"/>
                <w:numId w:val="77"/>
              </w:numPr>
              <w:ind w:left="896"/>
              <w:rPr>
                <w:sz w:val="20"/>
                <w:szCs w:val="20"/>
              </w:rPr>
            </w:pPr>
            <w:r w:rsidRPr="00C85672">
              <w:rPr>
                <w:sz w:val="20"/>
                <w:szCs w:val="20"/>
              </w:rPr>
              <w:t>Emails that contain FTI should be properly labeled (e.g., email subject contains “FTI”) to ensure that the recipient is aware that t</w:t>
            </w:r>
            <w:r>
              <w:rPr>
                <w:sz w:val="20"/>
                <w:szCs w:val="20"/>
              </w:rPr>
              <w:t>he message content contains FTI.</w:t>
            </w:r>
          </w:p>
          <w:p w:rsidR="00DB1F81" w:rsidRPr="00C85672" w:rsidRDefault="00DB1F81" w:rsidP="007B1EEE">
            <w:pPr>
              <w:pStyle w:val="NoSpacing"/>
              <w:numPr>
                <w:ilvl w:val="0"/>
                <w:numId w:val="77"/>
              </w:numPr>
              <w:ind w:left="896"/>
              <w:rPr>
                <w:sz w:val="20"/>
                <w:szCs w:val="20"/>
              </w:rPr>
            </w:pPr>
            <w:r w:rsidRPr="00C85672">
              <w:rPr>
                <w:sz w:val="20"/>
                <w:szCs w:val="20"/>
              </w:rPr>
              <w:t>Audit logging must be implemented to properly tr</w:t>
            </w:r>
            <w:r>
              <w:rPr>
                <w:sz w:val="20"/>
                <w:szCs w:val="20"/>
              </w:rPr>
              <w:t>ack all email that contains FTI.</w:t>
            </w:r>
          </w:p>
          <w:p w:rsidR="00DB1F81" w:rsidRPr="00C85672" w:rsidRDefault="00DB1F81" w:rsidP="007B1EEE">
            <w:pPr>
              <w:pStyle w:val="NoSpacing"/>
              <w:numPr>
                <w:ilvl w:val="0"/>
                <w:numId w:val="77"/>
              </w:numPr>
              <w:ind w:left="896"/>
              <w:rPr>
                <w:sz w:val="20"/>
                <w:szCs w:val="20"/>
              </w:rPr>
            </w:pPr>
            <w:r w:rsidRPr="00C85672">
              <w:rPr>
                <w:sz w:val="20"/>
                <w:szCs w:val="20"/>
              </w:rPr>
              <w:t>Email transmissions that contain FTI must be encrypted using a FIPS 140-2 validated mechanism</w:t>
            </w:r>
            <w:r>
              <w:rPr>
                <w:sz w:val="20"/>
                <w:szCs w:val="20"/>
              </w:rPr>
              <w:t>.</w:t>
            </w:r>
          </w:p>
          <w:p w:rsidR="00DB1F81" w:rsidRPr="00497D09" w:rsidRDefault="00DB1F81" w:rsidP="007B1EEE">
            <w:pPr>
              <w:pStyle w:val="NoSpacing"/>
              <w:numPr>
                <w:ilvl w:val="0"/>
                <w:numId w:val="77"/>
              </w:numPr>
              <w:ind w:left="896"/>
              <w:rPr>
                <w:rFonts w:eastAsia="Times New Roman"/>
              </w:rPr>
            </w:pPr>
            <w:r w:rsidRPr="00C85672">
              <w:rPr>
                <w:sz w:val="20"/>
                <w:szCs w:val="20"/>
              </w:rPr>
              <w:t>Malware protection must be implemented at one or more points within the email delivery process to protect against viruses, wo</w:t>
            </w:r>
            <w:r>
              <w:rPr>
                <w:sz w:val="20"/>
                <w:szCs w:val="20"/>
              </w:rPr>
              <w:t>rms, and other forms of malware.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D42140">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D42140">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8154EB">
            <w:pPr>
              <w:pStyle w:val="Heading2"/>
              <w:keepNext/>
            </w:pPr>
            <w:bookmarkStart w:id="229" w:name="_Toc377810714"/>
            <w:bookmarkStart w:id="230" w:name="_Toc382984880"/>
            <w:r>
              <w:t>9.4.4 Fax Equipment</w:t>
            </w:r>
            <w:bookmarkEnd w:id="229"/>
            <w:bookmarkEnd w:id="230"/>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Default="00DB1F81" w:rsidP="0037702A">
            <w:pPr>
              <w:pStyle w:val="NoSpacing"/>
              <w:spacing w:after="60"/>
              <w:ind w:left="356"/>
              <w:rPr>
                <w:sz w:val="20"/>
              </w:rPr>
            </w:pPr>
            <w:r>
              <w:rPr>
                <w:sz w:val="20"/>
              </w:rPr>
              <w:t xml:space="preserve">Describe whether FTI is permitted to be sent via fax.  </w:t>
            </w:r>
            <w:r w:rsidRPr="009A1038">
              <w:rPr>
                <w:sz w:val="20"/>
              </w:rPr>
              <w:t xml:space="preserve">If FTI is prohibited from inclusion within </w:t>
            </w:r>
            <w:r>
              <w:rPr>
                <w:sz w:val="20"/>
              </w:rPr>
              <w:t>fax communications</w:t>
            </w:r>
            <w:r w:rsidRPr="009A1038">
              <w:rPr>
                <w:sz w:val="20"/>
              </w:rPr>
              <w:t xml:space="preserve">, </w:t>
            </w:r>
            <w:r>
              <w:rPr>
                <w:sz w:val="20"/>
              </w:rPr>
              <w:t xml:space="preserve">describe how the </w:t>
            </w:r>
            <w:r w:rsidR="000B6AD1">
              <w:rPr>
                <w:sz w:val="20"/>
              </w:rPr>
              <w:t>tribal agency</w:t>
            </w:r>
            <w:r>
              <w:rPr>
                <w:sz w:val="20"/>
              </w:rPr>
              <w:t xml:space="preserve"> documents and distributes such a policy.</w:t>
            </w:r>
          </w:p>
          <w:p w:rsidR="00DB1F81" w:rsidRPr="009A1038" w:rsidRDefault="00DB1F81" w:rsidP="0037702A">
            <w:pPr>
              <w:pStyle w:val="NoSpacing"/>
              <w:spacing w:after="60"/>
              <w:ind w:left="356"/>
              <w:rPr>
                <w:sz w:val="20"/>
              </w:rPr>
            </w:pPr>
            <w:r w:rsidRPr="009A1038">
              <w:rPr>
                <w:sz w:val="20"/>
              </w:rPr>
              <w:t xml:space="preserve">If FTI is allowed to be included within </w:t>
            </w:r>
            <w:r>
              <w:rPr>
                <w:sz w:val="20"/>
              </w:rPr>
              <w:t>fax communications</w:t>
            </w:r>
            <w:r w:rsidRPr="009A1038">
              <w:rPr>
                <w:sz w:val="20"/>
              </w:rPr>
              <w:t xml:space="preserve">, </w:t>
            </w:r>
            <w:r>
              <w:rPr>
                <w:sz w:val="20"/>
              </w:rPr>
              <w:t xml:space="preserve">describe how the </w:t>
            </w:r>
            <w:r w:rsidR="000B6AD1">
              <w:rPr>
                <w:sz w:val="20"/>
              </w:rPr>
              <w:t>tribal agency</w:t>
            </w:r>
            <w:r>
              <w:rPr>
                <w:sz w:val="20"/>
              </w:rPr>
              <w:t xml:space="preserve"> has implemented the following</w:t>
            </w:r>
            <w:r w:rsidRPr="009A1038">
              <w:rPr>
                <w:sz w:val="20"/>
              </w:rPr>
              <w:t>:</w:t>
            </w:r>
          </w:p>
          <w:p w:rsidR="00DB1F81" w:rsidRPr="0037702A" w:rsidRDefault="00DB1F81" w:rsidP="007B1EEE">
            <w:pPr>
              <w:pStyle w:val="NoSpacing"/>
              <w:numPr>
                <w:ilvl w:val="0"/>
                <w:numId w:val="78"/>
              </w:numPr>
              <w:ind w:left="896"/>
              <w:rPr>
                <w:sz w:val="20"/>
                <w:szCs w:val="20"/>
              </w:rPr>
            </w:pPr>
            <w:r w:rsidRPr="0037702A">
              <w:rPr>
                <w:sz w:val="20"/>
                <w:szCs w:val="20"/>
              </w:rPr>
              <w:t>Have a trusted staff member at both the sen</w:t>
            </w:r>
            <w:r>
              <w:rPr>
                <w:sz w:val="20"/>
                <w:szCs w:val="20"/>
              </w:rPr>
              <w:t>ding and receiving fax machines.</w:t>
            </w:r>
          </w:p>
          <w:p w:rsidR="00DB1F81" w:rsidRPr="0037702A" w:rsidRDefault="00DB1F81" w:rsidP="007B1EEE">
            <w:pPr>
              <w:pStyle w:val="NoSpacing"/>
              <w:numPr>
                <w:ilvl w:val="0"/>
                <w:numId w:val="78"/>
              </w:numPr>
              <w:ind w:left="896"/>
              <w:rPr>
                <w:sz w:val="20"/>
                <w:szCs w:val="20"/>
              </w:rPr>
            </w:pPr>
            <w:r w:rsidRPr="0037702A">
              <w:rPr>
                <w:sz w:val="20"/>
                <w:szCs w:val="20"/>
              </w:rPr>
              <w:t xml:space="preserve">Accurately maintain broadcast lists and other preset numbers of frequent recipients of </w:t>
            </w:r>
            <w:r>
              <w:rPr>
                <w:sz w:val="20"/>
                <w:szCs w:val="20"/>
              </w:rPr>
              <w:t>FTI.</w:t>
            </w:r>
          </w:p>
          <w:p w:rsidR="00DB1F81" w:rsidRPr="0037702A" w:rsidRDefault="00DB1F81" w:rsidP="007B1EEE">
            <w:pPr>
              <w:pStyle w:val="NoSpacing"/>
              <w:numPr>
                <w:ilvl w:val="0"/>
                <w:numId w:val="78"/>
              </w:numPr>
              <w:ind w:left="896"/>
              <w:rPr>
                <w:sz w:val="20"/>
                <w:szCs w:val="20"/>
              </w:rPr>
            </w:pPr>
            <w:r w:rsidRPr="0037702A">
              <w:rPr>
                <w:sz w:val="20"/>
                <w:szCs w:val="20"/>
              </w:rPr>
              <w:t>Place fax</w:t>
            </w:r>
            <w:r>
              <w:rPr>
                <w:sz w:val="20"/>
                <w:szCs w:val="20"/>
              </w:rPr>
              <w:t xml:space="preserve"> machines in a secured area.</w:t>
            </w:r>
          </w:p>
          <w:p w:rsidR="00DB1F81" w:rsidRPr="0037702A" w:rsidRDefault="00DB1F81" w:rsidP="007B1EEE">
            <w:pPr>
              <w:pStyle w:val="NoSpacing"/>
              <w:numPr>
                <w:ilvl w:val="0"/>
                <w:numId w:val="78"/>
              </w:numPr>
              <w:ind w:left="896"/>
              <w:rPr>
                <w:sz w:val="20"/>
                <w:szCs w:val="20"/>
              </w:rPr>
            </w:pPr>
            <w:r w:rsidRPr="0037702A">
              <w:rPr>
                <w:sz w:val="20"/>
                <w:szCs w:val="20"/>
              </w:rPr>
              <w:t>Include a cover sheet on fax transmissions that explicitly provides guidance to the recipient, which includes:</w:t>
            </w:r>
          </w:p>
          <w:p w:rsidR="00DB1F81" w:rsidRDefault="00DB1F81" w:rsidP="007B1EEE">
            <w:pPr>
              <w:pStyle w:val="NoSpacing"/>
              <w:numPr>
                <w:ilvl w:val="0"/>
                <w:numId w:val="133"/>
              </w:numPr>
              <w:ind w:left="1256" w:hanging="180"/>
              <w:rPr>
                <w:sz w:val="20"/>
                <w:szCs w:val="20"/>
              </w:rPr>
            </w:pPr>
            <w:r w:rsidRPr="0037702A">
              <w:rPr>
                <w:sz w:val="20"/>
                <w:szCs w:val="20"/>
              </w:rPr>
              <w:t>A notification of the sensitivity of the data and the need for protection; and</w:t>
            </w:r>
          </w:p>
          <w:p w:rsidR="00DB1F81" w:rsidRPr="0037702A" w:rsidRDefault="00DB1F81" w:rsidP="007B1EEE">
            <w:pPr>
              <w:pStyle w:val="NoSpacing"/>
              <w:numPr>
                <w:ilvl w:val="0"/>
                <w:numId w:val="133"/>
              </w:numPr>
              <w:ind w:left="1256" w:hanging="180"/>
              <w:rPr>
                <w:sz w:val="20"/>
                <w:szCs w:val="20"/>
              </w:rPr>
            </w:pPr>
            <w:r w:rsidRPr="0037702A">
              <w:rPr>
                <w:sz w:val="20"/>
                <w:szCs w:val="20"/>
              </w:rPr>
              <w:t>A notice to unintended recipients to telephone the sender—collect, if necessary—to report the disclosure and confirm destruction of the information.</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455D84">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32BDB">
            <w:pPr>
              <w:pStyle w:val="Heading2"/>
              <w:keepNext/>
            </w:pPr>
            <w:bookmarkStart w:id="231" w:name="_Toc377810715"/>
            <w:bookmarkStart w:id="232" w:name="_Toc382984881"/>
            <w:r>
              <w:t>9.4.5 Integrated Voice Response Systems</w:t>
            </w:r>
            <w:bookmarkEnd w:id="231"/>
            <w:bookmarkEnd w:id="232"/>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Pr="009A1038" w:rsidRDefault="00DB1F81" w:rsidP="0037702A">
            <w:pPr>
              <w:pStyle w:val="NoSpacing"/>
              <w:spacing w:after="60"/>
              <w:ind w:left="356"/>
              <w:rPr>
                <w:sz w:val="20"/>
              </w:rPr>
            </w:pPr>
            <w:r>
              <w:rPr>
                <w:sz w:val="20"/>
              </w:rPr>
              <w:t xml:space="preserve">Identify whether the </w:t>
            </w:r>
            <w:r w:rsidR="000B6AD1">
              <w:rPr>
                <w:sz w:val="20"/>
              </w:rPr>
              <w:t>tribal agency</w:t>
            </w:r>
            <w:r>
              <w:rPr>
                <w:sz w:val="20"/>
              </w:rPr>
              <w:t xml:space="preserve"> provides FTI over the telephone to a customer via an Integrated Voice Response (IVR) system.  </w:t>
            </w:r>
            <w:r w:rsidRPr="009A1038">
              <w:rPr>
                <w:sz w:val="20"/>
              </w:rPr>
              <w:t xml:space="preserve">If FTI </w:t>
            </w:r>
            <w:r>
              <w:rPr>
                <w:sz w:val="20"/>
              </w:rPr>
              <w:t>has implemented an IVR</w:t>
            </w:r>
            <w:r w:rsidRPr="009A1038">
              <w:rPr>
                <w:sz w:val="20"/>
              </w:rPr>
              <w:t xml:space="preserve">, </w:t>
            </w:r>
            <w:r>
              <w:rPr>
                <w:sz w:val="20"/>
              </w:rPr>
              <w:t xml:space="preserve">describe how the </w:t>
            </w:r>
            <w:r w:rsidR="000B6AD1">
              <w:rPr>
                <w:sz w:val="20"/>
              </w:rPr>
              <w:t>tribal agency</w:t>
            </w:r>
            <w:r>
              <w:rPr>
                <w:sz w:val="20"/>
              </w:rPr>
              <w:t xml:space="preserve"> has implemented the following</w:t>
            </w:r>
            <w:r w:rsidRPr="009A1038">
              <w:rPr>
                <w:sz w:val="20"/>
              </w:rPr>
              <w:t>:</w:t>
            </w:r>
          </w:p>
          <w:p w:rsidR="00DB1F81" w:rsidRPr="00CF25BD" w:rsidRDefault="00DB1F81" w:rsidP="007B1EEE">
            <w:pPr>
              <w:pStyle w:val="NoSpacing"/>
              <w:numPr>
                <w:ilvl w:val="0"/>
                <w:numId w:val="79"/>
              </w:numPr>
              <w:ind w:left="896"/>
              <w:rPr>
                <w:sz w:val="20"/>
                <w:szCs w:val="20"/>
              </w:rPr>
            </w:pPr>
            <w:r w:rsidRPr="00CF25BD">
              <w:rPr>
                <w:sz w:val="20"/>
                <w:szCs w:val="20"/>
              </w:rPr>
              <w:t>The LAN segment where the IVR system resides is firewalled to prevent direct</w:t>
            </w:r>
            <w:r>
              <w:rPr>
                <w:sz w:val="20"/>
                <w:szCs w:val="20"/>
              </w:rPr>
              <w:t xml:space="preserve"> </w:t>
            </w:r>
            <w:r w:rsidRPr="00CF25BD">
              <w:rPr>
                <w:sz w:val="20"/>
                <w:szCs w:val="20"/>
              </w:rPr>
              <w:t>access from the In</w:t>
            </w:r>
            <w:r>
              <w:rPr>
                <w:sz w:val="20"/>
                <w:szCs w:val="20"/>
              </w:rPr>
              <w:t>ternet to the IVR system.</w:t>
            </w:r>
          </w:p>
          <w:p w:rsidR="00DB1F81" w:rsidRPr="00CF25BD" w:rsidRDefault="00DB1F81" w:rsidP="007B1EEE">
            <w:pPr>
              <w:pStyle w:val="NoSpacing"/>
              <w:numPr>
                <w:ilvl w:val="0"/>
                <w:numId w:val="79"/>
              </w:numPr>
              <w:ind w:left="896"/>
              <w:rPr>
                <w:sz w:val="20"/>
                <w:szCs w:val="20"/>
              </w:rPr>
            </w:pPr>
            <w:r w:rsidRPr="00CF25BD">
              <w:rPr>
                <w:sz w:val="20"/>
                <w:szCs w:val="20"/>
              </w:rPr>
              <w:t>The operating system and associated software for each system within the architecture that receives, processes, stores, or transmits FTI to an external customer through the IVR is hardened in accordance with the requirements in</w:t>
            </w:r>
            <w:r>
              <w:rPr>
                <w:sz w:val="20"/>
                <w:szCs w:val="20"/>
              </w:rPr>
              <w:t xml:space="preserve"> </w:t>
            </w:r>
            <w:r w:rsidRPr="00CF25BD">
              <w:rPr>
                <w:sz w:val="20"/>
                <w:szCs w:val="20"/>
              </w:rPr>
              <w:t>this publication and is subject to</w:t>
            </w:r>
            <w:r>
              <w:rPr>
                <w:sz w:val="20"/>
                <w:szCs w:val="20"/>
              </w:rPr>
              <w:t xml:space="preserve"> frequent vulnerability testing.</w:t>
            </w:r>
          </w:p>
          <w:p w:rsidR="00DB1F81" w:rsidRPr="00CF25BD" w:rsidRDefault="00DB1F81" w:rsidP="007B1EEE">
            <w:pPr>
              <w:pStyle w:val="NoSpacing"/>
              <w:numPr>
                <w:ilvl w:val="0"/>
                <w:numId w:val="79"/>
              </w:numPr>
              <w:ind w:left="896"/>
              <w:rPr>
                <w:sz w:val="20"/>
                <w:szCs w:val="20"/>
              </w:rPr>
            </w:pPr>
            <w:r w:rsidRPr="00CF25BD">
              <w:rPr>
                <w:sz w:val="20"/>
                <w:szCs w:val="20"/>
              </w:rPr>
              <w:t>Independent security testing must be conducted on the IVR system prior to</w:t>
            </w:r>
            <w:r>
              <w:rPr>
                <w:sz w:val="20"/>
                <w:szCs w:val="20"/>
              </w:rPr>
              <w:t xml:space="preserve"> implementation.</w:t>
            </w:r>
          </w:p>
          <w:p w:rsidR="00DB1F81" w:rsidRPr="00497D09" w:rsidRDefault="00DB1F81" w:rsidP="007B1EEE">
            <w:pPr>
              <w:pStyle w:val="NoSpacing"/>
              <w:numPr>
                <w:ilvl w:val="0"/>
                <w:numId w:val="79"/>
              </w:numPr>
              <w:ind w:left="896"/>
              <w:rPr>
                <w:rFonts w:eastAsia="Times New Roman"/>
              </w:rPr>
            </w:pPr>
            <w:r w:rsidRPr="00CF25BD">
              <w:rPr>
                <w:sz w:val="20"/>
                <w:szCs w:val="20"/>
              </w:rPr>
              <w:t xml:space="preserve">Access to FTI via the IVR system requires a strong identity verification process. The authentication must use a minimum of two pieces of information although more than two are recommended to verify the identity. One of the authentication elements must be a shared secret only known to the parties involved and issued by the </w:t>
            </w:r>
            <w:r w:rsidR="000B6AD1">
              <w:rPr>
                <w:sz w:val="20"/>
                <w:szCs w:val="20"/>
              </w:rPr>
              <w:t>tribal agency</w:t>
            </w:r>
            <w:r w:rsidRPr="00CF25BD">
              <w:rPr>
                <w:sz w:val="20"/>
                <w:szCs w:val="20"/>
              </w:rPr>
              <w:t xml:space="preserve"> directly to the customer. Examples of shared secrets include a unique username, PIN number, password, or pass phrase issued by the </w:t>
            </w:r>
            <w:r w:rsidR="000B6AD1">
              <w:rPr>
                <w:sz w:val="20"/>
                <w:szCs w:val="20"/>
              </w:rPr>
              <w:t>tribal agency</w:t>
            </w:r>
            <w:r w:rsidRPr="00CF25BD">
              <w:rPr>
                <w:sz w:val="20"/>
                <w:szCs w:val="20"/>
              </w:rPr>
              <w:t xml:space="preserve"> to the customer through a secure mechanism. Case number does not meet the standard as a shared secret because that case number is likely shown on all documents the customer receives and does not provide assurance that it is only</w:t>
            </w:r>
            <w:r>
              <w:rPr>
                <w:sz w:val="20"/>
                <w:szCs w:val="20"/>
              </w:rPr>
              <w:t xml:space="preserve"> </w:t>
            </w:r>
            <w:r w:rsidRPr="00CF25BD">
              <w:rPr>
                <w:sz w:val="20"/>
                <w:szCs w:val="20"/>
              </w:rPr>
              <w:t>known to the partie</w:t>
            </w:r>
            <w:r>
              <w:rPr>
                <w:sz w:val="20"/>
                <w:szCs w:val="20"/>
              </w:rPr>
              <w:t>s involved in the communication.</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455D84">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8154EB">
            <w:pPr>
              <w:pStyle w:val="Heading2"/>
              <w:keepNext/>
            </w:pPr>
            <w:bookmarkStart w:id="233" w:name="_Toc377810716"/>
            <w:bookmarkStart w:id="234" w:name="_Toc382984882"/>
            <w:r>
              <w:t>9.4.6 Live Data Testing</w:t>
            </w:r>
            <w:bookmarkEnd w:id="233"/>
            <w:bookmarkEnd w:id="234"/>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0" w:line="240" w:lineRule="auto"/>
              <w:ind w:left="356"/>
              <w:rPr>
                <w:rFonts w:cstheme="minorHAnsi"/>
                <w:sz w:val="20"/>
                <w:szCs w:val="20"/>
              </w:rPr>
            </w:pPr>
            <w:r>
              <w:rPr>
                <w:rFonts w:cstheme="minorHAnsi"/>
                <w:sz w:val="20"/>
                <w:szCs w:val="20"/>
              </w:rPr>
              <w:t xml:space="preserve">Does the </w:t>
            </w:r>
            <w:r w:rsidR="000B6AD1">
              <w:rPr>
                <w:rFonts w:cstheme="minorHAnsi"/>
                <w:sz w:val="20"/>
                <w:szCs w:val="20"/>
              </w:rPr>
              <w:t>tribal agency</w:t>
            </w:r>
            <w:r>
              <w:rPr>
                <w:rFonts w:cstheme="minorHAnsi"/>
                <w:sz w:val="20"/>
                <w:szCs w:val="20"/>
              </w:rPr>
              <w:t xml:space="preserve"> use live FTI in a test environment(s)?</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455D84">
            <w:pPr>
              <w:tabs>
                <w:tab w:val="left" w:pos="523"/>
              </w:tabs>
              <w:spacing w:after="60"/>
              <w:rPr>
                <w:rFonts w:cstheme="minorHAnsi"/>
                <w:sz w:val="20"/>
                <w:szCs w:val="20"/>
              </w:rPr>
            </w:pPr>
            <w:sdt>
              <w:sdtPr>
                <w:rPr>
                  <w:rFonts w:cstheme="minorHAnsi"/>
                  <w:sz w:val="20"/>
                  <w:szCs w:val="20"/>
                </w:rPr>
                <w:id w:val="521673956"/>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1B6114" w:rsidP="00455D84">
            <w:pPr>
              <w:tabs>
                <w:tab w:val="left" w:pos="523"/>
              </w:tabs>
              <w:spacing w:after="60"/>
              <w:rPr>
                <w:rFonts w:cstheme="minorHAnsi"/>
                <w:sz w:val="20"/>
                <w:szCs w:val="20"/>
              </w:rPr>
            </w:pPr>
            <w:sdt>
              <w:sdtPr>
                <w:rPr>
                  <w:rFonts w:cstheme="minorHAnsi"/>
                  <w:sz w:val="20"/>
                  <w:szCs w:val="20"/>
                </w:rPr>
                <w:id w:val="-1521463148"/>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455D84">
            <w:pPr>
              <w:tabs>
                <w:tab w:val="left" w:pos="523"/>
              </w:tabs>
              <w:spacing w:after="60"/>
              <w:rPr>
                <w:rFonts w:cstheme="minorHAnsi"/>
                <w:sz w:val="20"/>
                <w:szCs w:val="20"/>
              </w:rPr>
            </w:pPr>
            <w:r>
              <w:rPr>
                <w:rFonts w:cstheme="minorHAnsi"/>
                <w:sz w:val="20"/>
                <w:szCs w:val="20"/>
              </w:rPr>
              <w:t>If Yes, briefly describe:</w:t>
            </w:r>
          </w:p>
          <w:p w:rsidR="00DB1F81" w:rsidRPr="00E05DAA" w:rsidRDefault="00DB1F81" w:rsidP="00455D84">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60" w:line="240" w:lineRule="auto"/>
              <w:ind w:left="356"/>
              <w:rPr>
                <w:rFonts w:cstheme="minorHAnsi"/>
                <w:sz w:val="20"/>
                <w:szCs w:val="20"/>
              </w:rPr>
            </w:pPr>
            <w:r>
              <w:rPr>
                <w:rFonts w:cstheme="minorHAnsi"/>
                <w:sz w:val="20"/>
                <w:szCs w:val="20"/>
              </w:rPr>
              <w:t>If Yes, h</w:t>
            </w:r>
            <w:r w:rsidRPr="00E05DAA">
              <w:rPr>
                <w:rFonts w:cstheme="minorHAnsi"/>
                <w:sz w:val="20"/>
                <w:szCs w:val="20"/>
              </w:rPr>
              <w:t xml:space="preserve">as the </w:t>
            </w:r>
            <w:r w:rsidR="000B6AD1">
              <w:rPr>
                <w:rFonts w:cstheme="minorHAnsi"/>
                <w:sz w:val="20"/>
                <w:szCs w:val="20"/>
              </w:rPr>
              <w:t>tribal agency</w:t>
            </w:r>
            <w:r w:rsidRPr="00E05DAA">
              <w:rPr>
                <w:rFonts w:cstheme="minorHAnsi"/>
                <w:sz w:val="20"/>
                <w:szCs w:val="20"/>
              </w:rPr>
              <w:t xml:space="preserve"> </w:t>
            </w:r>
            <w:r>
              <w:rPr>
                <w:rFonts w:cstheme="minorHAnsi"/>
                <w:sz w:val="20"/>
                <w:szCs w:val="20"/>
              </w:rPr>
              <w:t>provided the required notification to the Office of Safeguards</w:t>
            </w:r>
            <w:r w:rsidRPr="00E05DAA">
              <w:rPr>
                <w:rFonts w:cstheme="minorHAnsi"/>
                <w:sz w:val="20"/>
                <w:szCs w:val="20"/>
              </w:rPr>
              <w:t>?</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455D84">
            <w:pPr>
              <w:tabs>
                <w:tab w:val="left" w:pos="523"/>
              </w:tabs>
              <w:spacing w:after="60"/>
              <w:rPr>
                <w:rFonts w:cstheme="minorHAnsi"/>
                <w:sz w:val="20"/>
                <w:szCs w:val="20"/>
              </w:rPr>
            </w:pPr>
            <w:sdt>
              <w:sdtPr>
                <w:rPr>
                  <w:rFonts w:cstheme="minorHAnsi"/>
                  <w:sz w:val="20"/>
                  <w:szCs w:val="20"/>
                </w:rPr>
                <w:id w:val="-1504971092"/>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1B6114" w:rsidP="00455D84">
            <w:pPr>
              <w:tabs>
                <w:tab w:val="left" w:pos="523"/>
              </w:tabs>
              <w:spacing w:after="60"/>
              <w:rPr>
                <w:rFonts w:cstheme="minorHAnsi"/>
                <w:sz w:val="20"/>
                <w:szCs w:val="20"/>
              </w:rPr>
            </w:pPr>
            <w:sdt>
              <w:sdtPr>
                <w:rPr>
                  <w:rFonts w:cstheme="minorHAnsi"/>
                  <w:sz w:val="20"/>
                  <w:szCs w:val="20"/>
                </w:rPr>
                <w:id w:val="-2000958016"/>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60" w:line="240" w:lineRule="auto"/>
              <w:ind w:left="356"/>
              <w:rPr>
                <w:rFonts w:cstheme="minorHAnsi"/>
                <w:sz w:val="20"/>
                <w:szCs w:val="20"/>
              </w:rPr>
            </w:pPr>
            <w:r>
              <w:rPr>
                <w:rFonts w:cstheme="minorHAnsi"/>
                <w:sz w:val="20"/>
                <w:szCs w:val="20"/>
              </w:rPr>
              <w:t>If Yes, h</w:t>
            </w:r>
            <w:r w:rsidRPr="00E05DAA">
              <w:rPr>
                <w:rFonts w:cstheme="minorHAnsi"/>
                <w:sz w:val="20"/>
                <w:szCs w:val="20"/>
              </w:rPr>
              <w:t xml:space="preserve">as the </w:t>
            </w:r>
            <w:r w:rsidR="000B6AD1">
              <w:rPr>
                <w:rFonts w:cstheme="minorHAnsi"/>
                <w:sz w:val="20"/>
                <w:szCs w:val="20"/>
              </w:rPr>
              <w:t>tribal agency</w:t>
            </w:r>
            <w:r w:rsidRPr="00E05DAA">
              <w:rPr>
                <w:rFonts w:cstheme="minorHAnsi"/>
                <w:sz w:val="20"/>
                <w:szCs w:val="20"/>
              </w:rPr>
              <w:t xml:space="preserve"> </w:t>
            </w:r>
            <w:r>
              <w:rPr>
                <w:rFonts w:cstheme="minorHAnsi"/>
                <w:sz w:val="20"/>
                <w:szCs w:val="20"/>
              </w:rPr>
              <w:t xml:space="preserve">incorporated a discussion of the test environment controls in this </w:t>
            </w:r>
            <w:r w:rsidR="000B6AD1">
              <w:rPr>
                <w:rFonts w:cstheme="minorHAnsi"/>
                <w:sz w:val="20"/>
                <w:szCs w:val="20"/>
              </w:rPr>
              <w:t>TSSR</w:t>
            </w:r>
            <w:r>
              <w:rPr>
                <w:rFonts w:cstheme="minorHAnsi"/>
                <w:sz w:val="20"/>
                <w:szCs w:val="20"/>
              </w:rPr>
              <w:t>?</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455D84">
            <w:pPr>
              <w:tabs>
                <w:tab w:val="left" w:pos="523"/>
              </w:tabs>
              <w:spacing w:after="60"/>
              <w:rPr>
                <w:rFonts w:cstheme="minorHAnsi"/>
                <w:sz w:val="20"/>
                <w:szCs w:val="20"/>
              </w:rPr>
            </w:pPr>
            <w:sdt>
              <w:sdtPr>
                <w:rPr>
                  <w:rFonts w:cstheme="minorHAnsi"/>
                  <w:sz w:val="20"/>
                  <w:szCs w:val="20"/>
                </w:rPr>
                <w:id w:val="-1744870363"/>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1B6114" w:rsidP="00455D84">
            <w:pPr>
              <w:tabs>
                <w:tab w:val="left" w:pos="523"/>
              </w:tabs>
              <w:spacing w:after="60"/>
              <w:rPr>
                <w:rFonts w:cstheme="minorHAnsi"/>
                <w:sz w:val="20"/>
                <w:szCs w:val="20"/>
              </w:rPr>
            </w:pPr>
            <w:sdt>
              <w:sdtPr>
                <w:rPr>
                  <w:rFonts w:cstheme="minorHAnsi"/>
                  <w:sz w:val="20"/>
                  <w:szCs w:val="20"/>
                </w:rPr>
                <w:id w:val="630365664"/>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7D2645">
            <w:pPr>
              <w:pStyle w:val="Heading2"/>
            </w:pPr>
            <w:bookmarkStart w:id="235" w:name="_Toc377810717"/>
            <w:bookmarkStart w:id="236" w:name="_Toc382984883"/>
            <w:r>
              <w:t>9.4.7 Media Sanitization</w:t>
            </w:r>
            <w:bookmarkEnd w:id="235"/>
            <w:bookmarkEnd w:id="236"/>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FFFFFF" w:themeFill="background1"/>
            <w:tcMar>
              <w:bottom w:w="72" w:type="dxa"/>
            </w:tcMar>
          </w:tcPr>
          <w:p w:rsidR="00DB1F81" w:rsidRPr="00BB2ACF" w:rsidRDefault="00DB1F81" w:rsidP="00632BDB">
            <w:pPr>
              <w:pStyle w:val="TemplateText"/>
              <w:spacing w:after="240"/>
            </w:pPr>
            <w:r>
              <w:t xml:space="preserve">See </w:t>
            </w:r>
            <w:r w:rsidRPr="00632BDB">
              <w:t>9.3</w:t>
            </w:r>
            <w:r>
              <w:t xml:space="preserve">.10.6  MP-6: Media Sanitization </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7D2645">
            <w:pPr>
              <w:pStyle w:val="Heading2"/>
            </w:pPr>
            <w:bookmarkStart w:id="237" w:name="_Toc377810718"/>
            <w:bookmarkStart w:id="238" w:name="_Toc382984884"/>
            <w:r>
              <w:t>9.4.8 Mobile Devices</w:t>
            </w:r>
            <w:bookmarkEnd w:id="237"/>
            <w:bookmarkEnd w:id="238"/>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FFFFFF" w:themeFill="background1"/>
            <w:tcMar>
              <w:bottom w:w="72" w:type="dxa"/>
            </w:tcMar>
          </w:tcPr>
          <w:p w:rsidR="00DB1F81" w:rsidRPr="00BB2ACF" w:rsidRDefault="00DB1F81" w:rsidP="00632BDB">
            <w:pPr>
              <w:pStyle w:val="TemplateText"/>
              <w:spacing w:after="240"/>
            </w:pPr>
            <w:r>
              <w:t xml:space="preserve">See </w:t>
            </w:r>
            <w:r w:rsidRPr="00632BDB">
              <w:t>9.3.1.14  AC-19: Access Control for Mobile Devices</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32BDB">
            <w:pPr>
              <w:pStyle w:val="Heading2"/>
              <w:keepNext/>
            </w:pPr>
            <w:bookmarkStart w:id="239" w:name="_Toc377810719"/>
            <w:bookmarkStart w:id="240" w:name="_Toc382984885"/>
            <w:r>
              <w:t>9.4.9 Multi-Functional Devices</w:t>
            </w:r>
            <w:bookmarkEnd w:id="239"/>
            <w:bookmarkEnd w:id="240"/>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Default="00DB1F81" w:rsidP="0037702A">
            <w:pPr>
              <w:pStyle w:val="NoSpacing"/>
              <w:spacing w:after="60"/>
              <w:ind w:left="356"/>
              <w:rPr>
                <w:sz w:val="20"/>
              </w:rPr>
            </w:pPr>
            <w:r>
              <w:rPr>
                <w:sz w:val="20"/>
              </w:rPr>
              <w:t xml:space="preserve">Describe whether multi-functional devices (MFD) are permitted for the processing of FTI.  </w:t>
            </w:r>
            <w:r w:rsidRPr="009A1038">
              <w:rPr>
                <w:sz w:val="20"/>
              </w:rPr>
              <w:t xml:space="preserve">If FTI is prohibited from </w:t>
            </w:r>
            <w:r>
              <w:rPr>
                <w:sz w:val="20"/>
              </w:rPr>
              <w:t>such devices</w:t>
            </w:r>
            <w:r w:rsidRPr="009A1038">
              <w:rPr>
                <w:sz w:val="20"/>
              </w:rPr>
              <w:t xml:space="preserve">, </w:t>
            </w:r>
            <w:r>
              <w:rPr>
                <w:sz w:val="20"/>
              </w:rPr>
              <w:t xml:space="preserve">describe how the </w:t>
            </w:r>
            <w:r w:rsidR="000B6AD1">
              <w:rPr>
                <w:sz w:val="20"/>
              </w:rPr>
              <w:t>tribal agency</w:t>
            </w:r>
            <w:r>
              <w:rPr>
                <w:sz w:val="20"/>
              </w:rPr>
              <w:t xml:space="preserve"> documents and distributes such a policy.</w:t>
            </w:r>
          </w:p>
          <w:p w:rsidR="00DB1F81" w:rsidRPr="009A1038" w:rsidRDefault="00DB1F81" w:rsidP="0037702A">
            <w:pPr>
              <w:pStyle w:val="NoSpacing"/>
              <w:spacing w:after="60"/>
              <w:ind w:left="356"/>
              <w:rPr>
                <w:sz w:val="20"/>
              </w:rPr>
            </w:pPr>
            <w:r w:rsidRPr="009A1038">
              <w:rPr>
                <w:sz w:val="20"/>
              </w:rPr>
              <w:t xml:space="preserve">If </w:t>
            </w:r>
            <w:r>
              <w:rPr>
                <w:sz w:val="20"/>
              </w:rPr>
              <w:t xml:space="preserve">the </w:t>
            </w:r>
            <w:r w:rsidR="000B6AD1">
              <w:rPr>
                <w:sz w:val="20"/>
              </w:rPr>
              <w:t>tribal agency</w:t>
            </w:r>
            <w:r>
              <w:rPr>
                <w:sz w:val="20"/>
              </w:rPr>
              <w:t xml:space="preserve"> permits the use of MFDs to process </w:t>
            </w:r>
            <w:r w:rsidRPr="009A1038">
              <w:rPr>
                <w:sz w:val="20"/>
              </w:rPr>
              <w:t xml:space="preserve">FTI, </w:t>
            </w:r>
            <w:r>
              <w:rPr>
                <w:sz w:val="20"/>
              </w:rPr>
              <w:t xml:space="preserve">describe how the </w:t>
            </w:r>
            <w:r w:rsidR="000B6AD1">
              <w:rPr>
                <w:sz w:val="20"/>
              </w:rPr>
              <w:t>tribal agency</w:t>
            </w:r>
            <w:r>
              <w:rPr>
                <w:sz w:val="20"/>
              </w:rPr>
              <w:t xml:space="preserve"> has implemented the following</w:t>
            </w:r>
            <w:r w:rsidRPr="009A1038">
              <w:rPr>
                <w:sz w:val="20"/>
              </w:rPr>
              <w:t>:</w:t>
            </w:r>
          </w:p>
          <w:p w:rsidR="00DB1F81" w:rsidRPr="00F82702" w:rsidRDefault="00DB1F81" w:rsidP="007B1EEE">
            <w:pPr>
              <w:pStyle w:val="NoSpacing"/>
              <w:numPr>
                <w:ilvl w:val="0"/>
                <w:numId w:val="80"/>
              </w:numPr>
              <w:ind w:left="896"/>
              <w:rPr>
                <w:sz w:val="20"/>
                <w:szCs w:val="20"/>
              </w:rPr>
            </w:pPr>
            <w:r w:rsidRPr="00F82702">
              <w:rPr>
                <w:sz w:val="20"/>
                <w:szCs w:val="20"/>
              </w:rPr>
              <w:t xml:space="preserve">The </w:t>
            </w:r>
            <w:r w:rsidR="000B6AD1">
              <w:rPr>
                <w:sz w:val="20"/>
                <w:szCs w:val="20"/>
              </w:rPr>
              <w:t>tribal agency</w:t>
            </w:r>
            <w:r w:rsidRPr="00F82702">
              <w:rPr>
                <w:sz w:val="20"/>
                <w:szCs w:val="20"/>
              </w:rPr>
              <w:t xml:space="preserve"> should have a current security policy in place for secure</w:t>
            </w:r>
            <w:r>
              <w:rPr>
                <w:sz w:val="20"/>
                <w:szCs w:val="20"/>
              </w:rPr>
              <w:t xml:space="preserve"> </w:t>
            </w:r>
            <w:r w:rsidRPr="00F82702">
              <w:rPr>
                <w:sz w:val="20"/>
                <w:szCs w:val="20"/>
              </w:rPr>
              <w:t>configu</w:t>
            </w:r>
            <w:r>
              <w:rPr>
                <w:sz w:val="20"/>
                <w:szCs w:val="20"/>
              </w:rPr>
              <w:t>ration and operation of the MFD.</w:t>
            </w:r>
          </w:p>
          <w:p w:rsidR="00DB1F81" w:rsidRPr="00F82702" w:rsidRDefault="00DB1F81" w:rsidP="007B1EEE">
            <w:pPr>
              <w:pStyle w:val="NoSpacing"/>
              <w:numPr>
                <w:ilvl w:val="0"/>
                <w:numId w:val="80"/>
              </w:numPr>
              <w:ind w:left="896"/>
              <w:rPr>
                <w:sz w:val="20"/>
                <w:szCs w:val="20"/>
              </w:rPr>
            </w:pPr>
            <w:r w:rsidRPr="00F82702">
              <w:rPr>
                <w:sz w:val="20"/>
                <w:szCs w:val="20"/>
              </w:rPr>
              <w:t>Least functionality controls that must be in place that include disabling all unneeded network protocols, services, and assigning a dedicated static IP</w:t>
            </w:r>
            <w:r>
              <w:rPr>
                <w:sz w:val="20"/>
                <w:szCs w:val="20"/>
              </w:rPr>
              <w:t xml:space="preserve"> address to the MFD.</w:t>
            </w:r>
          </w:p>
          <w:p w:rsidR="00DB1F81" w:rsidRPr="00F82702" w:rsidRDefault="00DB1F81" w:rsidP="007B1EEE">
            <w:pPr>
              <w:pStyle w:val="NoSpacing"/>
              <w:numPr>
                <w:ilvl w:val="0"/>
                <w:numId w:val="80"/>
              </w:numPr>
              <w:ind w:left="896"/>
              <w:rPr>
                <w:sz w:val="20"/>
                <w:szCs w:val="20"/>
              </w:rPr>
            </w:pPr>
            <w:r w:rsidRPr="00F82702">
              <w:rPr>
                <w:sz w:val="20"/>
                <w:szCs w:val="20"/>
              </w:rPr>
              <w:t>Strong security controls should be incorporated into the MFD’s management and</w:t>
            </w:r>
            <w:r>
              <w:rPr>
                <w:sz w:val="20"/>
                <w:szCs w:val="20"/>
              </w:rPr>
              <w:t xml:space="preserve"> administration.</w:t>
            </w:r>
          </w:p>
          <w:p w:rsidR="00DB1F81" w:rsidRPr="00F82702" w:rsidRDefault="00DB1F81" w:rsidP="007B1EEE">
            <w:pPr>
              <w:pStyle w:val="NoSpacing"/>
              <w:numPr>
                <w:ilvl w:val="0"/>
                <w:numId w:val="80"/>
              </w:numPr>
              <w:ind w:left="896"/>
              <w:rPr>
                <w:sz w:val="20"/>
                <w:szCs w:val="20"/>
              </w:rPr>
            </w:pPr>
            <w:r w:rsidRPr="00F82702">
              <w:rPr>
                <w:sz w:val="20"/>
                <w:szCs w:val="20"/>
              </w:rPr>
              <w:t>MFD access enforcement controls must be configured correctly, including access controls for file shares, administrator and non-administrator privileges, and</w:t>
            </w:r>
            <w:r>
              <w:rPr>
                <w:sz w:val="20"/>
                <w:szCs w:val="20"/>
              </w:rPr>
              <w:t xml:space="preserve"> </w:t>
            </w:r>
            <w:r w:rsidRPr="00F82702">
              <w:rPr>
                <w:sz w:val="20"/>
                <w:szCs w:val="20"/>
              </w:rPr>
              <w:t>document re</w:t>
            </w:r>
            <w:r>
              <w:rPr>
                <w:sz w:val="20"/>
                <w:szCs w:val="20"/>
              </w:rPr>
              <w:t>tention functions.</w:t>
            </w:r>
          </w:p>
          <w:p w:rsidR="00DB1F81" w:rsidRPr="00F82702" w:rsidRDefault="00DB1F81" w:rsidP="007B1EEE">
            <w:pPr>
              <w:pStyle w:val="NoSpacing"/>
              <w:numPr>
                <w:ilvl w:val="0"/>
                <w:numId w:val="80"/>
              </w:numPr>
              <w:ind w:left="896"/>
              <w:rPr>
                <w:sz w:val="20"/>
                <w:szCs w:val="20"/>
              </w:rPr>
            </w:pPr>
            <w:r w:rsidRPr="00F82702">
              <w:rPr>
                <w:sz w:val="20"/>
                <w:szCs w:val="20"/>
              </w:rPr>
              <w:t>The MFD should be locked with a mechanism to prevent physical access to the</w:t>
            </w:r>
            <w:r>
              <w:rPr>
                <w:sz w:val="20"/>
                <w:szCs w:val="20"/>
              </w:rPr>
              <w:t xml:space="preserve"> hard disk.</w:t>
            </w:r>
          </w:p>
          <w:p w:rsidR="00DB1F81" w:rsidRPr="00F82702" w:rsidRDefault="00DB1F81" w:rsidP="007B1EEE">
            <w:pPr>
              <w:pStyle w:val="NoSpacing"/>
              <w:numPr>
                <w:ilvl w:val="0"/>
                <w:numId w:val="80"/>
              </w:numPr>
              <w:ind w:left="896"/>
              <w:rPr>
                <w:sz w:val="20"/>
                <w:szCs w:val="20"/>
              </w:rPr>
            </w:pPr>
            <w:r w:rsidRPr="00F82702">
              <w:rPr>
                <w:sz w:val="20"/>
                <w:szCs w:val="20"/>
              </w:rPr>
              <w:t>The MFD firmware should be up to date with the most current firmware available</w:t>
            </w:r>
            <w:r>
              <w:rPr>
                <w:sz w:val="20"/>
                <w:szCs w:val="20"/>
              </w:rPr>
              <w:t xml:space="preserve"> </w:t>
            </w:r>
            <w:r w:rsidRPr="00F82702">
              <w:rPr>
                <w:sz w:val="20"/>
                <w:szCs w:val="20"/>
              </w:rPr>
              <w:t>and should be cu</w:t>
            </w:r>
            <w:r>
              <w:rPr>
                <w:sz w:val="20"/>
                <w:szCs w:val="20"/>
              </w:rPr>
              <w:t>rrently supported by the vendor.</w:t>
            </w:r>
          </w:p>
          <w:p w:rsidR="00DB1F81" w:rsidRPr="00F82702" w:rsidRDefault="00DB1F81" w:rsidP="007B1EEE">
            <w:pPr>
              <w:pStyle w:val="NoSpacing"/>
              <w:numPr>
                <w:ilvl w:val="0"/>
                <w:numId w:val="80"/>
              </w:numPr>
              <w:ind w:left="896"/>
              <w:rPr>
                <w:sz w:val="20"/>
                <w:szCs w:val="20"/>
              </w:rPr>
            </w:pPr>
            <w:r w:rsidRPr="00F82702">
              <w:rPr>
                <w:sz w:val="20"/>
                <w:szCs w:val="20"/>
              </w:rPr>
              <w:t>The MFD and its print spoolers have auditing enabled, including auditing of user access and fax logs (if fax is enabled), and audit logs should be collected and</w:t>
            </w:r>
            <w:r>
              <w:rPr>
                <w:sz w:val="20"/>
                <w:szCs w:val="20"/>
              </w:rPr>
              <w:t xml:space="preserve"> </w:t>
            </w:r>
            <w:r w:rsidRPr="00F82702">
              <w:rPr>
                <w:sz w:val="20"/>
                <w:szCs w:val="20"/>
              </w:rPr>
              <w:t>revie</w:t>
            </w:r>
            <w:r>
              <w:rPr>
                <w:sz w:val="20"/>
                <w:szCs w:val="20"/>
              </w:rPr>
              <w:t>wed by a security administrator.</w:t>
            </w:r>
          </w:p>
          <w:p w:rsidR="00DB1F81" w:rsidRPr="00F82702" w:rsidRDefault="00DB1F81" w:rsidP="007B1EEE">
            <w:pPr>
              <w:pStyle w:val="NoSpacing"/>
              <w:numPr>
                <w:ilvl w:val="0"/>
                <w:numId w:val="80"/>
              </w:numPr>
              <w:ind w:left="896"/>
              <w:rPr>
                <w:sz w:val="20"/>
                <w:szCs w:val="20"/>
              </w:rPr>
            </w:pPr>
            <w:r w:rsidRPr="00F82702">
              <w:rPr>
                <w:sz w:val="20"/>
                <w:szCs w:val="20"/>
              </w:rPr>
              <w:t>All FTI data in transit should be encrypted when moving across a WAN and</w:t>
            </w:r>
            <w:r>
              <w:rPr>
                <w:sz w:val="20"/>
                <w:szCs w:val="20"/>
              </w:rPr>
              <w:t xml:space="preserve"> </w:t>
            </w:r>
            <w:r w:rsidRPr="00F82702">
              <w:rPr>
                <w:sz w:val="20"/>
                <w:szCs w:val="20"/>
              </w:rPr>
              <w:t>within</w:t>
            </w:r>
            <w:r>
              <w:rPr>
                <w:sz w:val="20"/>
                <w:szCs w:val="20"/>
              </w:rPr>
              <w:t xml:space="preserve"> the LAN.</w:t>
            </w:r>
          </w:p>
          <w:p w:rsidR="00DB1F81" w:rsidRPr="00497D09" w:rsidRDefault="00DB1F81" w:rsidP="007B1EEE">
            <w:pPr>
              <w:pStyle w:val="NoSpacing"/>
              <w:numPr>
                <w:ilvl w:val="0"/>
                <w:numId w:val="80"/>
              </w:numPr>
              <w:ind w:left="896"/>
              <w:rPr>
                <w:rFonts w:eastAsia="Times New Roman"/>
              </w:rPr>
            </w:pPr>
            <w:r w:rsidRPr="00F82702">
              <w:rPr>
                <w:sz w:val="20"/>
                <w:szCs w:val="20"/>
              </w:rPr>
              <w:t>Disposal of all MFD hardware follows media sanitization and disposal procedure requirements (see Section 9.3.10.6, Media Sanitization (MP-6), and Section</w:t>
            </w:r>
            <w:r>
              <w:rPr>
                <w:sz w:val="20"/>
                <w:szCs w:val="20"/>
              </w:rPr>
              <w:t xml:space="preserve"> </w:t>
            </w:r>
            <w:r w:rsidRPr="00F82702">
              <w:rPr>
                <w:sz w:val="20"/>
                <w:szCs w:val="20"/>
              </w:rPr>
              <w:t>9.4.7, Media Sanitization).</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455D84">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8154EB">
            <w:pPr>
              <w:pStyle w:val="Heading2"/>
              <w:keepNext/>
            </w:pPr>
            <w:bookmarkStart w:id="241" w:name="_Toc377810720"/>
            <w:bookmarkStart w:id="242" w:name="_Toc382984886"/>
            <w:r>
              <w:t>9.4.11 Storage Area Networks</w:t>
            </w:r>
            <w:bookmarkEnd w:id="241"/>
            <w:bookmarkEnd w:id="242"/>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Default="00DB1F81" w:rsidP="0037702A">
            <w:pPr>
              <w:pStyle w:val="NoSpacing"/>
              <w:spacing w:after="60"/>
              <w:ind w:left="356"/>
              <w:rPr>
                <w:sz w:val="20"/>
              </w:rPr>
            </w:pPr>
            <w:r>
              <w:rPr>
                <w:sz w:val="20"/>
              </w:rPr>
              <w:t xml:space="preserve">Describe whether Storage Area Networks (SAN) are permitted for the storage and processing of FTI.  </w:t>
            </w:r>
            <w:r w:rsidRPr="009A1038">
              <w:rPr>
                <w:sz w:val="20"/>
              </w:rPr>
              <w:t xml:space="preserve">If FTI is prohibited from </w:t>
            </w:r>
            <w:r>
              <w:rPr>
                <w:sz w:val="20"/>
              </w:rPr>
              <w:t>such devices</w:t>
            </w:r>
            <w:r w:rsidRPr="009A1038">
              <w:rPr>
                <w:sz w:val="20"/>
              </w:rPr>
              <w:t xml:space="preserve">, </w:t>
            </w:r>
            <w:r>
              <w:rPr>
                <w:sz w:val="20"/>
              </w:rPr>
              <w:t xml:space="preserve">describe how the </w:t>
            </w:r>
            <w:r w:rsidR="000B6AD1">
              <w:rPr>
                <w:sz w:val="20"/>
              </w:rPr>
              <w:t>tribal agency</w:t>
            </w:r>
            <w:r>
              <w:rPr>
                <w:sz w:val="20"/>
              </w:rPr>
              <w:t xml:space="preserve"> documents and distributes such a policy.</w:t>
            </w:r>
          </w:p>
          <w:p w:rsidR="00DB1F81" w:rsidRPr="009A1038" w:rsidRDefault="00DB1F81" w:rsidP="0037702A">
            <w:pPr>
              <w:pStyle w:val="NoSpacing"/>
              <w:spacing w:after="60"/>
              <w:ind w:left="356"/>
              <w:rPr>
                <w:sz w:val="20"/>
              </w:rPr>
            </w:pPr>
            <w:r w:rsidRPr="009A1038">
              <w:rPr>
                <w:sz w:val="20"/>
              </w:rPr>
              <w:t xml:space="preserve">If </w:t>
            </w:r>
            <w:r>
              <w:rPr>
                <w:sz w:val="20"/>
              </w:rPr>
              <w:t xml:space="preserve">the </w:t>
            </w:r>
            <w:r w:rsidR="000B6AD1">
              <w:rPr>
                <w:sz w:val="20"/>
              </w:rPr>
              <w:t>tribal agency</w:t>
            </w:r>
            <w:r>
              <w:rPr>
                <w:sz w:val="20"/>
              </w:rPr>
              <w:t xml:space="preserve"> permits the use of SANs to process </w:t>
            </w:r>
            <w:r w:rsidRPr="009A1038">
              <w:rPr>
                <w:sz w:val="20"/>
              </w:rPr>
              <w:t xml:space="preserve">FTI, </w:t>
            </w:r>
            <w:r>
              <w:rPr>
                <w:sz w:val="20"/>
              </w:rPr>
              <w:t xml:space="preserve">describe how the </w:t>
            </w:r>
            <w:r w:rsidR="000B6AD1">
              <w:rPr>
                <w:sz w:val="20"/>
              </w:rPr>
              <w:t>tribal agency</w:t>
            </w:r>
            <w:r>
              <w:rPr>
                <w:sz w:val="20"/>
              </w:rPr>
              <w:t xml:space="preserve"> has implemented the following</w:t>
            </w:r>
            <w:r w:rsidRPr="009A1038">
              <w:rPr>
                <w:sz w:val="20"/>
              </w:rPr>
              <w:t>:</w:t>
            </w:r>
          </w:p>
          <w:p w:rsidR="00DB1F81" w:rsidRPr="00A8621C" w:rsidRDefault="00DB1F81" w:rsidP="007B1EEE">
            <w:pPr>
              <w:pStyle w:val="NoSpacing"/>
              <w:numPr>
                <w:ilvl w:val="0"/>
                <w:numId w:val="81"/>
              </w:numPr>
              <w:ind w:left="896"/>
              <w:rPr>
                <w:sz w:val="20"/>
                <w:szCs w:val="20"/>
              </w:rPr>
            </w:pPr>
            <w:r w:rsidRPr="00A8621C">
              <w:rPr>
                <w:sz w:val="20"/>
                <w:szCs w:val="20"/>
              </w:rPr>
              <w:t xml:space="preserve">FTI must be segregated from other </w:t>
            </w:r>
            <w:r w:rsidR="000B6AD1">
              <w:rPr>
                <w:sz w:val="20"/>
                <w:szCs w:val="20"/>
              </w:rPr>
              <w:t>tribal agency</w:t>
            </w:r>
            <w:r w:rsidRPr="00A8621C">
              <w:rPr>
                <w:sz w:val="20"/>
                <w:szCs w:val="20"/>
              </w:rPr>
              <w:t xml:space="preserve"> data within the SAN environment.</w:t>
            </w:r>
          </w:p>
          <w:p w:rsidR="00DB1F81" w:rsidRPr="00A8621C" w:rsidRDefault="00DB1F81" w:rsidP="007B1EEE">
            <w:pPr>
              <w:pStyle w:val="NoSpacing"/>
              <w:numPr>
                <w:ilvl w:val="0"/>
                <w:numId w:val="81"/>
              </w:numPr>
              <w:ind w:left="896"/>
              <w:rPr>
                <w:sz w:val="20"/>
                <w:szCs w:val="20"/>
              </w:rPr>
            </w:pPr>
            <w:r w:rsidRPr="00A8621C">
              <w:rPr>
                <w:sz w:val="20"/>
                <w:szCs w:val="20"/>
              </w:rPr>
              <w:t>Access controls must be implemented and strictly enforced for all SAN</w:t>
            </w:r>
            <w:r>
              <w:rPr>
                <w:sz w:val="20"/>
                <w:szCs w:val="20"/>
              </w:rPr>
              <w:t xml:space="preserve"> </w:t>
            </w:r>
            <w:r w:rsidRPr="00A8621C">
              <w:rPr>
                <w:sz w:val="20"/>
                <w:szCs w:val="20"/>
              </w:rPr>
              <w:t>components to limit access to disks containing FTI to authorized users.</w:t>
            </w:r>
          </w:p>
          <w:p w:rsidR="00DB1F81" w:rsidRPr="00A8621C" w:rsidRDefault="00DB1F81" w:rsidP="007B1EEE">
            <w:pPr>
              <w:pStyle w:val="NoSpacing"/>
              <w:numPr>
                <w:ilvl w:val="0"/>
                <w:numId w:val="81"/>
              </w:numPr>
              <w:ind w:left="896"/>
              <w:rPr>
                <w:sz w:val="20"/>
                <w:szCs w:val="20"/>
              </w:rPr>
            </w:pPr>
            <w:r w:rsidRPr="00A8621C">
              <w:rPr>
                <w:sz w:val="20"/>
                <w:szCs w:val="20"/>
              </w:rPr>
              <w:t>Fibre channel devices must be configured to authenticate other device with</w:t>
            </w:r>
            <w:r>
              <w:rPr>
                <w:sz w:val="20"/>
                <w:szCs w:val="20"/>
              </w:rPr>
              <w:t xml:space="preserve"> </w:t>
            </w:r>
            <w:r w:rsidRPr="00A8621C">
              <w:rPr>
                <w:sz w:val="20"/>
                <w:szCs w:val="20"/>
              </w:rPr>
              <w:t>which they communicate in the SAN and authenticate administrator connections.</w:t>
            </w:r>
          </w:p>
          <w:p w:rsidR="00DB1F81" w:rsidRPr="00A8621C" w:rsidRDefault="00DB1F81" w:rsidP="007B1EEE">
            <w:pPr>
              <w:pStyle w:val="NoSpacing"/>
              <w:numPr>
                <w:ilvl w:val="0"/>
                <w:numId w:val="81"/>
              </w:numPr>
              <w:ind w:left="896"/>
              <w:rPr>
                <w:sz w:val="20"/>
                <w:szCs w:val="20"/>
              </w:rPr>
            </w:pPr>
            <w:r w:rsidRPr="00A8621C">
              <w:rPr>
                <w:sz w:val="20"/>
                <w:szCs w:val="20"/>
              </w:rPr>
              <w:t>FTI must be encrypted while in transit within the SAN environment. SAN</w:t>
            </w:r>
            <w:r>
              <w:rPr>
                <w:sz w:val="20"/>
                <w:szCs w:val="20"/>
              </w:rPr>
              <w:t xml:space="preserve"> </w:t>
            </w:r>
            <w:r w:rsidRPr="00A8621C">
              <w:rPr>
                <w:sz w:val="20"/>
                <w:szCs w:val="20"/>
              </w:rPr>
              <w:t>management traffic must also be encrypted for SAN components.</w:t>
            </w:r>
          </w:p>
          <w:p w:rsidR="00DB1F81" w:rsidRPr="00A8621C" w:rsidRDefault="00DB1F81" w:rsidP="007B1EEE">
            <w:pPr>
              <w:pStyle w:val="NoSpacing"/>
              <w:numPr>
                <w:ilvl w:val="0"/>
                <w:numId w:val="81"/>
              </w:numPr>
              <w:ind w:left="896"/>
              <w:rPr>
                <w:sz w:val="20"/>
                <w:szCs w:val="20"/>
              </w:rPr>
            </w:pPr>
            <w:r w:rsidRPr="00A8621C">
              <w:rPr>
                <w:sz w:val="20"/>
                <w:szCs w:val="20"/>
              </w:rPr>
              <w:t>SAN components must be physically protected in accordance with the minimum protection standards for physical security described in Section 4.0, Secure</w:t>
            </w:r>
            <w:r>
              <w:rPr>
                <w:sz w:val="20"/>
                <w:szCs w:val="20"/>
              </w:rPr>
              <w:t xml:space="preserve"> </w:t>
            </w:r>
            <w:r w:rsidRPr="00A8621C">
              <w:rPr>
                <w:sz w:val="20"/>
                <w:szCs w:val="20"/>
              </w:rPr>
              <w:t>Storage—IRC 6103(p)(4)(B).</w:t>
            </w:r>
          </w:p>
          <w:p w:rsidR="00DB1F81" w:rsidRPr="00A8621C" w:rsidRDefault="00DB1F81" w:rsidP="007B1EEE">
            <w:pPr>
              <w:pStyle w:val="NoSpacing"/>
              <w:numPr>
                <w:ilvl w:val="0"/>
                <w:numId w:val="81"/>
              </w:numPr>
              <w:ind w:left="896"/>
              <w:rPr>
                <w:sz w:val="20"/>
                <w:szCs w:val="20"/>
              </w:rPr>
            </w:pPr>
            <w:r w:rsidRPr="00A8621C">
              <w:rPr>
                <w:sz w:val="20"/>
                <w:szCs w:val="20"/>
              </w:rPr>
              <w:t>All components of the SAN that receive, process, store, or transmit FTI must be</w:t>
            </w:r>
            <w:r>
              <w:rPr>
                <w:sz w:val="20"/>
                <w:szCs w:val="20"/>
              </w:rPr>
              <w:t xml:space="preserve"> </w:t>
            </w:r>
            <w:r w:rsidRPr="00A8621C">
              <w:rPr>
                <w:sz w:val="20"/>
                <w:szCs w:val="20"/>
              </w:rPr>
              <w:t xml:space="preserve">hardened in accordance with the requirements in </w:t>
            </w:r>
            <w:r>
              <w:rPr>
                <w:sz w:val="20"/>
                <w:szCs w:val="20"/>
              </w:rPr>
              <w:t>Publication 1075</w:t>
            </w:r>
            <w:r w:rsidRPr="00A8621C">
              <w:rPr>
                <w:sz w:val="20"/>
                <w:szCs w:val="20"/>
              </w:rPr>
              <w:t xml:space="preserve"> (see SAN SCSEM available on the Office of Safeguards website).</w:t>
            </w:r>
          </w:p>
          <w:p w:rsidR="00DB1F81" w:rsidRPr="00497D09" w:rsidRDefault="00DB1F81" w:rsidP="007B1EEE">
            <w:pPr>
              <w:pStyle w:val="NoSpacing"/>
              <w:numPr>
                <w:ilvl w:val="0"/>
                <w:numId w:val="81"/>
              </w:numPr>
              <w:ind w:left="896"/>
              <w:rPr>
                <w:rFonts w:eastAsia="Times New Roman"/>
              </w:rPr>
            </w:pPr>
            <w:r w:rsidRPr="00A8621C">
              <w:rPr>
                <w:sz w:val="20"/>
                <w:szCs w:val="20"/>
              </w:rPr>
              <w:t>SAN components must maintain an audit trail and review it on a regular basis to</w:t>
            </w:r>
            <w:r>
              <w:rPr>
                <w:sz w:val="20"/>
                <w:szCs w:val="20"/>
              </w:rPr>
              <w:t xml:space="preserve"> </w:t>
            </w:r>
            <w:r w:rsidRPr="00A8621C">
              <w:rPr>
                <w:sz w:val="20"/>
                <w:szCs w:val="20"/>
              </w:rPr>
              <w:t>track access to FTI in the SAN environment.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455D84">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7D2645">
            <w:pPr>
              <w:pStyle w:val="Heading2"/>
            </w:pPr>
            <w:bookmarkStart w:id="243" w:name="_Toc377810721"/>
            <w:bookmarkStart w:id="244" w:name="_Toc382984887"/>
            <w:r>
              <w:t>9.4.14 Virtualization Environments</w:t>
            </w:r>
            <w:bookmarkEnd w:id="243"/>
            <w:bookmarkEnd w:id="244"/>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0" w:line="240" w:lineRule="auto"/>
              <w:ind w:left="356"/>
              <w:rPr>
                <w:rFonts w:cstheme="minorHAnsi"/>
                <w:sz w:val="20"/>
                <w:szCs w:val="20"/>
              </w:rPr>
            </w:pPr>
            <w:r>
              <w:rPr>
                <w:rFonts w:cstheme="minorHAnsi"/>
                <w:sz w:val="20"/>
                <w:szCs w:val="20"/>
              </w:rPr>
              <w:t xml:space="preserve">Does the </w:t>
            </w:r>
            <w:r w:rsidR="000B6AD1">
              <w:rPr>
                <w:rFonts w:cstheme="minorHAnsi"/>
                <w:sz w:val="20"/>
                <w:szCs w:val="20"/>
              </w:rPr>
              <w:t>tribal agency</w:t>
            </w:r>
            <w:r>
              <w:rPr>
                <w:rFonts w:cstheme="minorHAnsi"/>
                <w:sz w:val="20"/>
                <w:szCs w:val="20"/>
              </w:rPr>
              <w:t xml:space="preserve"> use virtual environment(s) to process FTI?</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455D84">
            <w:pPr>
              <w:tabs>
                <w:tab w:val="left" w:pos="523"/>
              </w:tabs>
              <w:spacing w:after="60"/>
              <w:rPr>
                <w:rFonts w:cstheme="minorHAnsi"/>
                <w:sz w:val="20"/>
                <w:szCs w:val="20"/>
              </w:rPr>
            </w:pPr>
            <w:sdt>
              <w:sdtPr>
                <w:rPr>
                  <w:rFonts w:cstheme="minorHAnsi"/>
                  <w:sz w:val="20"/>
                  <w:szCs w:val="20"/>
                </w:rPr>
                <w:id w:val="-1245184320"/>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1B6114" w:rsidP="00455D84">
            <w:pPr>
              <w:tabs>
                <w:tab w:val="left" w:pos="523"/>
              </w:tabs>
              <w:spacing w:after="60"/>
              <w:rPr>
                <w:rFonts w:cstheme="minorHAnsi"/>
                <w:sz w:val="20"/>
                <w:szCs w:val="20"/>
              </w:rPr>
            </w:pPr>
            <w:sdt>
              <w:sdtPr>
                <w:rPr>
                  <w:rFonts w:cstheme="minorHAnsi"/>
                  <w:sz w:val="20"/>
                  <w:szCs w:val="20"/>
                </w:rPr>
                <w:id w:val="-2047663377"/>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455D84">
            <w:pPr>
              <w:tabs>
                <w:tab w:val="left" w:pos="523"/>
              </w:tabs>
              <w:spacing w:after="60"/>
              <w:rPr>
                <w:rFonts w:cstheme="minorHAnsi"/>
                <w:sz w:val="20"/>
                <w:szCs w:val="20"/>
              </w:rPr>
            </w:pPr>
            <w:r>
              <w:rPr>
                <w:rFonts w:cstheme="minorHAnsi"/>
                <w:sz w:val="20"/>
                <w:szCs w:val="20"/>
              </w:rPr>
              <w:t>If Yes, briefly describe:</w:t>
            </w:r>
          </w:p>
          <w:p w:rsidR="00DB1F81" w:rsidRPr="00E05DAA" w:rsidRDefault="00DB1F81" w:rsidP="00455D84">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60" w:line="240" w:lineRule="auto"/>
              <w:ind w:left="356"/>
              <w:rPr>
                <w:rFonts w:cstheme="minorHAnsi"/>
                <w:sz w:val="20"/>
                <w:szCs w:val="20"/>
              </w:rPr>
            </w:pPr>
            <w:r>
              <w:rPr>
                <w:rFonts w:cstheme="minorHAnsi"/>
                <w:sz w:val="20"/>
                <w:szCs w:val="20"/>
              </w:rPr>
              <w:t>If Yes, h</w:t>
            </w:r>
            <w:r w:rsidRPr="00E05DAA">
              <w:rPr>
                <w:rFonts w:cstheme="minorHAnsi"/>
                <w:sz w:val="20"/>
                <w:szCs w:val="20"/>
              </w:rPr>
              <w:t xml:space="preserve">as the </w:t>
            </w:r>
            <w:r w:rsidR="000B6AD1">
              <w:rPr>
                <w:rFonts w:cstheme="minorHAnsi"/>
                <w:sz w:val="20"/>
                <w:szCs w:val="20"/>
              </w:rPr>
              <w:t>tribal agency</w:t>
            </w:r>
            <w:r w:rsidRPr="00E05DAA">
              <w:rPr>
                <w:rFonts w:cstheme="minorHAnsi"/>
                <w:sz w:val="20"/>
                <w:szCs w:val="20"/>
              </w:rPr>
              <w:t xml:space="preserve"> </w:t>
            </w:r>
            <w:r>
              <w:rPr>
                <w:rFonts w:cstheme="minorHAnsi"/>
                <w:sz w:val="20"/>
                <w:szCs w:val="20"/>
              </w:rPr>
              <w:t>provided the required notification to the Office of Safeguards</w:t>
            </w:r>
            <w:r w:rsidRPr="00E05DAA">
              <w:rPr>
                <w:rFonts w:cstheme="minorHAnsi"/>
                <w:sz w:val="20"/>
                <w:szCs w:val="20"/>
              </w:rPr>
              <w:t>?</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455D84">
            <w:pPr>
              <w:tabs>
                <w:tab w:val="left" w:pos="523"/>
              </w:tabs>
              <w:spacing w:after="60"/>
              <w:rPr>
                <w:rFonts w:cstheme="minorHAnsi"/>
                <w:sz w:val="20"/>
                <w:szCs w:val="20"/>
              </w:rPr>
            </w:pPr>
            <w:sdt>
              <w:sdtPr>
                <w:rPr>
                  <w:rFonts w:cstheme="minorHAnsi"/>
                  <w:sz w:val="20"/>
                  <w:szCs w:val="20"/>
                </w:rPr>
                <w:id w:val="1928469296"/>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1B6114" w:rsidP="00455D84">
            <w:pPr>
              <w:tabs>
                <w:tab w:val="left" w:pos="523"/>
              </w:tabs>
              <w:spacing w:after="60"/>
              <w:rPr>
                <w:rFonts w:cstheme="minorHAnsi"/>
                <w:sz w:val="20"/>
                <w:szCs w:val="20"/>
              </w:rPr>
            </w:pPr>
            <w:sdt>
              <w:sdtPr>
                <w:rPr>
                  <w:rFonts w:cstheme="minorHAnsi"/>
                  <w:sz w:val="20"/>
                  <w:szCs w:val="20"/>
                </w:rPr>
                <w:id w:val="1543791884"/>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60" w:line="240" w:lineRule="auto"/>
              <w:ind w:left="356"/>
              <w:rPr>
                <w:rFonts w:cstheme="minorHAnsi"/>
                <w:sz w:val="20"/>
                <w:szCs w:val="20"/>
              </w:rPr>
            </w:pPr>
            <w:r>
              <w:rPr>
                <w:rFonts w:cstheme="minorHAnsi"/>
                <w:sz w:val="20"/>
                <w:szCs w:val="20"/>
              </w:rPr>
              <w:t>If Yes, h</w:t>
            </w:r>
            <w:r w:rsidRPr="00E05DAA">
              <w:rPr>
                <w:rFonts w:cstheme="minorHAnsi"/>
                <w:sz w:val="20"/>
                <w:szCs w:val="20"/>
              </w:rPr>
              <w:t xml:space="preserve">as the </w:t>
            </w:r>
            <w:r w:rsidR="000B6AD1">
              <w:rPr>
                <w:rFonts w:cstheme="minorHAnsi"/>
                <w:sz w:val="20"/>
                <w:szCs w:val="20"/>
              </w:rPr>
              <w:t>tribal agency</w:t>
            </w:r>
            <w:r w:rsidRPr="00E05DAA">
              <w:rPr>
                <w:rFonts w:cstheme="minorHAnsi"/>
                <w:sz w:val="20"/>
                <w:szCs w:val="20"/>
              </w:rPr>
              <w:t xml:space="preserve"> </w:t>
            </w:r>
            <w:r>
              <w:rPr>
                <w:rFonts w:cstheme="minorHAnsi"/>
                <w:sz w:val="20"/>
                <w:szCs w:val="20"/>
              </w:rPr>
              <w:t xml:space="preserve">incorporated a discussion of the virtual environment controls in this </w:t>
            </w:r>
            <w:r w:rsidR="000B6AD1">
              <w:rPr>
                <w:rFonts w:cstheme="minorHAnsi"/>
                <w:sz w:val="20"/>
                <w:szCs w:val="20"/>
              </w:rPr>
              <w:t>TSSR</w:t>
            </w:r>
            <w:r>
              <w:rPr>
                <w:rFonts w:cstheme="minorHAnsi"/>
                <w:sz w:val="20"/>
                <w:szCs w:val="20"/>
              </w:rPr>
              <w:t>?</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1B6114" w:rsidP="00455D84">
            <w:pPr>
              <w:tabs>
                <w:tab w:val="left" w:pos="523"/>
              </w:tabs>
              <w:spacing w:after="60"/>
              <w:rPr>
                <w:rFonts w:cstheme="minorHAnsi"/>
                <w:sz w:val="20"/>
                <w:szCs w:val="20"/>
              </w:rPr>
            </w:pPr>
            <w:sdt>
              <w:sdtPr>
                <w:rPr>
                  <w:rFonts w:cstheme="minorHAnsi"/>
                  <w:sz w:val="20"/>
                  <w:szCs w:val="20"/>
                </w:rPr>
                <w:id w:val="-698554114"/>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1B6114" w:rsidP="00455D84">
            <w:pPr>
              <w:tabs>
                <w:tab w:val="left" w:pos="523"/>
              </w:tabs>
              <w:spacing w:after="60"/>
              <w:rPr>
                <w:rFonts w:cstheme="minorHAnsi"/>
                <w:sz w:val="20"/>
                <w:szCs w:val="20"/>
              </w:rPr>
            </w:pPr>
            <w:sdt>
              <w:sdtPr>
                <w:rPr>
                  <w:rFonts w:cstheme="minorHAnsi"/>
                  <w:sz w:val="20"/>
                  <w:szCs w:val="20"/>
                </w:rPr>
                <w:id w:val="-955256213"/>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7D2645">
            <w:pPr>
              <w:pStyle w:val="Heading2"/>
            </w:pPr>
            <w:bookmarkStart w:id="245" w:name="_Toc377810722"/>
            <w:bookmarkStart w:id="246" w:name="_Toc382984888"/>
            <w:r>
              <w:t>9.4.15 VoIP Systems</w:t>
            </w:r>
            <w:bookmarkEnd w:id="245"/>
            <w:bookmarkEnd w:id="246"/>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Pr="009A1038" w:rsidRDefault="00DB1F81" w:rsidP="0037702A">
            <w:pPr>
              <w:pStyle w:val="NoSpacing"/>
              <w:spacing w:after="60"/>
              <w:ind w:left="356"/>
              <w:rPr>
                <w:sz w:val="20"/>
              </w:rPr>
            </w:pPr>
            <w:r>
              <w:rPr>
                <w:sz w:val="20"/>
              </w:rPr>
              <w:t xml:space="preserve">Describe whether VoIP networks are used to provide FTI to a customer. If the </w:t>
            </w:r>
            <w:r w:rsidR="000B6AD1">
              <w:rPr>
                <w:sz w:val="20"/>
              </w:rPr>
              <w:t>tribal agency</w:t>
            </w:r>
            <w:r>
              <w:rPr>
                <w:sz w:val="20"/>
              </w:rPr>
              <w:t xml:space="preserve"> does employ a VoIP implementation, describe how the </w:t>
            </w:r>
            <w:r w:rsidR="000B6AD1">
              <w:rPr>
                <w:sz w:val="20"/>
              </w:rPr>
              <w:t>tribal agency</w:t>
            </w:r>
            <w:r>
              <w:rPr>
                <w:sz w:val="20"/>
              </w:rPr>
              <w:t xml:space="preserve"> has implemented the following</w:t>
            </w:r>
            <w:r w:rsidRPr="009A1038">
              <w:rPr>
                <w:sz w:val="20"/>
              </w:rPr>
              <w:t>:</w:t>
            </w:r>
          </w:p>
          <w:p w:rsidR="00DB1F81" w:rsidRPr="00A8621C" w:rsidRDefault="00DB1F81" w:rsidP="007B1EEE">
            <w:pPr>
              <w:pStyle w:val="NoSpacing"/>
              <w:numPr>
                <w:ilvl w:val="0"/>
                <w:numId w:val="82"/>
              </w:numPr>
              <w:ind w:left="896"/>
              <w:rPr>
                <w:sz w:val="20"/>
                <w:szCs w:val="20"/>
              </w:rPr>
            </w:pPr>
            <w:r w:rsidRPr="00A8621C">
              <w:rPr>
                <w:sz w:val="20"/>
                <w:szCs w:val="20"/>
              </w:rPr>
              <w:t xml:space="preserve">VoIP traffic that contains FTI should be segmented off from non-VoIP traffic through segmentation. If complete segmentation is not feasible, the </w:t>
            </w:r>
            <w:r w:rsidR="000B6AD1">
              <w:rPr>
                <w:sz w:val="20"/>
                <w:szCs w:val="20"/>
              </w:rPr>
              <w:t>tribal agency</w:t>
            </w:r>
            <w:r w:rsidRPr="00A8621C">
              <w:rPr>
                <w:sz w:val="20"/>
                <w:szCs w:val="20"/>
              </w:rPr>
              <w:t xml:space="preserve"> must have compensating controls in place and properly applied that restrict access to</w:t>
            </w:r>
            <w:r>
              <w:rPr>
                <w:sz w:val="20"/>
                <w:szCs w:val="20"/>
              </w:rPr>
              <w:t xml:space="preserve"> </w:t>
            </w:r>
            <w:r w:rsidRPr="00A8621C">
              <w:rPr>
                <w:sz w:val="20"/>
                <w:szCs w:val="20"/>
              </w:rPr>
              <w:t>VoIP traffic that contains FTI.</w:t>
            </w:r>
          </w:p>
          <w:p w:rsidR="00DB1F81" w:rsidRPr="00A8621C" w:rsidRDefault="00DB1F81" w:rsidP="007B1EEE">
            <w:pPr>
              <w:pStyle w:val="NoSpacing"/>
              <w:numPr>
                <w:ilvl w:val="0"/>
                <w:numId w:val="82"/>
              </w:numPr>
              <w:ind w:left="896"/>
              <w:rPr>
                <w:sz w:val="20"/>
                <w:szCs w:val="20"/>
              </w:rPr>
            </w:pPr>
            <w:r w:rsidRPr="00A8621C">
              <w:rPr>
                <w:sz w:val="20"/>
                <w:szCs w:val="20"/>
              </w:rPr>
              <w:t xml:space="preserve">When FTI is in transit across the network (either Internet or state </w:t>
            </w:r>
            <w:r w:rsidR="000B6AD1">
              <w:rPr>
                <w:sz w:val="20"/>
                <w:szCs w:val="20"/>
              </w:rPr>
              <w:t>tribal agency</w:t>
            </w:r>
            <w:r w:rsidRPr="00A8621C">
              <w:rPr>
                <w:sz w:val="20"/>
                <w:szCs w:val="20"/>
              </w:rPr>
              <w:t>’s network), the VoIP traffic must be encrypted using a NIST-approved method</w:t>
            </w:r>
            <w:r>
              <w:rPr>
                <w:sz w:val="20"/>
                <w:szCs w:val="20"/>
              </w:rPr>
              <w:t xml:space="preserve"> </w:t>
            </w:r>
            <w:r w:rsidRPr="00A8621C">
              <w:rPr>
                <w:sz w:val="20"/>
                <w:szCs w:val="20"/>
              </w:rPr>
              <w:t>operating in a NIST-approved mode.</w:t>
            </w:r>
          </w:p>
          <w:p w:rsidR="00DB1F81" w:rsidRPr="00A8621C" w:rsidRDefault="00DB1F81" w:rsidP="007B1EEE">
            <w:pPr>
              <w:pStyle w:val="NoSpacing"/>
              <w:numPr>
                <w:ilvl w:val="0"/>
                <w:numId w:val="82"/>
              </w:numPr>
              <w:ind w:left="896"/>
              <w:rPr>
                <w:sz w:val="20"/>
                <w:szCs w:val="20"/>
              </w:rPr>
            </w:pPr>
            <w:r w:rsidRPr="00A8621C">
              <w:rPr>
                <w:sz w:val="20"/>
                <w:szCs w:val="20"/>
              </w:rPr>
              <w:t>VoIP network hardware (servers, routers, switches, firewalls) must be physically protected in accordance with the minimum protection standards for physical</w:t>
            </w:r>
            <w:r>
              <w:rPr>
                <w:sz w:val="20"/>
                <w:szCs w:val="20"/>
              </w:rPr>
              <w:t xml:space="preserve"> </w:t>
            </w:r>
            <w:r w:rsidRPr="00A8621C">
              <w:rPr>
                <w:sz w:val="20"/>
                <w:szCs w:val="20"/>
              </w:rPr>
              <w:t>security outlined in Section 4.0, Secure Storage—IRC 6103(p)(4)(B).</w:t>
            </w:r>
          </w:p>
          <w:p w:rsidR="00DB1F81" w:rsidRPr="00A8621C" w:rsidRDefault="00DB1F81" w:rsidP="007B1EEE">
            <w:pPr>
              <w:pStyle w:val="NoSpacing"/>
              <w:numPr>
                <w:ilvl w:val="0"/>
                <w:numId w:val="82"/>
              </w:numPr>
              <w:ind w:left="896"/>
              <w:rPr>
                <w:sz w:val="20"/>
                <w:szCs w:val="20"/>
              </w:rPr>
            </w:pPr>
            <w:r w:rsidRPr="00A8621C">
              <w:rPr>
                <w:sz w:val="20"/>
                <w:szCs w:val="20"/>
              </w:rPr>
              <w:t xml:space="preserve">Each system within the </w:t>
            </w:r>
            <w:r w:rsidR="000B6AD1">
              <w:rPr>
                <w:sz w:val="20"/>
                <w:szCs w:val="20"/>
              </w:rPr>
              <w:t>tribal agency</w:t>
            </w:r>
            <w:r w:rsidRPr="00A8621C">
              <w:rPr>
                <w:sz w:val="20"/>
                <w:szCs w:val="20"/>
              </w:rPr>
              <w:t>’s network that transmits FTI to an external customer through the VoIP network is hardened in accordance with the</w:t>
            </w:r>
            <w:r>
              <w:rPr>
                <w:sz w:val="20"/>
                <w:szCs w:val="20"/>
              </w:rPr>
              <w:t xml:space="preserve"> </w:t>
            </w:r>
            <w:r w:rsidRPr="00A8621C">
              <w:rPr>
                <w:sz w:val="20"/>
                <w:szCs w:val="20"/>
              </w:rPr>
              <w:t>requirements in this publication and is subject to frequent vulnerability testing.</w:t>
            </w:r>
          </w:p>
          <w:p w:rsidR="00DB1F81" w:rsidRDefault="00DB1F81" w:rsidP="007B1EEE">
            <w:pPr>
              <w:pStyle w:val="NoSpacing"/>
              <w:numPr>
                <w:ilvl w:val="0"/>
                <w:numId w:val="82"/>
              </w:numPr>
              <w:ind w:left="896"/>
              <w:rPr>
                <w:sz w:val="20"/>
                <w:szCs w:val="20"/>
              </w:rPr>
            </w:pPr>
            <w:r w:rsidRPr="00A8621C">
              <w:rPr>
                <w:sz w:val="20"/>
                <w:szCs w:val="20"/>
              </w:rPr>
              <w:t>VoIP-ready firewalls must be used to filter VoIP traffic on the network.</w:t>
            </w:r>
          </w:p>
          <w:p w:rsidR="00DB1F81" w:rsidRPr="00A8621C" w:rsidRDefault="00DB1F81" w:rsidP="007B1EEE">
            <w:pPr>
              <w:pStyle w:val="NoSpacing"/>
              <w:numPr>
                <w:ilvl w:val="0"/>
                <w:numId w:val="82"/>
              </w:numPr>
              <w:ind w:left="896"/>
              <w:rPr>
                <w:sz w:val="20"/>
                <w:szCs w:val="20"/>
              </w:rPr>
            </w:pPr>
            <w:r w:rsidRPr="00A8621C">
              <w:rPr>
                <w:sz w:val="20"/>
                <w:szCs w:val="20"/>
              </w:rPr>
              <w:t>Security testing must be conducted on the VoIP system prior to implementation</w:t>
            </w:r>
            <w:r>
              <w:rPr>
                <w:sz w:val="20"/>
                <w:szCs w:val="20"/>
              </w:rPr>
              <w:t xml:space="preserve"> </w:t>
            </w:r>
            <w:r w:rsidRPr="00A8621C">
              <w:rPr>
                <w:sz w:val="20"/>
                <w:szCs w:val="20"/>
              </w:rPr>
              <w:t>with FTI and annually thereafter.</w:t>
            </w:r>
          </w:p>
          <w:p w:rsidR="00DB1F81" w:rsidRPr="00497D09" w:rsidRDefault="00DB1F81" w:rsidP="007B1EEE">
            <w:pPr>
              <w:pStyle w:val="NoSpacing"/>
              <w:numPr>
                <w:ilvl w:val="0"/>
                <w:numId w:val="82"/>
              </w:numPr>
              <w:ind w:left="896"/>
              <w:rPr>
                <w:rFonts w:eastAsia="Times New Roman"/>
              </w:rPr>
            </w:pPr>
            <w:r w:rsidRPr="00A8621C">
              <w:rPr>
                <w:sz w:val="20"/>
                <w:szCs w:val="20"/>
              </w:rPr>
              <w:t>VoIP phones must be logically protected, and agencies must be able to track and</w:t>
            </w:r>
            <w:r>
              <w:rPr>
                <w:sz w:val="20"/>
                <w:szCs w:val="20"/>
              </w:rPr>
              <w:t xml:space="preserve"> </w:t>
            </w:r>
            <w:r w:rsidRPr="00A8621C">
              <w:rPr>
                <w:sz w:val="20"/>
                <w:szCs w:val="20"/>
              </w:rPr>
              <w:t>audit all FTI-applicable conversations and access.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455D84">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7D2645" w:rsidRDefault="00DB1F81" w:rsidP="005B28A2">
            <w:pPr>
              <w:pStyle w:val="Heading2"/>
              <w:keepNext/>
            </w:pPr>
            <w:bookmarkStart w:id="247" w:name="_Toc377810723"/>
            <w:bookmarkStart w:id="248" w:name="_Toc382984889"/>
            <w:r>
              <w:t>9.4.16 Web-Based Systems</w:t>
            </w:r>
            <w:bookmarkEnd w:id="247"/>
            <w:bookmarkEnd w:id="248"/>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Pr="009A1038" w:rsidRDefault="00DB1F81" w:rsidP="0037702A">
            <w:pPr>
              <w:pStyle w:val="NoSpacing"/>
              <w:spacing w:after="60"/>
              <w:ind w:left="356"/>
              <w:rPr>
                <w:sz w:val="20"/>
              </w:rPr>
            </w:pPr>
            <w:r>
              <w:rPr>
                <w:sz w:val="20"/>
              </w:rPr>
              <w:t xml:space="preserve">Describe whether an external Web-based system or website is used to provide FTI to a customer. If the </w:t>
            </w:r>
            <w:r w:rsidR="000B6AD1">
              <w:rPr>
                <w:sz w:val="20"/>
              </w:rPr>
              <w:t>tribal agency</w:t>
            </w:r>
            <w:r>
              <w:rPr>
                <w:sz w:val="20"/>
              </w:rPr>
              <w:t xml:space="preserve"> does employ a Web-based system, describe how the </w:t>
            </w:r>
            <w:r w:rsidR="000B6AD1">
              <w:rPr>
                <w:sz w:val="20"/>
              </w:rPr>
              <w:t>tribal agency</w:t>
            </w:r>
            <w:r>
              <w:rPr>
                <w:sz w:val="20"/>
              </w:rPr>
              <w:t xml:space="preserve"> has implemented the following</w:t>
            </w:r>
            <w:r w:rsidRPr="009A1038">
              <w:rPr>
                <w:sz w:val="20"/>
              </w:rPr>
              <w:t>:</w:t>
            </w:r>
          </w:p>
          <w:p w:rsidR="00DB1F81" w:rsidRPr="0037702A" w:rsidRDefault="00DB1F81" w:rsidP="007B1EEE">
            <w:pPr>
              <w:pStyle w:val="NoSpacing"/>
              <w:numPr>
                <w:ilvl w:val="0"/>
                <w:numId w:val="83"/>
              </w:numPr>
              <w:ind w:left="896"/>
              <w:rPr>
                <w:sz w:val="20"/>
                <w:szCs w:val="20"/>
              </w:rPr>
            </w:pPr>
            <w:r w:rsidRPr="0037702A">
              <w:rPr>
                <w:sz w:val="20"/>
                <w:szCs w:val="20"/>
              </w:rPr>
              <w:t xml:space="preserve">The system architecture is configured as a three-tier architecture with physically separate systems that provide layered security of the FTI, and access to the database through the </w:t>
            </w:r>
            <w:r>
              <w:rPr>
                <w:sz w:val="20"/>
                <w:szCs w:val="20"/>
              </w:rPr>
              <w:t>application is limited.</w:t>
            </w:r>
          </w:p>
          <w:p w:rsidR="00DB1F81" w:rsidRPr="0037702A" w:rsidRDefault="00DB1F81" w:rsidP="007B1EEE">
            <w:pPr>
              <w:pStyle w:val="NoSpacing"/>
              <w:numPr>
                <w:ilvl w:val="0"/>
                <w:numId w:val="83"/>
              </w:numPr>
              <w:ind w:left="896"/>
              <w:rPr>
                <w:sz w:val="20"/>
                <w:szCs w:val="20"/>
              </w:rPr>
            </w:pPr>
            <w:r w:rsidRPr="0037702A">
              <w:rPr>
                <w:sz w:val="20"/>
                <w:szCs w:val="20"/>
              </w:rPr>
              <w:t>Each system within the architecture that receives, processes, stores, or transmits FTI to an external customer through the Web-based system or website is hardened in accordance with the requirements in this publication and is subject to fre</w:t>
            </w:r>
            <w:r>
              <w:rPr>
                <w:sz w:val="20"/>
                <w:szCs w:val="20"/>
              </w:rPr>
              <w:t>quent vulnerability testing.</w:t>
            </w:r>
          </w:p>
          <w:p w:rsidR="00DB1F81" w:rsidRPr="00497D09" w:rsidRDefault="00DB1F81" w:rsidP="007B1EEE">
            <w:pPr>
              <w:pStyle w:val="NoSpacing"/>
              <w:numPr>
                <w:ilvl w:val="0"/>
                <w:numId w:val="83"/>
              </w:numPr>
              <w:ind w:left="896"/>
              <w:rPr>
                <w:rFonts w:eastAsia="Times New Roman"/>
              </w:rPr>
            </w:pPr>
            <w:r w:rsidRPr="0037702A">
              <w:rPr>
                <w:sz w:val="20"/>
                <w:szCs w:val="20"/>
              </w:rPr>
              <w:t xml:space="preserve">Access to FTI via the Web-based system or website requires a strong identity verification process. The authentication must use a minimum of two pieces of information although more than two is recommended to verify the identity. One of the authentication elements must be a shared secret only known to the parties involved and issued by the </w:t>
            </w:r>
            <w:r w:rsidR="000B6AD1">
              <w:rPr>
                <w:sz w:val="20"/>
                <w:szCs w:val="20"/>
              </w:rPr>
              <w:t>tribal agency</w:t>
            </w:r>
            <w:r w:rsidRPr="0037702A">
              <w:rPr>
                <w:sz w:val="20"/>
                <w:szCs w:val="20"/>
              </w:rPr>
              <w:t xml:space="preserve"> directly to the customer. Examples of shared secrets include a unique username, PIN number, password, or pass phrase issued by the </w:t>
            </w:r>
            <w:r w:rsidR="000B6AD1">
              <w:rPr>
                <w:sz w:val="20"/>
                <w:szCs w:val="20"/>
              </w:rPr>
              <w:t>tribal agency</w:t>
            </w:r>
            <w:r w:rsidRPr="0037702A">
              <w:rPr>
                <w:sz w:val="20"/>
                <w:szCs w:val="20"/>
              </w:rPr>
              <w:t xml:space="preserve"> to the customer through a secure mechanism. Case number does not meet the standard as a shared secret because that case number is likely shown on all documents the customer receives and does not provide assurance that it is only known to the parties involved in the communication.</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455D84">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7D2645" w:rsidRDefault="00DB1F81" w:rsidP="007D2645">
            <w:pPr>
              <w:pStyle w:val="Heading2"/>
            </w:pPr>
            <w:bookmarkStart w:id="249" w:name="_Toc377810724"/>
            <w:bookmarkStart w:id="250" w:name="_Toc382984890"/>
            <w:r>
              <w:t>9.4.17 Web Browser</w:t>
            </w:r>
            <w:bookmarkEnd w:id="249"/>
            <w:bookmarkEnd w:id="250"/>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Pr="009A1038" w:rsidRDefault="00DB1F81" w:rsidP="0037702A">
            <w:pPr>
              <w:pStyle w:val="NoSpacing"/>
              <w:spacing w:after="60"/>
              <w:ind w:left="356"/>
              <w:rPr>
                <w:sz w:val="20"/>
              </w:rPr>
            </w:pPr>
            <w:r>
              <w:rPr>
                <w:sz w:val="20"/>
              </w:rPr>
              <w:t xml:space="preserve">Describe whether a web browser is used to access FTI. If the </w:t>
            </w:r>
            <w:r w:rsidR="000B6AD1">
              <w:rPr>
                <w:sz w:val="20"/>
              </w:rPr>
              <w:t>tribal agency</w:t>
            </w:r>
            <w:r>
              <w:rPr>
                <w:sz w:val="20"/>
              </w:rPr>
              <w:t xml:space="preserve"> does employ a web browser to access FTI, describe how the </w:t>
            </w:r>
            <w:r w:rsidR="000B6AD1">
              <w:rPr>
                <w:sz w:val="20"/>
              </w:rPr>
              <w:t>tribal agency</w:t>
            </w:r>
            <w:r>
              <w:rPr>
                <w:sz w:val="20"/>
              </w:rPr>
              <w:t xml:space="preserve"> has implemented the following</w:t>
            </w:r>
            <w:r w:rsidRPr="009A1038">
              <w:rPr>
                <w:sz w:val="20"/>
              </w:rPr>
              <w:t>:</w:t>
            </w:r>
          </w:p>
          <w:p w:rsidR="00DB1F81" w:rsidRPr="001F681A" w:rsidRDefault="00DB1F81" w:rsidP="007B1EEE">
            <w:pPr>
              <w:pStyle w:val="NoSpacing"/>
              <w:numPr>
                <w:ilvl w:val="0"/>
                <w:numId w:val="84"/>
              </w:numPr>
              <w:ind w:left="896"/>
              <w:rPr>
                <w:sz w:val="20"/>
                <w:szCs w:val="20"/>
              </w:rPr>
            </w:pPr>
            <w:r w:rsidRPr="001F681A">
              <w:rPr>
                <w:sz w:val="20"/>
                <w:szCs w:val="20"/>
              </w:rPr>
              <w:t>Private browsing must be enabled on the Web browser and configured to delete</w:t>
            </w:r>
            <w:r>
              <w:rPr>
                <w:sz w:val="20"/>
                <w:szCs w:val="20"/>
              </w:rPr>
              <w:t xml:space="preserve"> </w:t>
            </w:r>
            <w:r w:rsidRPr="001F681A">
              <w:rPr>
                <w:sz w:val="20"/>
                <w:szCs w:val="20"/>
              </w:rPr>
              <w:t>temporary files and c</w:t>
            </w:r>
            <w:r>
              <w:rPr>
                <w:sz w:val="20"/>
                <w:szCs w:val="20"/>
              </w:rPr>
              <w:t>ookies upon exiting the session.</w:t>
            </w:r>
          </w:p>
          <w:p w:rsidR="00DB1F81" w:rsidRPr="001F681A" w:rsidRDefault="00DB1F81" w:rsidP="007B1EEE">
            <w:pPr>
              <w:pStyle w:val="NoSpacing"/>
              <w:numPr>
                <w:ilvl w:val="0"/>
                <w:numId w:val="84"/>
              </w:numPr>
              <w:ind w:left="896"/>
              <w:rPr>
                <w:sz w:val="20"/>
                <w:szCs w:val="20"/>
              </w:rPr>
            </w:pPr>
            <w:r w:rsidRPr="001F681A">
              <w:rPr>
                <w:sz w:val="20"/>
                <w:szCs w:val="20"/>
              </w:rPr>
              <w:t>Install vendor-specified security patches and hot fixes regularly for the Web</w:t>
            </w:r>
            <w:r>
              <w:rPr>
                <w:sz w:val="20"/>
                <w:szCs w:val="20"/>
              </w:rPr>
              <w:t xml:space="preserve"> browser, add-ons, and Java.</w:t>
            </w:r>
          </w:p>
          <w:p w:rsidR="00DB1F81" w:rsidRPr="001F681A" w:rsidRDefault="00DB1F81" w:rsidP="007B1EEE">
            <w:pPr>
              <w:pStyle w:val="NoSpacing"/>
              <w:numPr>
                <w:ilvl w:val="0"/>
                <w:numId w:val="84"/>
              </w:numPr>
              <w:ind w:left="896"/>
              <w:rPr>
                <w:sz w:val="20"/>
                <w:szCs w:val="20"/>
              </w:rPr>
            </w:pPr>
            <w:r w:rsidRPr="001F681A">
              <w:rPr>
                <w:sz w:val="20"/>
                <w:szCs w:val="20"/>
              </w:rPr>
              <w:t>Security enhancements, such as pop-up blocker and content filtering, must be</w:t>
            </w:r>
            <w:r>
              <w:rPr>
                <w:sz w:val="20"/>
                <w:szCs w:val="20"/>
              </w:rPr>
              <w:t xml:space="preserve"> enabled on the Web browser.</w:t>
            </w:r>
          </w:p>
          <w:p w:rsidR="00DB1F81" w:rsidRPr="001F681A" w:rsidRDefault="00DB1F81" w:rsidP="007B1EEE">
            <w:pPr>
              <w:pStyle w:val="NoSpacing"/>
              <w:numPr>
                <w:ilvl w:val="0"/>
                <w:numId w:val="84"/>
              </w:numPr>
              <w:ind w:left="896"/>
              <w:rPr>
                <w:sz w:val="20"/>
                <w:szCs w:val="20"/>
              </w:rPr>
            </w:pPr>
            <w:r w:rsidRPr="001F681A">
              <w:rPr>
                <w:sz w:val="20"/>
                <w:szCs w:val="20"/>
              </w:rPr>
              <w:t>Configure the designated Web browser in accordance to the principle of least</w:t>
            </w:r>
            <w:r>
              <w:rPr>
                <w:sz w:val="20"/>
                <w:szCs w:val="20"/>
              </w:rPr>
              <w:t xml:space="preserve"> </w:t>
            </w:r>
            <w:r w:rsidRPr="001F681A">
              <w:rPr>
                <w:sz w:val="20"/>
                <w:szCs w:val="20"/>
              </w:rPr>
              <w:t>functionality and disable ite</w:t>
            </w:r>
            <w:r>
              <w:rPr>
                <w:sz w:val="20"/>
                <w:szCs w:val="20"/>
              </w:rPr>
              <w:t>ms, such as third-party add-ons.</w:t>
            </w:r>
          </w:p>
          <w:p w:rsidR="00DB1F81" w:rsidRPr="001F681A" w:rsidRDefault="00DB1F81" w:rsidP="007B1EEE">
            <w:pPr>
              <w:pStyle w:val="NoSpacing"/>
              <w:numPr>
                <w:ilvl w:val="0"/>
                <w:numId w:val="84"/>
              </w:numPr>
              <w:ind w:left="896"/>
              <w:rPr>
                <w:sz w:val="20"/>
                <w:szCs w:val="20"/>
              </w:rPr>
            </w:pPr>
            <w:r w:rsidRPr="001F681A">
              <w:rPr>
                <w:sz w:val="20"/>
                <w:szCs w:val="20"/>
              </w:rPr>
              <w:t>Deploy a Web gateway to inspect Web traffic and protect the user workstation</w:t>
            </w:r>
            <w:r>
              <w:rPr>
                <w:sz w:val="20"/>
                <w:szCs w:val="20"/>
              </w:rPr>
              <w:t xml:space="preserve"> </w:t>
            </w:r>
            <w:r w:rsidRPr="001F681A">
              <w:rPr>
                <w:sz w:val="20"/>
                <w:szCs w:val="20"/>
              </w:rPr>
              <w:t xml:space="preserve">from </w:t>
            </w:r>
            <w:r>
              <w:rPr>
                <w:sz w:val="20"/>
                <w:szCs w:val="20"/>
              </w:rPr>
              <w:t>direct exposure to the Internet.</w:t>
            </w:r>
          </w:p>
          <w:p w:rsidR="00DB1F81" w:rsidRPr="001F681A" w:rsidRDefault="00DB1F81" w:rsidP="007B1EEE">
            <w:pPr>
              <w:pStyle w:val="NoSpacing"/>
              <w:numPr>
                <w:ilvl w:val="0"/>
                <w:numId w:val="84"/>
              </w:numPr>
              <w:ind w:left="896"/>
              <w:rPr>
                <w:sz w:val="20"/>
                <w:szCs w:val="20"/>
              </w:rPr>
            </w:pPr>
            <w:r w:rsidRPr="001F681A">
              <w:rPr>
                <w:sz w:val="20"/>
                <w:szCs w:val="20"/>
              </w:rPr>
              <w:t xml:space="preserve">FTI transmission within the </w:t>
            </w:r>
            <w:r w:rsidR="000B6AD1">
              <w:rPr>
                <w:sz w:val="20"/>
                <w:szCs w:val="20"/>
              </w:rPr>
              <w:t>tribal agency</w:t>
            </w:r>
            <w:r w:rsidRPr="001F681A">
              <w:rPr>
                <w:sz w:val="20"/>
                <w:szCs w:val="20"/>
              </w:rPr>
              <w:t>’s internal network must be encrypted using a</w:t>
            </w:r>
            <w:r>
              <w:rPr>
                <w:sz w:val="20"/>
                <w:szCs w:val="20"/>
              </w:rPr>
              <w:t xml:space="preserve"> </w:t>
            </w:r>
            <w:r w:rsidRPr="001F681A">
              <w:rPr>
                <w:sz w:val="20"/>
                <w:szCs w:val="20"/>
              </w:rPr>
              <w:t>cryptographic modu</w:t>
            </w:r>
            <w:r>
              <w:rPr>
                <w:sz w:val="20"/>
                <w:szCs w:val="20"/>
              </w:rPr>
              <w:t>le that is FIPS 140-2 validated.</w:t>
            </w:r>
          </w:p>
          <w:p w:rsidR="00DB1F81" w:rsidRPr="00497D09" w:rsidRDefault="00DB1F81" w:rsidP="007B1EEE">
            <w:pPr>
              <w:pStyle w:val="NoSpacing"/>
              <w:numPr>
                <w:ilvl w:val="0"/>
                <w:numId w:val="84"/>
              </w:numPr>
              <w:ind w:left="896"/>
              <w:rPr>
                <w:rFonts w:eastAsia="Times New Roman"/>
              </w:rPr>
            </w:pPr>
            <w:r w:rsidRPr="001F681A">
              <w:rPr>
                <w:sz w:val="20"/>
                <w:szCs w:val="20"/>
              </w:rPr>
              <w:t>Determine the business use of Java and approve the use of Java if is required for</w:t>
            </w:r>
            <w:r>
              <w:rPr>
                <w:sz w:val="20"/>
                <w:szCs w:val="20"/>
              </w:rPr>
              <w:t xml:space="preserve"> </w:t>
            </w:r>
            <w:r w:rsidRPr="001F681A">
              <w:rPr>
                <w:sz w:val="20"/>
                <w:szCs w:val="20"/>
              </w:rPr>
              <w:t>core business functions.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455D84">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7D2645" w:rsidRDefault="00DB1F81" w:rsidP="007D2645">
            <w:pPr>
              <w:pStyle w:val="Heading2"/>
            </w:pPr>
            <w:bookmarkStart w:id="251" w:name="_Toc377810725"/>
            <w:bookmarkStart w:id="252" w:name="_Toc382984891"/>
            <w:r>
              <w:t>9.4.18 Wireless Networks</w:t>
            </w:r>
            <w:bookmarkEnd w:id="251"/>
            <w:bookmarkEnd w:id="252"/>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Pr="009A1038" w:rsidRDefault="00DB1F81" w:rsidP="0037702A">
            <w:pPr>
              <w:pStyle w:val="NoSpacing"/>
              <w:spacing w:after="60"/>
              <w:ind w:left="356"/>
              <w:rPr>
                <w:sz w:val="20"/>
              </w:rPr>
            </w:pPr>
            <w:r>
              <w:rPr>
                <w:sz w:val="20"/>
              </w:rPr>
              <w:t xml:space="preserve">Describe whether a wireless network is used to access FTI. If the </w:t>
            </w:r>
            <w:r w:rsidR="000B6AD1">
              <w:rPr>
                <w:sz w:val="20"/>
              </w:rPr>
              <w:t>tribal agency</w:t>
            </w:r>
            <w:r>
              <w:rPr>
                <w:sz w:val="20"/>
              </w:rPr>
              <w:t xml:space="preserve"> does employ a wireless network to access FTI, describe how the </w:t>
            </w:r>
            <w:r w:rsidR="000B6AD1">
              <w:rPr>
                <w:sz w:val="20"/>
              </w:rPr>
              <w:t>tribal agency</w:t>
            </w:r>
            <w:r>
              <w:rPr>
                <w:sz w:val="20"/>
              </w:rPr>
              <w:t xml:space="preserve"> has implemented the following</w:t>
            </w:r>
            <w:r w:rsidRPr="009A1038">
              <w:rPr>
                <w:sz w:val="20"/>
              </w:rPr>
              <w:t>:</w:t>
            </w:r>
          </w:p>
          <w:p w:rsidR="00DB1F81" w:rsidRPr="000854DE" w:rsidRDefault="00DB1F81" w:rsidP="007B1EEE">
            <w:pPr>
              <w:pStyle w:val="NoSpacing"/>
              <w:numPr>
                <w:ilvl w:val="0"/>
                <w:numId w:val="86"/>
              </w:numPr>
              <w:ind w:left="896"/>
              <w:rPr>
                <w:sz w:val="20"/>
                <w:szCs w:val="20"/>
              </w:rPr>
            </w:pPr>
            <w:r w:rsidRPr="000854DE">
              <w:rPr>
                <w:sz w:val="20"/>
                <w:szCs w:val="20"/>
              </w:rPr>
              <w:t xml:space="preserve">The </w:t>
            </w:r>
            <w:r w:rsidR="000B6AD1">
              <w:rPr>
                <w:sz w:val="20"/>
                <w:szCs w:val="20"/>
              </w:rPr>
              <w:t>tribal agency</w:t>
            </w:r>
            <w:r w:rsidRPr="000854DE">
              <w:rPr>
                <w:sz w:val="20"/>
                <w:szCs w:val="20"/>
              </w:rPr>
              <w:t xml:space="preserve"> should have WLAN management controls that include security policies and procedures, a complete inventory of all wireless network</w:t>
            </w:r>
            <w:r>
              <w:rPr>
                <w:sz w:val="20"/>
                <w:szCs w:val="20"/>
              </w:rPr>
              <w:t xml:space="preserve"> </w:t>
            </w:r>
            <w:r w:rsidRPr="000854DE">
              <w:rPr>
                <w:sz w:val="20"/>
                <w:szCs w:val="20"/>
              </w:rPr>
              <w:t>components, and standardized security configurations for all components.</w:t>
            </w:r>
          </w:p>
          <w:p w:rsidR="00DB1F81" w:rsidRPr="000854DE" w:rsidRDefault="00DB1F81" w:rsidP="007B1EEE">
            <w:pPr>
              <w:pStyle w:val="NoSpacing"/>
              <w:numPr>
                <w:ilvl w:val="0"/>
                <w:numId w:val="86"/>
              </w:numPr>
              <w:ind w:left="896"/>
              <w:rPr>
                <w:sz w:val="20"/>
                <w:szCs w:val="20"/>
              </w:rPr>
            </w:pPr>
            <w:r w:rsidRPr="000854DE">
              <w:rPr>
                <w:sz w:val="20"/>
                <w:szCs w:val="20"/>
              </w:rPr>
              <w:t>WLAN hardware (access points, servers, routers, switches, firewalls) must be physically protected in accordance with the minimum protection standards for</w:t>
            </w:r>
            <w:r>
              <w:rPr>
                <w:sz w:val="20"/>
                <w:szCs w:val="20"/>
              </w:rPr>
              <w:t xml:space="preserve"> </w:t>
            </w:r>
            <w:r w:rsidRPr="000854DE">
              <w:rPr>
                <w:sz w:val="20"/>
                <w:szCs w:val="20"/>
              </w:rPr>
              <w:t>physical security outlined in Section 4.0, Secure Storage—IRC 6103(p)(4)(B).</w:t>
            </w:r>
          </w:p>
          <w:p w:rsidR="00DB1F81" w:rsidRPr="000854DE" w:rsidRDefault="00DB1F81" w:rsidP="007B1EEE">
            <w:pPr>
              <w:pStyle w:val="NoSpacing"/>
              <w:numPr>
                <w:ilvl w:val="0"/>
                <w:numId w:val="86"/>
              </w:numPr>
              <w:ind w:left="896"/>
              <w:rPr>
                <w:sz w:val="20"/>
                <w:szCs w:val="20"/>
              </w:rPr>
            </w:pPr>
            <w:r w:rsidRPr="000854DE">
              <w:rPr>
                <w:sz w:val="20"/>
                <w:szCs w:val="20"/>
              </w:rPr>
              <w:t xml:space="preserve">Each system within the </w:t>
            </w:r>
            <w:r w:rsidR="000B6AD1">
              <w:rPr>
                <w:sz w:val="20"/>
                <w:szCs w:val="20"/>
              </w:rPr>
              <w:t>tribal agency</w:t>
            </w:r>
            <w:r w:rsidRPr="000854DE">
              <w:rPr>
                <w:sz w:val="20"/>
                <w:szCs w:val="20"/>
              </w:rPr>
              <w:t>’s network that transmits FTI through the WLAN is</w:t>
            </w:r>
            <w:r>
              <w:rPr>
                <w:sz w:val="20"/>
                <w:szCs w:val="20"/>
              </w:rPr>
              <w:t xml:space="preserve"> </w:t>
            </w:r>
            <w:r w:rsidRPr="000854DE">
              <w:rPr>
                <w:sz w:val="20"/>
                <w:szCs w:val="20"/>
              </w:rPr>
              <w:t>hardened in accordance with the requirements in this publication.</w:t>
            </w:r>
          </w:p>
          <w:p w:rsidR="00DB1F81" w:rsidRPr="000854DE" w:rsidRDefault="00DB1F81" w:rsidP="007B1EEE">
            <w:pPr>
              <w:pStyle w:val="NoSpacing"/>
              <w:numPr>
                <w:ilvl w:val="0"/>
                <w:numId w:val="86"/>
              </w:numPr>
              <w:ind w:left="896"/>
              <w:rPr>
                <w:sz w:val="20"/>
                <w:szCs w:val="20"/>
              </w:rPr>
            </w:pPr>
            <w:r w:rsidRPr="000854DE">
              <w:rPr>
                <w:sz w:val="20"/>
                <w:szCs w:val="20"/>
              </w:rPr>
              <w:t>The WLAN is architected to provide logical separation between WLANs with</w:t>
            </w:r>
            <w:r>
              <w:rPr>
                <w:sz w:val="20"/>
                <w:szCs w:val="20"/>
              </w:rPr>
              <w:t xml:space="preserve"> </w:t>
            </w:r>
            <w:r w:rsidRPr="000854DE">
              <w:rPr>
                <w:sz w:val="20"/>
                <w:szCs w:val="20"/>
              </w:rPr>
              <w:t>different security profiles and from the wired LAN.</w:t>
            </w:r>
          </w:p>
          <w:p w:rsidR="00DB1F81" w:rsidRPr="000854DE" w:rsidRDefault="00DB1F81" w:rsidP="007B1EEE">
            <w:pPr>
              <w:pStyle w:val="NoSpacing"/>
              <w:numPr>
                <w:ilvl w:val="0"/>
                <w:numId w:val="86"/>
              </w:numPr>
              <w:ind w:left="896"/>
              <w:rPr>
                <w:sz w:val="20"/>
                <w:szCs w:val="20"/>
              </w:rPr>
            </w:pPr>
            <w:r w:rsidRPr="000854DE">
              <w:rPr>
                <w:sz w:val="20"/>
                <w:szCs w:val="20"/>
              </w:rPr>
              <w:t>WLAN infrastructure that receives, processes, stores, or transmits FTI must comply with the Institute of Electrical and Electronic Engineers 802.11i wireless security standard and perform mutual authentication for all access to FTI via</w:t>
            </w:r>
            <w:r>
              <w:rPr>
                <w:sz w:val="20"/>
                <w:szCs w:val="20"/>
              </w:rPr>
              <w:t xml:space="preserve"> </w:t>
            </w:r>
            <w:r w:rsidRPr="000854DE">
              <w:rPr>
                <w:sz w:val="20"/>
                <w:szCs w:val="20"/>
              </w:rPr>
              <w:t>802.1X and extensible authentication protocol.</w:t>
            </w:r>
          </w:p>
          <w:p w:rsidR="00DB1F81" w:rsidRPr="000854DE" w:rsidRDefault="00DB1F81" w:rsidP="007B1EEE">
            <w:pPr>
              <w:pStyle w:val="NoSpacing"/>
              <w:numPr>
                <w:ilvl w:val="0"/>
                <w:numId w:val="86"/>
              </w:numPr>
              <w:ind w:left="896"/>
              <w:rPr>
                <w:sz w:val="20"/>
                <w:szCs w:val="20"/>
              </w:rPr>
            </w:pPr>
            <w:r w:rsidRPr="000854DE">
              <w:rPr>
                <w:sz w:val="20"/>
                <w:szCs w:val="20"/>
              </w:rPr>
              <w:t>Vulnerability scanning should be conducted as part of periodic technical security</w:t>
            </w:r>
            <w:r>
              <w:rPr>
                <w:sz w:val="20"/>
                <w:szCs w:val="20"/>
              </w:rPr>
              <w:t xml:space="preserve"> </w:t>
            </w:r>
            <w:r w:rsidRPr="000854DE">
              <w:rPr>
                <w:sz w:val="20"/>
                <w:szCs w:val="20"/>
              </w:rPr>
              <w:t>assessments for the organization’s WLAN.</w:t>
            </w:r>
          </w:p>
          <w:p w:rsidR="00DB1F81" w:rsidRPr="000854DE" w:rsidRDefault="00DB1F81" w:rsidP="007B1EEE">
            <w:pPr>
              <w:pStyle w:val="NoSpacing"/>
              <w:numPr>
                <w:ilvl w:val="0"/>
                <w:numId w:val="86"/>
              </w:numPr>
              <w:ind w:left="896"/>
              <w:rPr>
                <w:sz w:val="20"/>
                <w:szCs w:val="20"/>
              </w:rPr>
            </w:pPr>
            <w:r w:rsidRPr="000854DE">
              <w:rPr>
                <w:sz w:val="20"/>
                <w:szCs w:val="20"/>
              </w:rPr>
              <w:t>Wireless intrusion detection is deployed to monitor for unauthorized access, and security event logging is enabled on WLAN components in accordance with</w:t>
            </w:r>
            <w:r>
              <w:rPr>
                <w:sz w:val="20"/>
                <w:szCs w:val="20"/>
              </w:rPr>
              <w:t xml:space="preserve"> </w:t>
            </w:r>
            <w:r w:rsidRPr="000854DE">
              <w:rPr>
                <w:sz w:val="20"/>
                <w:szCs w:val="20"/>
              </w:rPr>
              <w:t>Section 9.3.3, Audit and Accountability.</w:t>
            </w:r>
          </w:p>
          <w:p w:rsidR="00DB1F81" w:rsidRPr="00497D09" w:rsidRDefault="00DB1F81" w:rsidP="007B1EEE">
            <w:pPr>
              <w:pStyle w:val="NoSpacing"/>
              <w:numPr>
                <w:ilvl w:val="0"/>
                <w:numId w:val="86"/>
              </w:numPr>
              <w:ind w:left="896"/>
              <w:rPr>
                <w:rFonts w:eastAsia="Times New Roman"/>
              </w:rPr>
            </w:pPr>
            <w:r w:rsidRPr="000854DE">
              <w:rPr>
                <w:sz w:val="20"/>
                <w:szCs w:val="20"/>
              </w:rPr>
              <w:t>Disposal of all WLAN hardware follows media sanitization and disposal procedures in Section 9.3.10.6, Media Sanitization (MP-6), and Section 9.4.7,</w:t>
            </w:r>
            <w:r>
              <w:rPr>
                <w:sz w:val="20"/>
                <w:szCs w:val="20"/>
              </w:rPr>
              <w:t xml:space="preserve"> </w:t>
            </w:r>
            <w:r w:rsidRPr="000854DE">
              <w:rPr>
                <w:sz w:val="20"/>
                <w:szCs w:val="20"/>
              </w:rPr>
              <w:t>Media Sanitization.</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455D84">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F1248" w:rsidRDefault="00DB1F81" w:rsidP="007501CC">
            <w:pPr>
              <w:pStyle w:val="Heading1"/>
            </w:pPr>
            <w:bookmarkStart w:id="253" w:name="_Toc377810726"/>
            <w:bookmarkStart w:id="254" w:name="_Toc382984892"/>
            <w:r>
              <w:t>10. Disclosure Awareness</w:t>
            </w:r>
            <w:bookmarkEnd w:id="253"/>
            <w:bookmarkEnd w:id="254"/>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Pr="00D024AD" w:rsidRDefault="00DB1F81" w:rsidP="0037702A">
            <w:pPr>
              <w:pStyle w:val="NoSpacing"/>
              <w:spacing w:after="60"/>
              <w:ind w:left="356"/>
              <w:rPr>
                <w:sz w:val="20"/>
              </w:rPr>
            </w:pPr>
            <w:r w:rsidRPr="00D024AD">
              <w:rPr>
                <w:sz w:val="20"/>
              </w:rPr>
              <w:t xml:space="preserve">Describe the </w:t>
            </w:r>
            <w:r w:rsidR="000B6AD1">
              <w:rPr>
                <w:sz w:val="20"/>
              </w:rPr>
              <w:t>tribal agency</w:t>
            </w:r>
            <w:r w:rsidRPr="00D024AD">
              <w:rPr>
                <w:sz w:val="20"/>
              </w:rPr>
              <w:t xml:space="preserve">’s formal disclosure awareness program.  Provide procedure information for initial and annual certification.  Provide a sample copy of training materials presented to employees and contractors. </w:t>
            </w:r>
          </w:p>
          <w:p w:rsidR="00DB1F81" w:rsidRPr="00D024AD" w:rsidRDefault="00DB1F81" w:rsidP="0037702A">
            <w:pPr>
              <w:pStyle w:val="NoSpacing"/>
              <w:spacing w:after="100"/>
              <w:ind w:left="360"/>
              <w:rPr>
                <w:sz w:val="20"/>
              </w:rPr>
            </w:pPr>
            <w:r w:rsidRPr="00D024AD">
              <w:rPr>
                <w:sz w:val="20"/>
              </w:rPr>
              <w:t>As part of the awareness training and certification program employees and contractors must be advised of the provisions of IRC Sections 7431, 7213, and 7213A (see Exhibit 6, IRC Sec. 7431 Civil Damages for Unauthorized Disclosure of Returns and Return Information and Exhibit 5, IRC Sec. 7213 Unauthorized Disclosure of Information).</w:t>
            </w:r>
          </w:p>
          <w:p w:rsidR="00DB1F81" w:rsidRPr="0037702A" w:rsidRDefault="00DB1F81" w:rsidP="0037702A">
            <w:pPr>
              <w:pStyle w:val="NoSpacing"/>
              <w:spacing w:after="60"/>
              <w:ind w:left="356"/>
              <w:rPr>
                <w:sz w:val="18"/>
              </w:rPr>
            </w:pPr>
            <w:r w:rsidRPr="0037702A">
              <w:rPr>
                <w:b/>
                <w:sz w:val="18"/>
              </w:rPr>
              <w:t>Note:</w:t>
            </w:r>
            <w:r w:rsidRPr="0037702A">
              <w:rPr>
                <w:sz w:val="18"/>
              </w:rPr>
              <w:t xml:space="preserve"> Each </w:t>
            </w:r>
            <w:r w:rsidR="000B6AD1">
              <w:rPr>
                <w:sz w:val="18"/>
              </w:rPr>
              <w:t>tribal agency</w:t>
            </w:r>
            <w:r w:rsidRPr="0037702A">
              <w:rPr>
                <w:sz w:val="18"/>
              </w:rPr>
              <w:t xml:space="preserve"> receiving FTI must have an awareness program that annually notifies all employees having access to FTI of the confidentiality provisions of the IRC, a definition of what returns and what return information is, and the civil and criminal sanctions for unauthorized inspection or disclosure.</w:t>
            </w:r>
          </w:p>
          <w:p w:rsidR="00DB1F81" w:rsidRPr="0037702A" w:rsidRDefault="00DB1F81" w:rsidP="0037702A">
            <w:pPr>
              <w:pStyle w:val="NoSpacing"/>
              <w:spacing w:after="60"/>
              <w:ind w:left="356"/>
              <w:rPr>
                <w:sz w:val="18"/>
              </w:rPr>
            </w:pPr>
            <w:r w:rsidRPr="0037702A">
              <w:rPr>
                <w:b/>
                <w:sz w:val="18"/>
              </w:rPr>
              <w:t>Attachments:</w:t>
            </w:r>
            <w:r w:rsidRPr="0037702A">
              <w:rPr>
                <w:sz w:val="18"/>
              </w:rPr>
              <w:t xml:space="preserve">  Sample copy of training materials (required if changes have been made)</w:t>
            </w:r>
          </w:p>
          <w:p w:rsidR="00DB1F81" w:rsidRPr="00497D09" w:rsidRDefault="00DB1F81" w:rsidP="007D2645">
            <w:pPr>
              <w:pStyle w:val="NoSpacing"/>
              <w:spacing w:after="60"/>
              <w:jc w:val="right"/>
              <w:rPr>
                <w:rFonts w:eastAsia="Times New Roman"/>
                <w:i/>
                <w:sz w:val="18"/>
                <w:szCs w:val="18"/>
              </w:rPr>
            </w:pPr>
            <w:r>
              <w:rPr>
                <w:rFonts w:eastAsia="Calibri"/>
                <w:i/>
                <w:sz w:val="18"/>
                <w:szCs w:val="18"/>
              </w:rPr>
              <w:t>Publication 1075: Section 6.3</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0B6AD1" w:rsidP="00000705">
            <w:pPr>
              <w:rPr>
                <w:b/>
                <w:sz w:val="20"/>
                <w:szCs w:val="20"/>
              </w:rPr>
            </w:pPr>
            <w:r>
              <w:rPr>
                <w:b/>
                <w:sz w:val="20"/>
                <w:szCs w:val="20"/>
              </w:rPr>
              <w:t>Tribal agency</w:t>
            </w:r>
            <w:r w:rsidR="00DB1F81" w:rsidRPr="00C81901">
              <w:rPr>
                <w:b/>
                <w:sz w:val="20"/>
                <w:szCs w:val="20"/>
              </w:rPr>
              <w:t xml:space="preserve"> </w:t>
            </w:r>
            <w:r>
              <w:rPr>
                <w:b/>
                <w:sz w:val="20"/>
                <w:szCs w:val="20"/>
              </w:rPr>
              <w:t>TSSR</w:t>
            </w:r>
            <w:r w:rsidR="00DB1F81" w:rsidRPr="00C81901">
              <w:rPr>
                <w:b/>
                <w:sz w:val="20"/>
                <w:szCs w:val="20"/>
              </w:rPr>
              <w:t xml:space="preserve">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52"/>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bl>
    <w:p w:rsidR="00C64AFD" w:rsidRDefault="00C64AFD" w:rsidP="007C42B0"/>
    <w:sectPr w:rsidR="00C64AFD" w:rsidSect="00CE194A">
      <w:footerReference w:type="default" r:id="rId26"/>
      <w:pgSz w:w="12240" w:h="15840"/>
      <w:pgMar w:top="1152"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14" w:rsidRDefault="001B6114" w:rsidP="00D4761E">
      <w:pPr>
        <w:spacing w:after="0" w:line="240" w:lineRule="auto"/>
      </w:pPr>
      <w:r>
        <w:separator/>
      </w:r>
    </w:p>
    <w:p w:rsidR="001B6114" w:rsidRDefault="001B6114"/>
    <w:p w:rsidR="001B6114" w:rsidRDefault="001B6114" w:rsidP="007501CC"/>
  </w:endnote>
  <w:endnote w:type="continuationSeparator" w:id="0">
    <w:p w:rsidR="001B6114" w:rsidRDefault="001B6114" w:rsidP="00D4761E">
      <w:pPr>
        <w:spacing w:after="0" w:line="240" w:lineRule="auto"/>
      </w:pPr>
      <w:r>
        <w:continuationSeparator/>
      </w:r>
    </w:p>
    <w:p w:rsidR="001B6114" w:rsidRDefault="001B6114"/>
    <w:p w:rsidR="001B6114" w:rsidRDefault="001B6114" w:rsidP="00750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AD1" w:rsidRPr="00D813D2" w:rsidRDefault="000B6AD1" w:rsidP="00D813D2">
    <w:pPr>
      <w:tabs>
        <w:tab w:val="center" w:pos="4680"/>
        <w:tab w:val="right" w:pos="9360"/>
      </w:tabs>
      <w:spacing w:after="0" w:line="240" w:lineRule="auto"/>
      <w:jc w:val="center"/>
      <w:rPr>
        <w:rFonts w:ascii="Calibri" w:eastAsia="Calibri" w:hAnsi="Calibri" w:cs="Times New Roman"/>
        <w:b/>
      </w:rPr>
    </w:pPr>
    <w:r w:rsidRPr="00D813D2">
      <w:rPr>
        <w:rFonts w:ascii="Calibri" w:eastAsia="Calibri" w:hAnsi="Calibri" w:cs="Times New Roman"/>
        <w:b/>
      </w:rPr>
      <w:t>Property of the IRS - Subject to federal disclosure and use restrictions</w:t>
    </w:r>
  </w:p>
  <w:p w:rsidR="000B6AD1" w:rsidRDefault="000B6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AD1" w:rsidRPr="00D813D2" w:rsidRDefault="000B6AD1" w:rsidP="00695CCC">
    <w:pPr>
      <w:tabs>
        <w:tab w:val="center" w:pos="4680"/>
        <w:tab w:val="right" w:pos="9360"/>
      </w:tabs>
      <w:spacing w:after="0" w:line="240" w:lineRule="auto"/>
      <w:jc w:val="center"/>
      <w:rPr>
        <w:rFonts w:ascii="Calibri" w:eastAsia="Calibri" w:hAnsi="Calibri" w:cs="Times New Roman"/>
        <w:b/>
      </w:rPr>
    </w:pPr>
    <w:r w:rsidRPr="00D813D2">
      <w:rPr>
        <w:rFonts w:ascii="Calibri" w:eastAsia="Calibri" w:hAnsi="Calibri" w:cs="Times New Roman"/>
        <w:b/>
      </w:rPr>
      <w:t>Property of the IRS - Subject to federal disclosure and use restrictions</w:t>
    </w:r>
  </w:p>
  <w:p w:rsidR="000B6AD1" w:rsidRDefault="000B6AD1" w:rsidP="00D813D2">
    <w:pPr>
      <w:pStyle w:val="Footer"/>
      <w:tabs>
        <w:tab w:val="clear" w:pos="4680"/>
        <w:tab w:val="clear" w:pos="9360"/>
        <w:tab w:val="left" w:pos="220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AD1" w:rsidRPr="0046377A" w:rsidRDefault="000B6AD1" w:rsidP="0046377A">
    <w:pPr>
      <w:tabs>
        <w:tab w:val="center" w:pos="4680"/>
        <w:tab w:val="right" w:pos="9360"/>
      </w:tabs>
      <w:spacing w:after="0" w:line="240" w:lineRule="auto"/>
      <w:jc w:val="center"/>
      <w:rPr>
        <w:rFonts w:ascii="Calibri" w:eastAsia="Calibri" w:hAnsi="Calibri" w:cs="Times New Roman"/>
      </w:rPr>
    </w:pPr>
    <w:r w:rsidRPr="0046377A">
      <w:rPr>
        <w:rFonts w:ascii="Calibri" w:eastAsia="Calibri" w:hAnsi="Calibri" w:cs="Times New Roman"/>
        <w:b/>
      </w:rPr>
      <w:t>Property of the IRS - Subject to federal disclosure and use restrictions</w:t>
    </w:r>
  </w:p>
  <w:p w:rsidR="000B6AD1" w:rsidRDefault="000B6A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AD1" w:rsidRDefault="000B6AD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AD1" w:rsidRPr="0046377A" w:rsidRDefault="000B6AD1" w:rsidP="000B6AD1">
    <w:pPr>
      <w:tabs>
        <w:tab w:val="center" w:pos="4680"/>
        <w:tab w:val="right" w:pos="9360"/>
      </w:tabs>
      <w:spacing w:after="0" w:line="240" w:lineRule="auto"/>
      <w:jc w:val="center"/>
      <w:rPr>
        <w:rFonts w:ascii="Calibri" w:eastAsia="Calibri" w:hAnsi="Calibri" w:cs="Times New Roman"/>
      </w:rPr>
    </w:pPr>
    <w:r w:rsidRPr="0046377A">
      <w:rPr>
        <w:rFonts w:ascii="Calibri" w:eastAsia="Calibri" w:hAnsi="Calibri" w:cs="Times New Roman"/>
        <w:b/>
      </w:rPr>
      <w:t>Property of the IRS - Subject to federal disclosure and use restrictions</w:t>
    </w:r>
  </w:p>
  <w:p w:rsidR="000B6AD1" w:rsidRDefault="000B6AD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AD1" w:rsidRPr="00664B46" w:rsidRDefault="000B6AD1" w:rsidP="00664B46">
    <w:pPr>
      <w:tabs>
        <w:tab w:val="center" w:pos="4680"/>
        <w:tab w:val="right" w:pos="9360"/>
      </w:tabs>
      <w:spacing w:after="0" w:line="240" w:lineRule="auto"/>
      <w:jc w:val="center"/>
      <w:rPr>
        <w:rFonts w:ascii="Calibri" w:eastAsia="Calibri" w:hAnsi="Calibri" w:cs="Times New Roman"/>
      </w:rPr>
    </w:pPr>
    <w:r w:rsidRPr="00664B46">
      <w:rPr>
        <w:rFonts w:ascii="Calibri" w:eastAsia="Calibri" w:hAnsi="Calibri" w:cs="Times New Roman"/>
        <w:b/>
      </w:rPr>
      <w:t>Property of the IRS - Subject to federal disclosure and use restrictions</w:t>
    </w:r>
  </w:p>
  <w:p w:rsidR="000B6AD1" w:rsidRDefault="000B6AD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AD1" w:rsidRDefault="001F3269" w:rsidP="00664B46">
    <w:pPr>
      <w:pStyle w:val="Footer"/>
      <w:rPr>
        <w:noProof/>
      </w:rPr>
    </w:pPr>
    <w:r>
      <w:rPr>
        <w:noProof/>
      </w:rPr>
      <w:t>TSSR Template Version 1.0</w:t>
    </w:r>
    <w:r w:rsidR="000B6AD1">
      <w:rPr>
        <w:noProof/>
      </w:rPr>
      <w:t xml:space="preserve">                                            </w:t>
    </w:r>
  </w:p>
  <w:p w:rsidR="000B6AD1" w:rsidRPr="00664B46" w:rsidRDefault="000B6AD1" w:rsidP="00664B46">
    <w:pPr>
      <w:pStyle w:val="Footer"/>
      <w:jc w:val="center"/>
      <w:rPr>
        <w:noProof/>
      </w:rPr>
    </w:pPr>
    <w:r w:rsidRPr="00664B46">
      <w:rPr>
        <w:rFonts w:ascii="Calibri" w:eastAsia="Calibri" w:hAnsi="Calibri" w:cs="Times New Roman"/>
        <w:b/>
      </w:rPr>
      <w:t>Property of the IRS - Subject to federal disclosure and use restrictions</w:t>
    </w:r>
  </w:p>
  <w:p w:rsidR="000B6AD1" w:rsidRDefault="000B6AD1">
    <w:pPr>
      <w:pStyle w:val="Footer"/>
    </w:pPr>
    <w:r>
      <w:rPr>
        <w:noProof/>
      </w:rPr>
      <w:t xml:space="preserve"> </w:t>
    </w:r>
    <w:r>
      <w:tab/>
    </w:r>
    <w:r>
      <w:tab/>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AD1" w:rsidRDefault="000B6AD1">
    <w:pPr>
      <w:pStyle w:val="Footer"/>
      <w:pBdr>
        <w:top w:val="thinThickSmallGap" w:sz="24" w:space="1" w:color="622423" w:themeColor="accent2" w:themeShade="7F"/>
      </w:pBdr>
      <w:rPr>
        <w:rFonts w:asciiTheme="majorHAnsi" w:eastAsiaTheme="majorEastAsia" w:hAnsiTheme="majorHAnsi" w:cstheme="majorBidi"/>
      </w:rPr>
    </w:pPr>
    <w:r>
      <w:rPr>
        <w:noProof/>
      </w:rPr>
      <w:t xml:space="preserve">SSR Template Version 1.2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40EAC" w:rsidRPr="00C40EAC">
      <w:rPr>
        <w:rFonts w:asciiTheme="majorHAnsi" w:eastAsiaTheme="majorEastAsia" w:hAnsiTheme="majorHAnsi" w:cstheme="majorBidi"/>
        <w:noProof/>
      </w:rPr>
      <w:t>60</w:t>
    </w:r>
    <w:r>
      <w:rPr>
        <w:rFonts w:asciiTheme="majorHAnsi" w:eastAsiaTheme="majorEastAsia" w:hAnsiTheme="majorHAnsi" w:cstheme="majorBidi"/>
        <w:noProof/>
      </w:rPr>
      <w:fldChar w:fldCharType="end"/>
    </w:r>
  </w:p>
  <w:p w:rsidR="000B6AD1" w:rsidRPr="00695CCC" w:rsidRDefault="000B6AD1" w:rsidP="00695CCC">
    <w:pPr>
      <w:tabs>
        <w:tab w:val="center" w:pos="4680"/>
        <w:tab w:val="right" w:pos="9360"/>
      </w:tabs>
      <w:spacing w:after="0" w:line="240" w:lineRule="auto"/>
      <w:jc w:val="center"/>
      <w:rPr>
        <w:rFonts w:ascii="Calibri" w:eastAsia="Calibri" w:hAnsi="Calibri" w:cs="Times New Roman"/>
      </w:rPr>
    </w:pPr>
    <w:r w:rsidRPr="00695CCC">
      <w:rPr>
        <w:rFonts w:ascii="Calibri" w:eastAsia="Calibri" w:hAnsi="Calibri" w:cs="Times New Roman"/>
        <w:b/>
      </w:rPr>
      <w:t>Property of the IRS - Subject to federal disclosure and use restrictions</w:t>
    </w:r>
  </w:p>
  <w:p w:rsidR="000B6AD1" w:rsidRPr="00695CCC" w:rsidRDefault="000B6AD1" w:rsidP="00147CFF">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14" w:rsidRDefault="001B6114" w:rsidP="00D4761E">
      <w:pPr>
        <w:spacing w:after="0" w:line="240" w:lineRule="auto"/>
      </w:pPr>
      <w:r>
        <w:separator/>
      </w:r>
    </w:p>
    <w:p w:rsidR="001B6114" w:rsidRDefault="001B6114"/>
    <w:p w:rsidR="001B6114" w:rsidRDefault="001B6114" w:rsidP="007501CC"/>
  </w:footnote>
  <w:footnote w:type="continuationSeparator" w:id="0">
    <w:p w:rsidR="001B6114" w:rsidRDefault="001B6114" w:rsidP="00D4761E">
      <w:pPr>
        <w:spacing w:after="0" w:line="240" w:lineRule="auto"/>
      </w:pPr>
      <w:r>
        <w:continuationSeparator/>
      </w:r>
    </w:p>
    <w:p w:rsidR="001B6114" w:rsidRDefault="001B6114"/>
    <w:p w:rsidR="001B6114" w:rsidRDefault="001B6114" w:rsidP="007501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AD1" w:rsidRPr="009C1811" w:rsidRDefault="000B6AD1" w:rsidP="00000705">
    <w:pPr>
      <w:pStyle w:val="Header"/>
      <w:spacing w:after="240"/>
      <w:jc w:val="center"/>
      <w:rPr>
        <w:b/>
      </w:rPr>
    </w:pPr>
    <w:r w:rsidRPr="00B12AD4">
      <w:rPr>
        <w:b/>
        <w:color w:val="0000FF"/>
      </w:rPr>
      <w:t>[</w:t>
    </w:r>
    <w:r>
      <w:rPr>
        <w:b/>
        <w:color w:val="0000FF"/>
      </w:rPr>
      <w:t xml:space="preserve">Tribal </w:t>
    </w:r>
    <w:r w:rsidRPr="009B5B83">
      <w:rPr>
        <w:b/>
        <w:color w:val="0000FF"/>
      </w:rPr>
      <w:t>Agency code]</w:t>
    </w:r>
    <w:r w:rsidRPr="00B12AD4">
      <w:rPr>
        <w:b/>
        <w:color w:val="0000FF"/>
      </w:rPr>
      <w:t xml:space="preserve"> </w:t>
    </w:r>
    <w:r w:rsidRPr="0046377A">
      <w:rPr>
        <w:b/>
      </w:rPr>
      <w:t xml:space="preserve">Tribal </w:t>
    </w:r>
    <w:r>
      <w:rPr>
        <w:b/>
      </w:rPr>
      <w:t>Safeguard</w:t>
    </w:r>
    <w:r w:rsidRPr="009C1811">
      <w:rPr>
        <w:b/>
      </w:rPr>
      <w:t xml:space="preserve"> Security Report</w:t>
    </w:r>
    <w:r>
      <w:rPr>
        <w:b/>
      </w:rPr>
      <w:t xml:space="preserve"> </w:t>
    </w:r>
    <w:r w:rsidRPr="00B12AD4">
      <w:rPr>
        <w:b/>
        <w:color w:val="0000FF"/>
      </w:rPr>
      <w:t>[Year]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F2F"/>
    <w:multiLevelType w:val="hybridMultilevel"/>
    <w:tmpl w:val="E79877A2"/>
    <w:lvl w:ilvl="0" w:tplc="E564E486">
      <w:start w:val="1"/>
      <w:numFmt w:val="upperLetter"/>
      <w:lvlText w:val="%1)"/>
      <w:lvlJc w:val="left"/>
      <w:pPr>
        <w:ind w:left="707" w:hanging="360"/>
      </w:pPr>
      <w:rPr>
        <w:rFonts w:hint="default"/>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
    <w:nsid w:val="025C40D0"/>
    <w:multiLevelType w:val="hybridMultilevel"/>
    <w:tmpl w:val="ED50B40C"/>
    <w:lvl w:ilvl="0" w:tplc="325A18E8">
      <w:start w:val="1"/>
      <w:numFmt w:val="upperLetter"/>
      <w:lvlText w:val="%1)"/>
      <w:lvlJc w:val="left"/>
      <w:pPr>
        <w:ind w:left="706" w:hanging="360"/>
      </w:pPr>
      <w:rPr>
        <w:rFonts w:eastAsiaTheme="minorHAnsi"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nsid w:val="02B63D59"/>
    <w:multiLevelType w:val="hybridMultilevel"/>
    <w:tmpl w:val="950C5C1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
    <w:nsid w:val="04281030"/>
    <w:multiLevelType w:val="hybridMultilevel"/>
    <w:tmpl w:val="AC6E6740"/>
    <w:lvl w:ilvl="0" w:tplc="76A28C4C">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
    <w:nsid w:val="07527261"/>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0117B"/>
    <w:multiLevelType w:val="hybridMultilevel"/>
    <w:tmpl w:val="FE129A30"/>
    <w:lvl w:ilvl="0" w:tplc="C186BAB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
    <w:nsid w:val="09DD1F44"/>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107C0D"/>
    <w:multiLevelType w:val="hybridMultilevel"/>
    <w:tmpl w:val="D1E4D01A"/>
    <w:lvl w:ilvl="0" w:tplc="380EF21C">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
    <w:nsid w:val="0C8E4F7C"/>
    <w:multiLevelType w:val="hybridMultilevel"/>
    <w:tmpl w:val="9A60D4A6"/>
    <w:lvl w:ilvl="0" w:tplc="69E2813E">
      <w:start w:val="1"/>
      <w:numFmt w:val="upperLetter"/>
      <w:lvlText w:val="%1)"/>
      <w:lvlJc w:val="left"/>
      <w:pPr>
        <w:ind w:left="1067" w:hanging="360"/>
      </w:pPr>
      <w:rPr>
        <w:rFonts w:asciiTheme="minorHAnsi" w:eastAsiaTheme="minorHAnsi" w:hAnsiTheme="minorHAnsi" w:cstheme="minorBidi"/>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9">
    <w:nsid w:val="0CF41004"/>
    <w:multiLevelType w:val="hybridMultilevel"/>
    <w:tmpl w:val="FB56B310"/>
    <w:lvl w:ilvl="0" w:tplc="E39C594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
    <w:nsid w:val="0DB46A57"/>
    <w:multiLevelType w:val="hybridMultilevel"/>
    <w:tmpl w:val="62D855E8"/>
    <w:lvl w:ilvl="0" w:tplc="BF06BB98">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1">
    <w:nsid w:val="0E2B2F3C"/>
    <w:multiLevelType w:val="hybridMultilevel"/>
    <w:tmpl w:val="58784F2C"/>
    <w:lvl w:ilvl="0" w:tplc="04090001">
      <w:start w:val="1"/>
      <w:numFmt w:val="bullet"/>
      <w:lvlText w:val=""/>
      <w:lvlJc w:val="left"/>
      <w:pPr>
        <w:ind w:left="2142" w:hanging="360"/>
      </w:pPr>
      <w:rPr>
        <w:rFonts w:ascii="Symbol" w:hAnsi="Symbol"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12">
    <w:nsid w:val="0E2E2990"/>
    <w:multiLevelType w:val="hybridMultilevel"/>
    <w:tmpl w:val="82CE9CE4"/>
    <w:lvl w:ilvl="0" w:tplc="7EC6155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7C4666"/>
    <w:multiLevelType w:val="hybridMultilevel"/>
    <w:tmpl w:val="0F68823A"/>
    <w:lvl w:ilvl="0" w:tplc="9478284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4">
    <w:nsid w:val="13E9047E"/>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2B60A1"/>
    <w:multiLevelType w:val="hybridMultilevel"/>
    <w:tmpl w:val="BB149B7E"/>
    <w:lvl w:ilvl="0" w:tplc="AE3A62B0">
      <w:start w:val="1"/>
      <w:numFmt w:val="upperLetter"/>
      <w:lvlText w:val="%1)"/>
      <w:lvlJc w:val="left"/>
      <w:pPr>
        <w:ind w:left="707" w:hanging="360"/>
      </w:pPr>
      <w:rPr>
        <w:rFonts w:asciiTheme="minorHAnsi" w:eastAsiaTheme="minorHAnsi" w:hAnsiTheme="minorHAnsi" w:cstheme="minorBidi"/>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6">
    <w:nsid w:val="14413237"/>
    <w:multiLevelType w:val="hybridMultilevel"/>
    <w:tmpl w:val="0B344544"/>
    <w:lvl w:ilvl="0" w:tplc="4EA6BC8E">
      <w:start w:val="1"/>
      <w:numFmt w:val="upp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7">
    <w:nsid w:val="14C27BD1"/>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162AAD"/>
    <w:multiLevelType w:val="hybridMultilevel"/>
    <w:tmpl w:val="3E886474"/>
    <w:lvl w:ilvl="0" w:tplc="0CA4554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9829AD"/>
    <w:multiLevelType w:val="hybridMultilevel"/>
    <w:tmpl w:val="60540476"/>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586BC1"/>
    <w:multiLevelType w:val="hybridMultilevel"/>
    <w:tmpl w:val="4C1C3506"/>
    <w:lvl w:ilvl="0" w:tplc="270A3902">
      <w:start w:val="1"/>
      <w:numFmt w:val="upperLetter"/>
      <w:lvlText w:val="%1)"/>
      <w:lvlJc w:val="left"/>
      <w:pPr>
        <w:ind w:left="707" w:hanging="360"/>
      </w:pPr>
      <w:rPr>
        <w:rFonts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1">
    <w:nsid w:val="166F428A"/>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AB4D3C"/>
    <w:multiLevelType w:val="hybridMultilevel"/>
    <w:tmpl w:val="B3F0A75E"/>
    <w:lvl w:ilvl="0" w:tplc="5790AE9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3">
    <w:nsid w:val="16E92658"/>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A646AE"/>
    <w:multiLevelType w:val="hybridMultilevel"/>
    <w:tmpl w:val="48845616"/>
    <w:lvl w:ilvl="0" w:tplc="7A126B20">
      <w:start w:val="1"/>
      <w:numFmt w:val="upperLetter"/>
      <w:lvlText w:val="%1)"/>
      <w:lvlJc w:val="left"/>
      <w:pPr>
        <w:ind w:left="707" w:hanging="360"/>
      </w:pPr>
      <w:rPr>
        <w:rFonts w:eastAsiaTheme="minorHAnsi"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5">
    <w:nsid w:val="1D0201EA"/>
    <w:multiLevelType w:val="hybridMultilevel"/>
    <w:tmpl w:val="B03EB47A"/>
    <w:lvl w:ilvl="0" w:tplc="22428028">
      <w:start w:val="1"/>
      <w:numFmt w:val="upperLetter"/>
      <w:lvlText w:val="%1)"/>
      <w:lvlJc w:val="left"/>
      <w:pPr>
        <w:ind w:left="1067" w:hanging="360"/>
      </w:pPr>
      <w:rPr>
        <w:rFonts w:asciiTheme="minorHAnsi" w:eastAsiaTheme="minorHAnsi" w:hAnsiTheme="minorHAnsi" w:cstheme="minorBidi"/>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6">
    <w:nsid w:val="1D174260"/>
    <w:multiLevelType w:val="hybridMultilevel"/>
    <w:tmpl w:val="5F84ABF0"/>
    <w:lvl w:ilvl="0" w:tplc="BC06E11A">
      <w:start w:val="1"/>
      <w:numFmt w:val="upp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7">
    <w:nsid w:val="1D795C92"/>
    <w:multiLevelType w:val="hybridMultilevel"/>
    <w:tmpl w:val="4C8E361A"/>
    <w:lvl w:ilvl="0" w:tplc="0244274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8">
    <w:nsid w:val="1DA85CBE"/>
    <w:multiLevelType w:val="hybridMultilevel"/>
    <w:tmpl w:val="47F03F3A"/>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DED55B6"/>
    <w:multiLevelType w:val="hybridMultilevel"/>
    <w:tmpl w:val="3B187E2A"/>
    <w:lvl w:ilvl="0" w:tplc="864ECFD8">
      <w:start w:val="1"/>
      <w:numFmt w:val="upperLetter"/>
      <w:lvlText w:val="%1)"/>
      <w:lvlJc w:val="left"/>
      <w:pPr>
        <w:ind w:left="704" w:hanging="360"/>
      </w:pPr>
      <w:rPr>
        <w:rFonts w:hint="default"/>
        <w:sz w:val="20"/>
        <w:szCs w:val="20"/>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30">
    <w:nsid w:val="1EB36295"/>
    <w:multiLevelType w:val="hybridMultilevel"/>
    <w:tmpl w:val="4B3804AA"/>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1">
    <w:nsid w:val="216F5B47"/>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A9567B"/>
    <w:multiLevelType w:val="hybridMultilevel"/>
    <w:tmpl w:val="B45CC332"/>
    <w:lvl w:ilvl="0" w:tplc="4408394E">
      <w:start w:val="1"/>
      <w:numFmt w:val="upperLetter"/>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3">
    <w:nsid w:val="23E82514"/>
    <w:multiLevelType w:val="hybridMultilevel"/>
    <w:tmpl w:val="28A48F58"/>
    <w:lvl w:ilvl="0" w:tplc="0FF815D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4">
    <w:nsid w:val="24580BC6"/>
    <w:multiLevelType w:val="hybridMultilevel"/>
    <w:tmpl w:val="4022CAF8"/>
    <w:lvl w:ilvl="0" w:tplc="598A889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5">
    <w:nsid w:val="24A623E4"/>
    <w:multiLevelType w:val="hybridMultilevel"/>
    <w:tmpl w:val="EFA07B0C"/>
    <w:lvl w:ilvl="0" w:tplc="DA928C0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6">
    <w:nsid w:val="24C7293B"/>
    <w:multiLevelType w:val="hybridMultilevel"/>
    <w:tmpl w:val="F5E020CC"/>
    <w:lvl w:ilvl="0" w:tplc="84B2212E">
      <w:start w:val="1"/>
      <w:numFmt w:val="upperLetter"/>
      <w:lvlText w:val="%1)"/>
      <w:lvlJc w:val="left"/>
      <w:pPr>
        <w:ind w:left="707" w:hanging="360"/>
      </w:pPr>
      <w:rPr>
        <w:rFonts w:hint="default"/>
        <w:sz w:val="20"/>
        <w:szCs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7">
    <w:nsid w:val="25D16A90"/>
    <w:multiLevelType w:val="hybridMultilevel"/>
    <w:tmpl w:val="4C86181C"/>
    <w:lvl w:ilvl="0" w:tplc="1DA0DD6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8">
    <w:nsid w:val="266C2618"/>
    <w:multiLevelType w:val="hybridMultilevel"/>
    <w:tmpl w:val="81866228"/>
    <w:lvl w:ilvl="0" w:tplc="AA0868E4">
      <w:start w:val="1"/>
      <w:numFmt w:val="upperLetter"/>
      <w:lvlText w:val="%1)"/>
      <w:lvlJc w:val="left"/>
      <w:pPr>
        <w:ind w:left="706" w:hanging="360"/>
      </w:pPr>
      <w:rPr>
        <w:rFonts w:hint="default"/>
        <w:sz w:val="18"/>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9">
    <w:nsid w:val="289F1C25"/>
    <w:multiLevelType w:val="hybridMultilevel"/>
    <w:tmpl w:val="33BAC278"/>
    <w:lvl w:ilvl="0" w:tplc="D86E926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0">
    <w:nsid w:val="2A276391"/>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B464850"/>
    <w:multiLevelType w:val="hybridMultilevel"/>
    <w:tmpl w:val="FCA63320"/>
    <w:lvl w:ilvl="0" w:tplc="23444D5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2">
    <w:nsid w:val="2BA33764"/>
    <w:multiLevelType w:val="hybridMultilevel"/>
    <w:tmpl w:val="CECAD1C6"/>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C0212CA"/>
    <w:multiLevelType w:val="hybridMultilevel"/>
    <w:tmpl w:val="47F03F3A"/>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8C2479"/>
    <w:multiLevelType w:val="hybridMultilevel"/>
    <w:tmpl w:val="453EBA6C"/>
    <w:lvl w:ilvl="0" w:tplc="5E5A30DC">
      <w:start w:val="1"/>
      <w:numFmt w:val="upperLetter"/>
      <w:lvlText w:val="%1)"/>
      <w:lvlJc w:val="left"/>
      <w:pPr>
        <w:ind w:left="1066" w:hanging="360"/>
      </w:pPr>
      <w:rPr>
        <w:rFonts w:asciiTheme="minorHAnsi" w:eastAsiaTheme="minorHAnsi" w:hAnsiTheme="minorHAnsi" w:cstheme="minorBidi"/>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5">
    <w:nsid w:val="2D205A05"/>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D721A3E"/>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78115A"/>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E14413"/>
    <w:multiLevelType w:val="hybridMultilevel"/>
    <w:tmpl w:val="4C86181C"/>
    <w:lvl w:ilvl="0" w:tplc="1DA0DD6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9">
    <w:nsid w:val="2E663E1A"/>
    <w:multiLevelType w:val="hybridMultilevel"/>
    <w:tmpl w:val="3C387BC0"/>
    <w:lvl w:ilvl="0" w:tplc="0C2A0E0A">
      <w:start w:val="1"/>
      <w:numFmt w:val="upperLetter"/>
      <w:lvlText w:val="%1)"/>
      <w:lvlJc w:val="left"/>
      <w:pPr>
        <w:ind w:left="1066" w:hanging="360"/>
      </w:pPr>
      <w:rPr>
        <w:rFonts w:asciiTheme="minorHAnsi" w:eastAsiaTheme="minorHAnsi" w:hAnsiTheme="minorHAnsi" w:cstheme="minorBidi"/>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0">
    <w:nsid w:val="2F5A4B63"/>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0520743"/>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676F1C"/>
    <w:multiLevelType w:val="hybridMultilevel"/>
    <w:tmpl w:val="5E1A61EE"/>
    <w:lvl w:ilvl="0" w:tplc="0DF23B3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53">
    <w:nsid w:val="319B5633"/>
    <w:multiLevelType w:val="hybridMultilevel"/>
    <w:tmpl w:val="68D412FC"/>
    <w:lvl w:ilvl="0" w:tplc="908A7544">
      <w:start w:val="1"/>
      <w:numFmt w:val="upperLetter"/>
      <w:lvlText w:val="%1)"/>
      <w:lvlJc w:val="left"/>
      <w:pPr>
        <w:ind w:left="707" w:hanging="360"/>
      </w:pPr>
      <w:rPr>
        <w:rFonts w:hint="default"/>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54">
    <w:nsid w:val="33807138"/>
    <w:multiLevelType w:val="hybridMultilevel"/>
    <w:tmpl w:val="453EBA6C"/>
    <w:lvl w:ilvl="0" w:tplc="5E5A30DC">
      <w:start w:val="1"/>
      <w:numFmt w:val="upperLetter"/>
      <w:lvlText w:val="%1)"/>
      <w:lvlJc w:val="left"/>
      <w:pPr>
        <w:ind w:left="1066" w:hanging="360"/>
      </w:pPr>
      <w:rPr>
        <w:rFonts w:asciiTheme="minorHAnsi" w:eastAsiaTheme="minorHAnsi" w:hAnsiTheme="minorHAnsi" w:cstheme="minorBidi"/>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5">
    <w:nsid w:val="33B14532"/>
    <w:multiLevelType w:val="hybridMultilevel"/>
    <w:tmpl w:val="AC60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AD1EC3"/>
    <w:multiLevelType w:val="hybridMultilevel"/>
    <w:tmpl w:val="56B6E6C2"/>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65B6DF9"/>
    <w:multiLevelType w:val="hybridMultilevel"/>
    <w:tmpl w:val="4500A2FC"/>
    <w:lvl w:ilvl="0" w:tplc="778CB8F0">
      <w:start w:val="1"/>
      <w:numFmt w:val="upperLetter"/>
      <w:lvlText w:val="%1)"/>
      <w:lvlJc w:val="left"/>
      <w:pPr>
        <w:ind w:left="706" w:hanging="360"/>
      </w:pPr>
      <w:rPr>
        <w:rFonts w:eastAsiaTheme="minorHAnsi"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58">
    <w:nsid w:val="365C2643"/>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00489D"/>
    <w:multiLevelType w:val="hybridMultilevel"/>
    <w:tmpl w:val="5D645356"/>
    <w:lvl w:ilvl="0" w:tplc="8252F23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0">
    <w:nsid w:val="37630E48"/>
    <w:multiLevelType w:val="hybridMultilevel"/>
    <w:tmpl w:val="2D661B8C"/>
    <w:lvl w:ilvl="0" w:tplc="A4504170">
      <w:start w:val="1"/>
      <w:numFmt w:val="upperLetter"/>
      <w:lvlText w:val="%1)"/>
      <w:lvlJc w:val="left"/>
      <w:pPr>
        <w:ind w:left="707" w:hanging="360"/>
      </w:pPr>
      <w:rPr>
        <w:rFonts w:hint="default"/>
      </w:rPr>
    </w:lvl>
    <w:lvl w:ilvl="1" w:tplc="4176D4B8">
      <w:start w:val="1"/>
      <w:numFmt w:val="lowerLetter"/>
      <w:lvlText w:val="%2."/>
      <w:lvlJc w:val="left"/>
      <w:pPr>
        <w:ind w:left="1427" w:hanging="360"/>
      </w:pPr>
      <w:rPr>
        <w:sz w:val="20"/>
        <w:szCs w:val="20"/>
      </w:r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1">
    <w:nsid w:val="37D1175C"/>
    <w:multiLevelType w:val="hybridMultilevel"/>
    <w:tmpl w:val="DCB8251E"/>
    <w:lvl w:ilvl="0" w:tplc="60E82542">
      <w:start w:val="1"/>
      <w:numFmt w:val="upp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62">
    <w:nsid w:val="397B720E"/>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9EE0F41"/>
    <w:multiLevelType w:val="hybridMultilevel"/>
    <w:tmpl w:val="284A1E34"/>
    <w:lvl w:ilvl="0" w:tplc="3876777C">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4">
    <w:nsid w:val="3A9D4F9F"/>
    <w:multiLevelType w:val="hybridMultilevel"/>
    <w:tmpl w:val="9928274C"/>
    <w:lvl w:ilvl="0" w:tplc="78C6B3B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5">
    <w:nsid w:val="3BFF6237"/>
    <w:multiLevelType w:val="hybridMultilevel"/>
    <w:tmpl w:val="0DB4EDDC"/>
    <w:lvl w:ilvl="0" w:tplc="6A8AA896">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F11A34"/>
    <w:multiLevelType w:val="hybridMultilevel"/>
    <w:tmpl w:val="456CAB70"/>
    <w:lvl w:ilvl="0" w:tplc="EEA86B70">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7">
    <w:nsid w:val="3DA233A1"/>
    <w:multiLevelType w:val="hybridMultilevel"/>
    <w:tmpl w:val="56487FCE"/>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68">
    <w:nsid w:val="3E3A79E2"/>
    <w:multiLevelType w:val="hybridMultilevel"/>
    <w:tmpl w:val="634E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EDA013A"/>
    <w:multiLevelType w:val="hybridMultilevel"/>
    <w:tmpl w:val="674E8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FB132BD"/>
    <w:multiLevelType w:val="hybridMultilevel"/>
    <w:tmpl w:val="0E12074A"/>
    <w:lvl w:ilvl="0" w:tplc="834434D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1">
    <w:nsid w:val="41243A91"/>
    <w:multiLevelType w:val="hybridMultilevel"/>
    <w:tmpl w:val="21006F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20E430B"/>
    <w:multiLevelType w:val="hybridMultilevel"/>
    <w:tmpl w:val="21006F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9D1CD4"/>
    <w:multiLevelType w:val="hybridMultilevel"/>
    <w:tmpl w:val="7CBE2B72"/>
    <w:lvl w:ilvl="0" w:tplc="CA96525C">
      <w:start w:val="1"/>
      <w:numFmt w:val="upperLetter"/>
      <w:lvlText w:val="%1)"/>
      <w:lvlJc w:val="left"/>
      <w:pPr>
        <w:ind w:left="707" w:hanging="360"/>
      </w:pPr>
      <w:rPr>
        <w:rFonts w:eastAsiaTheme="minorHAnsi"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4">
    <w:nsid w:val="48727758"/>
    <w:multiLevelType w:val="hybridMultilevel"/>
    <w:tmpl w:val="8B860CD8"/>
    <w:lvl w:ilvl="0" w:tplc="3716B362">
      <w:start w:val="1"/>
      <w:numFmt w:val="upperLetter"/>
      <w:lvlText w:val="%1)"/>
      <w:lvlJc w:val="left"/>
      <w:pPr>
        <w:ind w:left="1067" w:hanging="360"/>
      </w:pPr>
      <w:rPr>
        <w:rFonts w:asciiTheme="minorHAnsi" w:eastAsiaTheme="minorHAnsi" w:hAnsiTheme="minorHAnsi" w:cstheme="minorBidi"/>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75">
    <w:nsid w:val="494B1374"/>
    <w:multiLevelType w:val="hybridMultilevel"/>
    <w:tmpl w:val="BFA0FCA0"/>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6">
    <w:nsid w:val="49C43412"/>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A1F5C79"/>
    <w:multiLevelType w:val="hybridMultilevel"/>
    <w:tmpl w:val="474473EE"/>
    <w:lvl w:ilvl="0" w:tplc="14D8E84E">
      <w:start w:val="1"/>
      <w:numFmt w:val="upperLetter"/>
      <w:lvlText w:val="%1)"/>
      <w:lvlJc w:val="left"/>
      <w:pPr>
        <w:ind w:left="1066" w:hanging="360"/>
      </w:pPr>
      <w:rPr>
        <w:rFonts w:asciiTheme="minorHAnsi" w:eastAsiaTheme="minorHAnsi" w:hAnsiTheme="minorHAnsi" w:cstheme="minorBidi"/>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8">
    <w:nsid w:val="4AA9781A"/>
    <w:multiLevelType w:val="hybridMultilevel"/>
    <w:tmpl w:val="23C211AE"/>
    <w:lvl w:ilvl="0" w:tplc="683062DC">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9">
    <w:nsid w:val="4B7D2F70"/>
    <w:multiLevelType w:val="hybridMultilevel"/>
    <w:tmpl w:val="EF949164"/>
    <w:lvl w:ilvl="0" w:tplc="3A1EEAB2">
      <w:start w:val="1"/>
      <w:numFmt w:val="upperLetter"/>
      <w:lvlText w:val="%1)"/>
      <w:lvlJc w:val="left"/>
      <w:pPr>
        <w:ind w:left="707" w:hanging="360"/>
      </w:pPr>
      <w:rPr>
        <w:rFonts w:hint="default"/>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0">
    <w:nsid w:val="4BBF35F5"/>
    <w:multiLevelType w:val="multilevel"/>
    <w:tmpl w:val="6CF2E01E"/>
    <w:lvl w:ilvl="0">
      <w:start w:val="9"/>
      <w:numFmt w:val="decimal"/>
      <w:lvlText w:val="%1"/>
      <w:lvlJc w:val="left"/>
      <w:pPr>
        <w:ind w:left="600" w:hanging="600"/>
      </w:pPr>
      <w:rPr>
        <w:rFonts w:eastAsiaTheme="minorHAnsi" w:hint="default"/>
        <w:i w:val="0"/>
      </w:rPr>
    </w:lvl>
    <w:lvl w:ilvl="1">
      <w:start w:val="3"/>
      <w:numFmt w:val="decimal"/>
      <w:lvlText w:val="%1.%2"/>
      <w:lvlJc w:val="left"/>
      <w:pPr>
        <w:ind w:left="600" w:hanging="600"/>
      </w:pPr>
      <w:rPr>
        <w:rFonts w:eastAsiaTheme="minorHAnsi" w:hint="default"/>
        <w:i w:val="0"/>
      </w:rPr>
    </w:lvl>
    <w:lvl w:ilvl="2">
      <w:start w:val="8"/>
      <w:numFmt w:val="decimal"/>
      <w:lvlText w:val="%1.%2.%3"/>
      <w:lvlJc w:val="left"/>
      <w:pPr>
        <w:ind w:left="720" w:hanging="720"/>
      </w:pPr>
      <w:rPr>
        <w:rFonts w:eastAsiaTheme="minorHAnsi" w:hint="default"/>
        <w:i w:val="0"/>
      </w:rPr>
    </w:lvl>
    <w:lvl w:ilvl="3">
      <w:start w:val="2"/>
      <w:numFmt w:val="decimal"/>
      <w:lvlText w:val="%1.%2.%3.%4"/>
      <w:lvlJc w:val="left"/>
      <w:pPr>
        <w:ind w:left="720" w:hanging="720"/>
      </w:pPr>
      <w:rPr>
        <w:rFonts w:eastAsiaTheme="minorHAnsi" w:hint="default"/>
        <w:i w:val="0"/>
      </w:rPr>
    </w:lvl>
    <w:lvl w:ilvl="4">
      <w:start w:val="1"/>
      <w:numFmt w:val="decimal"/>
      <w:lvlText w:val="%1.%2.%3.%4.%5"/>
      <w:lvlJc w:val="left"/>
      <w:pPr>
        <w:ind w:left="720" w:hanging="720"/>
      </w:pPr>
      <w:rPr>
        <w:rFonts w:eastAsiaTheme="minorHAnsi" w:hint="default"/>
        <w:i w:val="0"/>
      </w:rPr>
    </w:lvl>
    <w:lvl w:ilvl="5">
      <w:start w:val="1"/>
      <w:numFmt w:val="decimal"/>
      <w:lvlText w:val="%1.%2.%3.%4.%5.%6"/>
      <w:lvlJc w:val="left"/>
      <w:pPr>
        <w:ind w:left="1080" w:hanging="1080"/>
      </w:pPr>
      <w:rPr>
        <w:rFonts w:eastAsiaTheme="minorHAnsi" w:hint="default"/>
        <w:i w:val="0"/>
      </w:rPr>
    </w:lvl>
    <w:lvl w:ilvl="6">
      <w:start w:val="1"/>
      <w:numFmt w:val="decimal"/>
      <w:lvlText w:val="%1.%2.%3.%4.%5.%6.%7"/>
      <w:lvlJc w:val="left"/>
      <w:pPr>
        <w:ind w:left="1080" w:hanging="1080"/>
      </w:pPr>
      <w:rPr>
        <w:rFonts w:eastAsiaTheme="minorHAnsi" w:hint="default"/>
        <w:i w:val="0"/>
      </w:rPr>
    </w:lvl>
    <w:lvl w:ilvl="7">
      <w:start w:val="1"/>
      <w:numFmt w:val="decimal"/>
      <w:lvlText w:val="%1.%2.%3.%4.%5.%6.%7.%8"/>
      <w:lvlJc w:val="left"/>
      <w:pPr>
        <w:ind w:left="1440" w:hanging="1440"/>
      </w:pPr>
      <w:rPr>
        <w:rFonts w:eastAsiaTheme="minorHAnsi" w:hint="default"/>
        <w:i w:val="0"/>
      </w:rPr>
    </w:lvl>
    <w:lvl w:ilvl="8">
      <w:start w:val="1"/>
      <w:numFmt w:val="decimal"/>
      <w:lvlText w:val="%1.%2.%3.%4.%5.%6.%7.%8.%9"/>
      <w:lvlJc w:val="left"/>
      <w:pPr>
        <w:ind w:left="1440" w:hanging="1440"/>
      </w:pPr>
      <w:rPr>
        <w:rFonts w:eastAsiaTheme="minorHAnsi" w:hint="default"/>
        <w:i w:val="0"/>
      </w:rPr>
    </w:lvl>
  </w:abstractNum>
  <w:abstractNum w:abstractNumId="81">
    <w:nsid w:val="4E1B36C1"/>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EBC58E8"/>
    <w:multiLevelType w:val="hybridMultilevel"/>
    <w:tmpl w:val="6B18DDE4"/>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F0B2236"/>
    <w:multiLevelType w:val="hybridMultilevel"/>
    <w:tmpl w:val="4B3804AA"/>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4">
    <w:nsid w:val="50296D6D"/>
    <w:multiLevelType w:val="hybridMultilevel"/>
    <w:tmpl w:val="95EA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0657004"/>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1740E82"/>
    <w:multiLevelType w:val="hybridMultilevel"/>
    <w:tmpl w:val="BFA0FCA0"/>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7">
    <w:nsid w:val="51DE095F"/>
    <w:multiLevelType w:val="hybridMultilevel"/>
    <w:tmpl w:val="410CF9B0"/>
    <w:lvl w:ilvl="0" w:tplc="0244274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8">
    <w:nsid w:val="534661F1"/>
    <w:multiLevelType w:val="hybridMultilevel"/>
    <w:tmpl w:val="631A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40E62EA"/>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6FD6C56"/>
    <w:multiLevelType w:val="hybridMultilevel"/>
    <w:tmpl w:val="ECE0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7826206"/>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8197D4A"/>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8434702"/>
    <w:multiLevelType w:val="hybridMultilevel"/>
    <w:tmpl w:val="C4C8BA12"/>
    <w:lvl w:ilvl="0" w:tplc="F23EBE9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4">
    <w:nsid w:val="589352FA"/>
    <w:multiLevelType w:val="hybridMultilevel"/>
    <w:tmpl w:val="2A4CECE2"/>
    <w:lvl w:ilvl="0" w:tplc="1BAE3916">
      <w:start w:val="1"/>
      <w:numFmt w:val="upperLetter"/>
      <w:lvlText w:val="%1)"/>
      <w:lvlJc w:val="left"/>
      <w:pPr>
        <w:ind w:left="707" w:hanging="360"/>
      </w:pPr>
      <w:rPr>
        <w:rFonts w:hint="default"/>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5">
    <w:nsid w:val="5A1A59CC"/>
    <w:multiLevelType w:val="hybridMultilevel"/>
    <w:tmpl w:val="E08E4570"/>
    <w:lvl w:ilvl="0" w:tplc="4566E60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6">
    <w:nsid w:val="5C24247F"/>
    <w:multiLevelType w:val="hybridMultilevel"/>
    <w:tmpl w:val="AD7C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CFD181F"/>
    <w:multiLevelType w:val="hybridMultilevel"/>
    <w:tmpl w:val="238AD25A"/>
    <w:lvl w:ilvl="0" w:tplc="02442746">
      <w:start w:val="1"/>
      <w:numFmt w:val="upperLetter"/>
      <w:lvlText w:val="%1)"/>
      <w:lvlJc w:val="left"/>
      <w:pPr>
        <w:ind w:left="707" w:hanging="360"/>
      </w:pPr>
      <w:rPr>
        <w:rFonts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8">
    <w:nsid w:val="5D2A5F58"/>
    <w:multiLevelType w:val="hybridMultilevel"/>
    <w:tmpl w:val="78D05308"/>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D7932B7"/>
    <w:multiLevelType w:val="hybridMultilevel"/>
    <w:tmpl w:val="3EEAF900"/>
    <w:lvl w:ilvl="0" w:tplc="0244274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0">
    <w:nsid w:val="5D8D2B1D"/>
    <w:multiLevelType w:val="hybridMultilevel"/>
    <w:tmpl w:val="4E94FA48"/>
    <w:lvl w:ilvl="0" w:tplc="04090001">
      <w:start w:val="1"/>
      <w:numFmt w:val="bullet"/>
      <w:lvlText w:val=""/>
      <w:lvlJc w:val="left"/>
      <w:pPr>
        <w:ind w:left="1616" w:hanging="360"/>
      </w:pPr>
      <w:rPr>
        <w:rFonts w:ascii="Symbol" w:hAnsi="Symbol" w:hint="default"/>
      </w:rPr>
    </w:lvl>
    <w:lvl w:ilvl="1" w:tplc="04090003" w:tentative="1">
      <w:start w:val="1"/>
      <w:numFmt w:val="bullet"/>
      <w:lvlText w:val="o"/>
      <w:lvlJc w:val="left"/>
      <w:pPr>
        <w:ind w:left="2336" w:hanging="360"/>
      </w:pPr>
      <w:rPr>
        <w:rFonts w:ascii="Courier New" w:hAnsi="Courier New" w:cs="Courier New" w:hint="default"/>
      </w:rPr>
    </w:lvl>
    <w:lvl w:ilvl="2" w:tplc="04090005" w:tentative="1">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101">
    <w:nsid w:val="5E9371B1"/>
    <w:multiLevelType w:val="hybridMultilevel"/>
    <w:tmpl w:val="7CBE2B72"/>
    <w:lvl w:ilvl="0" w:tplc="CA96525C">
      <w:start w:val="1"/>
      <w:numFmt w:val="upperLetter"/>
      <w:lvlText w:val="%1)"/>
      <w:lvlJc w:val="left"/>
      <w:pPr>
        <w:ind w:left="707" w:hanging="360"/>
      </w:pPr>
      <w:rPr>
        <w:rFonts w:eastAsiaTheme="minorHAnsi"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2">
    <w:nsid w:val="5F4F2EF1"/>
    <w:multiLevelType w:val="hybridMultilevel"/>
    <w:tmpl w:val="A574D210"/>
    <w:lvl w:ilvl="0" w:tplc="E092CBB6">
      <w:start w:val="1"/>
      <w:numFmt w:val="upperLetter"/>
      <w:lvlText w:val="%1)"/>
      <w:lvlJc w:val="left"/>
      <w:pPr>
        <w:ind w:left="704" w:hanging="360"/>
      </w:pPr>
      <w:rPr>
        <w:rFonts w:hint="default"/>
        <w:sz w:val="20"/>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03">
    <w:nsid w:val="5FCC5EE9"/>
    <w:multiLevelType w:val="hybridMultilevel"/>
    <w:tmpl w:val="15B4F5A2"/>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08B0D45"/>
    <w:multiLevelType w:val="hybridMultilevel"/>
    <w:tmpl w:val="B85E6D38"/>
    <w:lvl w:ilvl="0" w:tplc="2A7C39D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5">
    <w:nsid w:val="60B26641"/>
    <w:multiLevelType w:val="hybridMultilevel"/>
    <w:tmpl w:val="3BAEE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60F85958"/>
    <w:multiLevelType w:val="multilevel"/>
    <w:tmpl w:val="A454B768"/>
    <w:lvl w:ilvl="0">
      <w:start w:val="9"/>
      <w:numFmt w:val="decimal"/>
      <w:lvlText w:val="%1"/>
      <w:lvlJc w:val="left"/>
      <w:pPr>
        <w:ind w:left="600" w:hanging="600"/>
      </w:pPr>
      <w:rPr>
        <w:rFonts w:eastAsiaTheme="minorHAnsi" w:hint="default"/>
        <w:i w:val="0"/>
      </w:rPr>
    </w:lvl>
    <w:lvl w:ilvl="1">
      <w:start w:val="3"/>
      <w:numFmt w:val="decimal"/>
      <w:lvlText w:val="%1.%2"/>
      <w:lvlJc w:val="left"/>
      <w:pPr>
        <w:ind w:left="600" w:hanging="600"/>
      </w:pPr>
      <w:rPr>
        <w:rFonts w:eastAsiaTheme="minorHAnsi" w:hint="default"/>
        <w:i w:val="0"/>
      </w:rPr>
    </w:lvl>
    <w:lvl w:ilvl="2">
      <w:start w:val="7"/>
      <w:numFmt w:val="decimal"/>
      <w:lvlText w:val="%1.%2.%3"/>
      <w:lvlJc w:val="left"/>
      <w:pPr>
        <w:ind w:left="720" w:hanging="720"/>
      </w:pPr>
      <w:rPr>
        <w:rFonts w:eastAsiaTheme="minorHAnsi" w:hint="default"/>
        <w:i w:val="0"/>
      </w:rPr>
    </w:lvl>
    <w:lvl w:ilvl="3">
      <w:start w:val="5"/>
      <w:numFmt w:val="decimal"/>
      <w:lvlText w:val="%1.%2.%3.%4"/>
      <w:lvlJc w:val="left"/>
      <w:pPr>
        <w:ind w:left="720" w:hanging="720"/>
      </w:pPr>
      <w:rPr>
        <w:rFonts w:eastAsiaTheme="minorHAnsi" w:hint="default"/>
        <w:i w:val="0"/>
      </w:rPr>
    </w:lvl>
    <w:lvl w:ilvl="4">
      <w:start w:val="1"/>
      <w:numFmt w:val="decimal"/>
      <w:lvlText w:val="%1.%2.%3.%4.%5"/>
      <w:lvlJc w:val="left"/>
      <w:pPr>
        <w:ind w:left="720" w:hanging="720"/>
      </w:pPr>
      <w:rPr>
        <w:rFonts w:eastAsiaTheme="minorHAnsi" w:hint="default"/>
        <w:i w:val="0"/>
      </w:rPr>
    </w:lvl>
    <w:lvl w:ilvl="5">
      <w:start w:val="1"/>
      <w:numFmt w:val="decimal"/>
      <w:lvlText w:val="%1.%2.%3.%4.%5.%6"/>
      <w:lvlJc w:val="left"/>
      <w:pPr>
        <w:ind w:left="1080" w:hanging="1080"/>
      </w:pPr>
      <w:rPr>
        <w:rFonts w:eastAsiaTheme="minorHAnsi" w:hint="default"/>
        <w:i w:val="0"/>
      </w:rPr>
    </w:lvl>
    <w:lvl w:ilvl="6">
      <w:start w:val="1"/>
      <w:numFmt w:val="decimal"/>
      <w:lvlText w:val="%1.%2.%3.%4.%5.%6.%7"/>
      <w:lvlJc w:val="left"/>
      <w:pPr>
        <w:ind w:left="1080" w:hanging="1080"/>
      </w:pPr>
      <w:rPr>
        <w:rFonts w:eastAsiaTheme="minorHAnsi" w:hint="default"/>
        <w:i w:val="0"/>
      </w:rPr>
    </w:lvl>
    <w:lvl w:ilvl="7">
      <w:start w:val="1"/>
      <w:numFmt w:val="decimal"/>
      <w:lvlText w:val="%1.%2.%3.%4.%5.%6.%7.%8"/>
      <w:lvlJc w:val="left"/>
      <w:pPr>
        <w:ind w:left="1440" w:hanging="1440"/>
      </w:pPr>
      <w:rPr>
        <w:rFonts w:eastAsiaTheme="minorHAnsi" w:hint="default"/>
        <w:i w:val="0"/>
      </w:rPr>
    </w:lvl>
    <w:lvl w:ilvl="8">
      <w:start w:val="1"/>
      <w:numFmt w:val="decimal"/>
      <w:lvlText w:val="%1.%2.%3.%4.%5.%6.%7.%8.%9"/>
      <w:lvlJc w:val="left"/>
      <w:pPr>
        <w:ind w:left="1440" w:hanging="1440"/>
      </w:pPr>
      <w:rPr>
        <w:rFonts w:eastAsiaTheme="minorHAnsi" w:hint="default"/>
        <w:i w:val="0"/>
      </w:rPr>
    </w:lvl>
  </w:abstractNum>
  <w:abstractNum w:abstractNumId="107">
    <w:nsid w:val="613C76C5"/>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21761BF"/>
    <w:multiLevelType w:val="hybridMultilevel"/>
    <w:tmpl w:val="7C30BAD6"/>
    <w:lvl w:ilvl="0" w:tplc="7C509E1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9">
    <w:nsid w:val="64322EC3"/>
    <w:multiLevelType w:val="hybridMultilevel"/>
    <w:tmpl w:val="808CDC06"/>
    <w:lvl w:ilvl="0" w:tplc="64AC9A0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10">
    <w:nsid w:val="671D172E"/>
    <w:multiLevelType w:val="hybridMultilevel"/>
    <w:tmpl w:val="F9A610A0"/>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11">
    <w:nsid w:val="6D4F3CD5"/>
    <w:multiLevelType w:val="hybridMultilevel"/>
    <w:tmpl w:val="C4C8BA12"/>
    <w:lvl w:ilvl="0" w:tplc="F23EBE9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12">
    <w:nsid w:val="6D6B7AA3"/>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FF254D4"/>
    <w:multiLevelType w:val="hybridMultilevel"/>
    <w:tmpl w:val="9DCE71DC"/>
    <w:lvl w:ilvl="0" w:tplc="CF9069A0">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14">
    <w:nsid w:val="700F5075"/>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1162F6F"/>
    <w:multiLevelType w:val="hybridMultilevel"/>
    <w:tmpl w:val="DE586246"/>
    <w:lvl w:ilvl="0" w:tplc="9EA6C1E8">
      <w:start w:val="1"/>
      <w:numFmt w:val="upperLetter"/>
      <w:lvlText w:val="%1)"/>
      <w:lvlJc w:val="left"/>
      <w:pPr>
        <w:ind w:left="1067" w:hanging="360"/>
      </w:pPr>
      <w:rPr>
        <w:rFonts w:asciiTheme="minorHAnsi" w:eastAsiaTheme="minorHAnsi" w:hAnsiTheme="minorHAnsi" w:cstheme="minorBidi"/>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16">
    <w:nsid w:val="71830705"/>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25278C7"/>
    <w:multiLevelType w:val="hybridMultilevel"/>
    <w:tmpl w:val="4C3C1068"/>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36657BF"/>
    <w:multiLevelType w:val="hybridMultilevel"/>
    <w:tmpl w:val="20CA2D62"/>
    <w:lvl w:ilvl="0" w:tplc="A4504170">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19">
    <w:nsid w:val="747C0E2F"/>
    <w:multiLevelType w:val="hybridMultilevel"/>
    <w:tmpl w:val="43E4F3D2"/>
    <w:lvl w:ilvl="0" w:tplc="5A8AD800">
      <w:start w:val="1"/>
      <w:numFmt w:val="upperLetter"/>
      <w:lvlText w:val="%1)"/>
      <w:lvlJc w:val="left"/>
      <w:pPr>
        <w:ind w:left="707" w:hanging="360"/>
      </w:pPr>
      <w:rPr>
        <w:rFonts w:hint="default"/>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0">
    <w:nsid w:val="750336F0"/>
    <w:multiLevelType w:val="hybridMultilevel"/>
    <w:tmpl w:val="A7A0217A"/>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5382860"/>
    <w:multiLevelType w:val="hybridMultilevel"/>
    <w:tmpl w:val="B09CE56A"/>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2">
    <w:nsid w:val="76E3340D"/>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6FE4578"/>
    <w:multiLevelType w:val="hybridMultilevel"/>
    <w:tmpl w:val="B91E6B22"/>
    <w:lvl w:ilvl="0" w:tplc="1D34C58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4">
    <w:nsid w:val="77C10482"/>
    <w:multiLevelType w:val="hybridMultilevel"/>
    <w:tmpl w:val="E1946C90"/>
    <w:lvl w:ilvl="0" w:tplc="7E4CBBC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5">
    <w:nsid w:val="78DE2DB2"/>
    <w:multiLevelType w:val="hybridMultilevel"/>
    <w:tmpl w:val="6584D4E6"/>
    <w:lvl w:ilvl="0" w:tplc="26B69E92">
      <w:start w:val="1"/>
      <w:numFmt w:val="upperLetter"/>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26">
    <w:nsid w:val="7A12618D"/>
    <w:multiLevelType w:val="hybridMultilevel"/>
    <w:tmpl w:val="E0CEF8AE"/>
    <w:lvl w:ilvl="0" w:tplc="2D7C36FC">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7">
    <w:nsid w:val="7A777BCE"/>
    <w:multiLevelType w:val="hybridMultilevel"/>
    <w:tmpl w:val="161ED9C2"/>
    <w:lvl w:ilvl="0" w:tplc="979001EE">
      <w:start w:val="1"/>
      <w:numFmt w:val="upperLetter"/>
      <w:lvlText w:val="%1)"/>
      <w:lvlJc w:val="left"/>
      <w:pPr>
        <w:ind w:left="707" w:hanging="360"/>
      </w:pPr>
      <w:rPr>
        <w:rFonts w:hint="default"/>
        <w:i w:val="0"/>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8">
    <w:nsid w:val="7B4259AA"/>
    <w:multiLevelType w:val="hybridMultilevel"/>
    <w:tmpl w:val="51FCC118"/>
    <w:lvl w:ilvl="0" w:tplc="785CE64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9">
    <w:nsid w:val="7E54433A"/>
    <w:multiLevelType w:val="hybridMultilevel"/>
    <w:tmpl w:val="7D9A192A"/>
    <w:lvl w:ilvl="0" w:tplc="B9E4DF18">
      <w:start w:val="1"/>
      <w:numFmt w:val="upperLetter"/>
      <w:lvlText w:val="%1)"/>
      <w:lvlJc w:val="left"/>
      <w:pPr>
        <w:ind w:left="707" w:hanging="360"/>
      </w:pPr>
      <w:rPr>
        <w:rFonts w:hint="default"/>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30">
    <w:nsid w:val="7F182002"/>
    <w:multiLevelType w:val="hybridMultilevel"/>
    <w:tmpl w:val="7CBE2B72"/>
    <w:lvl w:ilvl="0" w:tplc="CA96525C">
      <w:start w:val="1"/>
      <w:numFmt w:val="upperLetter"/>
      <w:lvlText w:val="%1)"/>
      <w:lvlJc w:val="left"/>
      <w:pPr>
        <w:ind w:left="707" w:hanging="360"/>
      </w:pPr>
      <w:rPr>
        <w:rFonts w:eastAsiaTheme="minorHAnsi"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31">
    <w:nsid w:val="7F692BD0"/>
    <w:multiLevelType w:val="hybridMultilevel"/>
    <w:tmpl w:val="4C8E5838"/>
    <w:lvl w:ilvl="0" w:tplc="F1A8782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32">
    <w:nsid w:val="7FDC63AA"/>
    <w:multiLevelType w:val="hybridMultilevel"/>
    <w:tmpl w:val="F4143E7E"/>
    <w:lvl w:ilvl="0" w:tplc="58227A5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abstractNumId w:val="11"/>
  </w:num>
  <w:num w:numId="2">
    <w:abstractNumId w:val="67"/>
  </w:num>
  <w:num w:numId="3">
    <w:abstractNumId w:val="46"/>
  </w:num>
  <w:num w:numId="4">
    <w:abstractNumId w:val="40"/>
  </w:num>
  <w:num w:numId="5">
    <w:abstractNumId w:val="122"/>
  </w:num>
  <w:num w:numId="6">
    <w:abstractNumId w:val="92"/>
  </w:num>
  <w:num w:numId="7">
    <w:abstractNumId w:val="91"/>
  </w:num>
  <w:num w:numId="8">
    <w:abstractNumId w:val="18"/>
  </w:num>
  <w:num w:numId="9">
    <w:abstractNumId w:val="4"/>
  </w:num>
  <w:num w:numId="10">
    <w:abstractNumId w:val="114"/>
  </w:num>
  <w:num w:numId="11">
    <w:abstractNumId w:val="85"/>
  </w:num>
  <w:num w:numId="12">
    <w:abstractNumId w:val="50"/>
  </w:num>
  <w:num w:numId="13">
    <w:abstractNumId w:val="21"/>
  </w:num>
  <w:num w:numId="14">
    <w:abstractNumId w:val="30"/>
  </w:num>
  <w:num w:numId="15">
    <w:abstractNumId w:val="121"/>
  </w:num>
  <w:num w:numId="16">
    <w:abstractNumId w:val="72"/>
  </w:num>
  <w:num w:numId="17">
    <w:abstractNumId w:val="69"/>
  </w:num>
  <w:num w:numId="18">
    <w:abstractNumId w:val="96"/>
  </w:num>
  <w:num w:numId="19">
    <w:abstractNumId w:val="84"/>
  </w:num>
  <w:num w:numId="20">
    <w:abstractNumId w:val="86"/>
  </w:num>
  <w:num w:numId="21">
    <w:abstractNumId w:val="75"/>
  </w:num>
  <w:num w:numId="22">
    <w:abstractNumId w:val="89"/>
  </w:num>
  <w:num w:numId="23">
    <w:abstractNumId w:val="56"/>
  </w:num>
  <w:num w:numId="24">
    <w:abstractNumId w:val="123"/>
  </w:num>
  <w:num w:numId="25">
    <w:abstractNumId w:val="10"/>
  </w:num>
  <w:num w:numId="26">
    <w:abstractNumId w:val="124"/>
  </w:num>
  <w:num w:numId="27">
    <w:abstractNumId w:val="22"/>
  </w:num>
  <w:num w:numId="28">
    <w:abstractNumId w:val="58"/>
  </w:num>
  <w:num w:numId="29">
    <w:abstractNumId w:val="5"/>
  </w:num>
  <w:num w:numId="30">
    <w:abstractNumId w:val="95"/>
  </w:num>
  <w:num w:numId="31">
    <w:abstractNumId w:val="104"/>
  </w:num>
  <w:num w:numId="32">
    <w:abstractNumId w:val="131"/>
  </w:num>
  <w:num w:numId="33">
    <w:abstractNumId w:val="9"/>
  </w:num>
  <w:num w:numId="34">
    <w:abstractNumId w:val="17"/>
  </w:num>
  <w:num w:numId="35">
    <w:abstractNumId w:val="13"/>
  </w:num>
  <w:num w:numId="36">
    <w:abstractNumId w:val="7"/>
  </w:num>
  <w:num w:numId="37">
    <w:abstractNumId w:val="97"/>
  </w:num>
  <w:num w:numId="38">
    <w:abstractNumId w:val="99"/>
  </w:num>
  <w:num w:numId="39">
    <w:abstractNumId w:val="87"/>
  </w:num>
  <w:num w:numId="40">
    <w:abstractNumId w:val="27"/>
  </w:num>
  <w:num w:numId="41">
    <w:abstractNumId w:val="76"/>
  </w:num>
  <w:num w:numId="42">
    <w:abstractNumId w:val="108"/>
  </w:num>
  <w:num w:numId="43">
    <w:abstractNumId w:val="38"/>
  </w:num>
  <w:num w:numId="44">
    <w:abstractNumId w:val="116"/>
  </w:num>
  <w:num w:numId="45">
    <w:abstractNumId w:val="109"/>
  </w:num>
  <w:num w:numId="46">
    <w:abstractNumId w:val="34"/>
  </w:num>
  <w:num w:numId="47">
    <w:abstractNumId w:val="26"/>
  </w:num>
  <w:num w:numId="48">
    <w:abstractNumId w:val="33"/>
  </w:num>
  <w:num w:numId="49">
    <w:abstractNumId w:val="132"/>
  </w:num>
  <w:num w:numId="50">
    <w:abstractNumId w:val="115"/>
  </w:num>
  <w:num w:numId="51">
    <w:abstractNumId w:val="112"/>
  </w:num>
  <w:num w:numId="52">
    <w:abstractNumId w:val="39"/>
  </w:num>
  <w:num w:numId="53">
    <w:abstractNumId w:val="51"/>
  </w:num>
  <w:num w:numId="54">
    <w:abstractNumId w:val="125"/>
  </w:num>
  <w:num w:numId="55">
    <w:abstractNumId w:val="25"/>
  </w:num>
  <w:num w:numId="56">
    <w:abstractNumId w:val="107"/>
  </w:num>
  <w:num w:numId="57">
    <w:abstractNumId w:val="15"/>
  </w:num>
  <w:num w:numId="58">
    <w:abstractNumId w:val="20"/>
  </w:num>
  <w:num w:numId="59">
    <w:abstractNumId w:val="8"/>
  </w:num>
  <w:num w:numId="60">
    <w:abstractNumId w:val="74"/>
  </w:num>
  <w:num w:numId="61">
    <w:abstractNumId w:val="105"/>
  </w:num>
  <w:num w:numId="62">
    <w:abstractNumId w:val="35"/>
  </w:num>
  <w:num w:numId="63">
    <w:abstractNumId w:val="47"/>
  </w:num>
  <w:num w:numId="64">
    <w:abstractNumId w:val="45"/>
  </w:num>
  <w:num w:numId="65">
    <w:abstractNumId w:val="117"/>
  </w:num>
  <w:num w:numId="66">
    <w:abstractNumId w:val="110"/>
  </w:num>
  <w:num w:numId="67">
    <w:abstractNumId w:val="111"/>
  </w:num>
  <w:num w:numId="68">
    <w:abstractNumId w:val="77"/>
  </w:num>
  <w:num w:numId="69">
    <w:abstractNumId w:val="49"/>
  </w:num>
  <w:num w:numId="70">
    <w:abstractNumId w:val="101"/>
  </w:num>
  <w:num w:numId="71">
    <w:abstractNumId w:val="44"/>
  </w:num>
  <w:num w:numId="72">
    <w:abstractNumId w:val="81"/>
  </w:num>
  <w:num w:numId="73">
    <w:abstractNumId w:val="6"/>
  </w:num>
  <w:num w:numId="74">
    <w:abstractNumId w:val="37"/>
  </w:num>
  <w:num w:numId="75">
    <w:abstractNumId w:val="102"/>
  </w:num>
  <w:num w:numId="76">
    <w:abstractNumId w:val="118"/>
  </w:num>
  <w:num w:numId="77">
    <w:abstractNumId w:val="36"/>
  </w:num>
  <w:num w:numId="78">
    <w:abstractNumId w:val="60"/>
  </w:num>
  <w:num w:numId="79">
    <w:abstractNumId w:val="127"/>
  </w:num>
  <w:num w:numId="80">
    <w:abstractNumId w:val="129"/>
  </w:num>
  <w:num w:numId="81">
    <w:abstractNumId w:val="119"/>
  </w:num>
  <w:num w:numId="82">
    <w:abstractNumId w:val="0"/>
  </w:num>
  <w:num w:numId="83">
    <w:abstractNumId w:val="53"/>
  </w:num>
  <w:num w:numId="84">
    <w:abstractNumId w:val="94"/>
  </w:num>
  <w:num w:numId="85">
    <w:abstractNumId w:val="68"/>
  </w:num>
  <w:num w:numId="86">
    <w:abstractNumId w:val="79"/>
  </w:num>
  <w:num w:numId="87">
    <w:abstractNumId w:val="62"/>
  </w:num>
  <w:num w:numId="88">
    <w:abstractNumId w:val="31"/>
  </w:num>
  <w:num w:numId="89">
    <w:abstractNumId w:val="23"/>
  </w:num>
  <w:num w:numId="90">
    <w:abstractNumId w:val="29"/>
  </w:num>
  <w:num w:numId="91">
    <w:abstractNumId w:val="14"/>
  </w:num>
  <w:num w:numId="92">
    <w:abstractNumId w:val="78"/>
  </w:num>
  <w:num w:numId="93">
    <w:abstractNumId w:val="12"/>
  </w:num>
  <w:num w:numId="94">
    <w:abstractNumId w:val="100"/>
  </w:num>
  <w:num w:numId="95">
    <w:abstractNumId w:val="83"/>
  </w:num>
  <w:num w:numId="96">
    <w:abstractNumId w:val="71"/>
  </w:num>
  <w:num w:numId="97">
    <w:abstractNumId w:val="66"/>
  </w:num>
  <w:num w:numId="98">
    <w:abstractNumId w:val="113"/>
  </w:num>
  <w:num w:numId="99">
    <w:abstractNumId w:val="52"/>
  </w:num>
  <w:num w:numId="100">
    <w:abstractNumId w:val="126"/>
  </w:num>
  <w:num w:numId="101">
    <w:abstractNumId w:val="1"/>
  </w:num>
  <w:num w:numId="102">
    <w:abstractNumId w:val="57"/>
  </w:num>
  <w:num w:numId="103">
    <w:abstractNumId w:val="106"/>
  </w:num>
  <w:num w:numId="104">
    <w:abstractNumId w:val="16"/>
  </w:num>
  <w:num w:numId="105">
    <w:abstractNumId w:val="80"/>
  </w:num>
  <w:num w:numId="106">
    <w:abstractNumId w:val="64"/>
  </w:num>
  <w:num w:numId="107">
    <w:abstractNumId w:val="128"/>
  </w:num>
  <w:num w:numId="108">
    <w:abstractNumId w:val="88"/>
  </w:num>
  <w:num w:numId="109">
    <w:abstractNumId w:val="103"/>
  </w:num>
  <w:num w:numId="110">
    <w:abstractNumId w:val="32"/>
  </w:num>
  <w:num w:numId="111">
    <w:abstractNumId w:val="59"/>
  </w:num>
  <w:num w:numId="112">
    <w:abstractNumId w:val="70"/>
  </w:num>
  <w:num w:numId="113">
    <w:abstractNumId w:val="3"/>
  </w:num>
  <w:num w:numId="114">
    <w:abstractNumId w:val="41"/>
  </w:num>
  <w:num w:numId="115">
    <w:abstractNumId w:val="2"/>
  </w:num>
  <w:num w:numId="116">
    <w:abstractNumId w:val="42"/>
  </w:num>
  <w:num w:numId="117">
    <w:abstractNumId w:val="24"/>
  </w:num>
  <w:num w:numId="118">
    <w:abstractNumId w:val="120"/>
  </w:num>
  <w:num w:numId="119">
    <w:abstractNumId w:val="55"/>
  </w:num>
  <w:num w:numId="120">
    <w:abstractNumId w:val="28"/>
  </w:num>
  <w:num w:numId="121">
    <w:abstractNumId w:val="43"/>
  </w:num>
  <w:num w:numId="122">
    <w:abstractNumId w:val="82"/>
  </w:num>
  <w:num w:numId="123">
    <w:abstractNumId w:val="19"/>
  </w:num>
  <w:num w:numId="124">
    <w:abstractNumId w:val="98"/>
  </w:num>
  <w:num w:numId="125">
    <w:abstractNumId w:val="63"/>
  </w:num>
  <w:num w:numId="126">
    <w:abstractNumId w:val="93"/>
  </w:num>
  <w:num w:numId="127">
    <w:abstractNumId w:val="130"/>
  </w:num>
  <w:num w:numId="128">
    <w:abstractNumId w:val="73"/>
  </w:num>
  <w:num w:numId="129">
    <w:abstractNumId w:val="54"/>
  </w:num>
  <w:num w:numId="130">
    <w:abstractNumId w:val="48"/>
  </w:num>
  <w:num w:numId="131">
    <w:abstractNumId w:val="61"/>
  </w:num>
  <w:num w:numId="132">
    <w:abstractNumId w:val="65"/>
  </w:num>
  <w:num w:numId="133">
    <w:abstractNumId w:val="9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92"/>
    <w:rsid w:val="00000705"/>
    <w:rsid w:val="000017A4"/>
    <w:rsid w:val="000034AE"/>
    <w:rsid w:val="00010318"/>
    <w:rsid w:val="0001471F"/>
    <w:rsid w:val="00014BD1"/>
    <w:rsid w:val="000247FD"/>
    <w:rsid w:val="00032106"/>
    <w:rsid w:val="000426CA"/>
    <w:rsid w:val="00043605"/>
    <w:rsid w:val="00043AEA"/>
    <w:rsid w:val="000618F3"/>
    <w:rsid w:val="00062C17"/>
    <w:rsid w:val="00063FF0"/>
    <w:rsid w:val="000643D1"/>
    <w:rsid w:val="00074716"/>
    <w:rsid w:val="000769AA"/>
    <w:rsid w:val="000854DE"/>
    <w:rsid w:val="00087084"/>
    <w:rsid w:val="000B676D"/>
    <w:rsid w:val="000B6AD1"/>
    <w:rsid w:val="000D0367"/>
    <w:rsid w:val="000D046E"/>
    <w:rsid w:val="000D4BEE"/>
    <w:rsid w:val="000E01A6"/>
    <w:rsid w:val="000F0313"/>
    <w:rsid w:val="00104E1A"/>
    <w:rsid w:val="0010528D"/>
    <w:rsid w:val="0010693C"/>
    <w:rsid w:val="0011294B"/>
    <w:rsid w:val="00112E3E"/>
    <w:rsid w:val="00117C21"/>
    <w:rsid w:val="00121311"/>
    <w:rsid w:val="00126DB6"/>
    <w:rsid w:val="001325DC"/>
    <w:rsid w:val="0013649B"/>
    <w:rsid w:val="001412CC"/>
    <w:rsid w:val="00147CFF"/>
    <w:rsid w:val="00150038"/>
    <w:rsid w:val="00152DA5"/>
    <w:rsid w:val="001621CC"/>
    <w:rsid w:val="00173BF9"/>
    <w:rsid w:val="0017583E"/>
    <w:rsid w:val="00176B97"/>
    <w:rsid w:val="001830AA"/>
    <w:rsid w:val="00183401"/>
    <w:rsid w:val="00183501"/>
    <w:rsid w:val="001845F2"/>
    <w:rsid w:val="00192CB9"/>
    <w:rsid w:val="001A6517"/>
    <w:rsid w:val="001B08C3"/>
    <w:rsid w:val="001B6114"/>
    <w:rsid w:val="001C515F"/>
    <w:rsid w:val="001D6EE0"/>
    <w:rsid w:val="001E3E74"/>
    <w:rsid w:val="001E5986"/>
    <w:rsid w:val="001F3269"/>
    <w:rsid w:val="001F5DBB"/>
    <w:rsid w:val="001F681A"/>
    <w:rsid w:val="002004B7"/>
    <w:rsid w:val="002132B9"/>
    <w:rsid w:val="00217863"/>
    <w:rsid w:val="0022003E"/>
    <w:rsid w:val="00222879"/>
    <w:rsid w:val="00236268"/>
    <w:rsid w:val="00237E72"/>
    <w:rsid w:val="0024362A"/>
    <w:rsid w:val="002551A3"/>
    <w:rsid w:val="00267EBC"/>
    <w:rsid w:val="002712C4"/>
    <w:rsid w:val="002727FA"/>
    <w:rsid w:val="0027303C"/>
    <w:rsid w:val="00280BCF"/>
    <w:rsid w:val="00296AE7"/>
    <w:rsid w:val="002A2C48"/>
    <w:rsid w:val="002A5EEB"/>
    <w:rsid w:val="002B0A07"/>
    <w:rsid w:val="002B3E3F"/>
    <w:rsid w:val="002B61FD"/>
    <w:rsid w:val="002C0396"/>
    <w:rsid w:val="002D6E7D"/>
    <w:rsid w:val="002E264A"/>
    <w:rsid w:val="002F009C"/>
    <w:rsid w:val="002F0950"/>
    <w:rsid w:val="002F4AE2"/>
    <w:rsid w:val="002F5127"/>
    <w:rsid w:val="00305000"/>
    <w:rsid w:val="00306753"/>
    <w:rsid w:val="0030684E"/>
    <w:rsid w:val="003121A3"/>
    <w:rsid w:val="003264AD"/>
    <w:rsid w:val="003264E8"/>
    <w:rsid w:val="00337BF0"/>
    <w:rsid w:val="00355A06"/>
    <w:rsid w:val="003644BE"/>
    <w:rsid w:val="0037497A"/>
    <w:rsid w:val="0037702A"/>
    <w:rsid w:val="00385BCD"/>
    <w:rsid w:val="003923E1"/>
    <w:rsid w:val="0039267D"/>
    <w:rsid w:val="00395867"/>
    <w:rsid w:val="003959E7"/>
    <w:rsid w:val="0039728D"/>
    <w:rsid w:val="003A4AF6"/>
    <w:rsid w:val="003A5B73"/>
    <w:rsid w:val="003A703B"/>
    <w:rsid w:val="003B083B"/>
    <w:rsid w:val="003B110D"/>
    <w:rsid w:val="003C12DD"/>
    <w:rsid w:val="003C2C5C"/>
    <w:rsid w:val="003C386C"/>
    <w:rsid w:val="003D04AE"/>
    <w:rsid w:val="003D1202"/>
    <w:rsid w:val="003E2C1C"/>
    <w:rsid w:val="003F06F6"/>
    <w:rsid w:val="003F2DE1"/>
    <w:rsid w:val="003F5BCE"/>
    <w:rsid w:val="003F738C"/>
    <w:rsid w:val="003F773B"/>
    <w:rsid w:val="00405232"/>
    <w:rsid w:val="004251F7"/>
    <w:rsid w:val="00425EF6"/>
    <w:rsid w:val="00427203"/>
    <w:rsid w:val="00427A80"/>
    <w:rsid w:val="00433EC5"/>
    <w:rsid w:val="004340DB"/>
    <w:rsid w:val="0044125C"/>
    <w:rsid w:val="0044352C"/>
    <w:rsid w:val="00455D84"/>
    <w:rsid w:val="00460273"/>
    <w:rsid w:val="0046351B"/>
    <w:rsid w:val="0046377A"/>
    <w:rsid w:val="00466B45"/>
    <w:rsid w:val="0047128F"/>
    <w:rsid w:val="00476DC1"/>
    <w:rsid w:val="00496E53"/>
    <w:rsid w:val="00497D09"/>
    <w:rsid w:val="004C2002"/>
    <w:rsid w:val="004C57CE"/>
    <w:rsid w:val="004E3A51"/>
    <w:rsid w:val="004F6463"/>
    <w:rsid w:val="00502E2F"/>
    <w:rsid w:val="00512FE5"/>
    <w:rsid w:val="00520BE7"/>
    <w:rsid w:val="00526AB1"/>
    <w:rsid w:val="00533A5E"/>
    <w:rsid w:val="005340C8"/>
    <w:rsid w:val="00541663"/>
    <w:rsid w:val="0054191C"/>
    <w:rsid w:val="005460CC"/>
    <w:rsid w:val="00552DC6"/>
    <w:rsid w:val="005546DE"/>
    <w:rsid w:val="00560A77"/>
    <w:rsid w:val="00561658"/>
    <w:rsid w:val="005618A6"/>
    <w:rsid w:val="005650FA"/>
    <w:rsid w:val="00565F12"/>
    <w:rsid w:val="00577AC4"/>
    <w:rsid w:val="00582FDF"/>
    <w:rsid w:val="0058516C"/>
    <w:rsid w:val="00595D45"/>
    <w:rsid w:val="005979CC"/>
    <w:rsid w:val="005A243A"/>
    <w:rsid w:val="005A7E71"/>
    <w:rsid w:val="005B0473"/>
    <w:rsid w:val="005B28A2"/>
    <w:rsid w:val="005B75E6"/>
    <w:rsid w:val="005C110A"/>
    <w:rsid w:val="005D2901"/>
    <w:rsid w:val="005E0A32"/>
    <w:rsid w:val="005E688D"/>
    <w:rsid w:val="005F157E"/>
    <w:rsid w:val="00601CCD"/>
    <w:rsid w:val="00622E5B"/>
    <w:rsid w:val="0062549A"/>
    <w:rsid w:val="00626DCB"/>
    <w:rsid w:val="0062715D"/>
    <w:rsid w:val="0062757B"/>
    <w:rsid w:val="00632BDB"/>
    <w:rsid w:val="00633241"/>
    <w:rsid w:val="006420AE"/>
    <w:rsid w:val="00644C4A"/>
    <w:rsid w:val="00656DD3"/>
    <w:rsid w:val="00664B46"/>
    <w:rsid w:val="0067649B"/>
    <w:rsid w:val="0068111D"/>
    <w:rsid w:val="006814C8"/>
    <w:rsid w:val="0068558B"/>
    <w:rsid w:val="006902B8"/>
    <w:rsid w:val="00693C10"/>
    <w:rsid w:val="00695CCC"/>
    <w:rsid w:val="0069632A"/>
    <w:rsid w:val="006A4C11"/>
    <w:rsid w:val="006C0F07"/>
    <w:rsid w:val="006D1BCB"/>
    <w:rsid w:val="006D6627"/>
    <w:rsid w:val="006F5BFA"/>
    <w:rsid w:val="007014FD"/>
    <w:rsid w:val="00702377"/>
    <w:rsid w:val="00705401"/>
    <w:rsid w:val="00714A0B"/>
    <w:rsid w:val="00722FE5"/>
    <w:rsid w:val="00734C00"/>
    <w:rsid w:val="0073700D"/>
    <w:rsid w:val="00740D1F"/>
    <w:rsid w:val="00742C77"/>
    <w:rsid w:val="00745298"/>
    <w:rsid w:val="007501CC"/>
    <w:rsid w:val="0075121E"/>
    <w:rsid w:val="00751C2A"/>
    <w:rsid w:val="00766EB9"/>
    <w:rsid w:val="00774063"/>
    <w:rsid w:val="007768C4"/>
    <w:rsid w:val="007842FD"/>
    <w:rsid w:val="007878CD"/>
    <w:rsid w:val="00795840"/>
    <w:rsid w:val="007B1EEE"/>
    <w:rsid w:val="007B4555"/>
    <w:rsid w:val="007C0C03"/>
    <w:rsid w:val="007C42B0"/>
    <w:rsid w:val="007C7C44"/>
    <w:rsid w:val="007D2645"/>
    <w:rsid w:val="007D27C7"/>
    <w:rsid w:val="007D295A"/>
    <w:rsid w:val="007D5667"/>
    <w:rsid w:val="007F1248"/>
    <w:rsid w:val="007F1FFA"/>
    <w:rsid w:val="00802B09"/>
    <w:rsid w:val="00805909"/>
    <w:rsid w:val="00813DE3"/>
    <w:rsid w:val="008154EB"/>
    <w:rsid w:val="008175D8"/>
    <w:rsid w:val="00820B7A"/>
    <w:rsid w:val="00823302"/>
    <w:rsid w:val="00823A62"/>
    <w:rsid w:val="008303C3"/>
    <w:rsid w:val="008335CF"/>
    <w:rsid w:val="00836566"/>
    <w:rsid w:val="00846A0D"/>
    <w:rsid w:val="00847303"/>
    <w:rsid w:val="008523DE"/>
    <w:rsid w:val="00852FF3"/>
    <w:rsid w:val="00861252"/>
    <w:rsid w:val="008629CD"/>
    <w:rsid w:val="00883DAB"/>
    <w:rsid w:val="0088417D"/>
    <w:rsid w:val="008A0507"/>
    <w:rsid w:val="008A7DBE"/>
    <w:rsid w:val="008B5D7E"/>
    <w:rsid w:val="008B62E3"/>
    <w:rsid w:val="008C24CC"/>
    <w:rsid w:val="008C491B"/>
    <w:rsid w:val="008D46A0"/>
    <w:rsid w:val="008D4830"/>
    <w:rsid w:val="008D68CD"/>
    <w:rsid w:val="008D7C8C"/>
    <w:rsid w:val="008E03BF"/>
    <w:rsid w:val="008E3E25"/>
    <w:rsid w:val="008E7EFA"/>
    <w:rsid w:val="008F019D"/>
    <w:rsid w:val="008F4AFC"/>
    <w:rsid w:val="00905B0E"/>
    <w:rsid w:val="009157DD"/>
    <w:rsid w:val="00916106"/>
    <w:rsid w:val="009173C3"/>
    <w:rsid w:val="00926AFB"/>
    <w:rsid w:val="00934756"/>
    <w:rsid w:val="00936F03"/>
    <w:rsid w:val="00937880"/>
    <w:rsid w:val="00945365"/>
    <w:rsid w:val="00951AB8"/>
    <w:rsid w:val="0095470C"/>
    <w:rsid w:val="00961182"/>
    <w:rsid w:val="00965D24"/>
    <w:rsid w:val="0097434A"/>
    <w:rsid w:val="00974ED4"/>
    <w:rsid w:val="009858DC"/>
    <w:rsid w:val="009907D6"/>
    <w:rsid w:val="009910C6"/>
    <w:rsid w:val="00992262"/>
    <w:rsid w:val="00997972"/>
    <w:rsid w:val="009A1038"/>
    <w:rsid w:val="009A3A54"/>
    <w:rsid w:val="009A5025"/>
    <w:rsid w:val="009B25F8"/>
    <w:rsid w:val="009B5B83"/>
    <w:rsid w:val="009C1811"/>
    <w:rsid w:val="009C1A6D"/>
    <w:rsid w:val="009C4C2C"/>
    <w:rsid w:val="009C5B86"/>
    <w:rsid w:val="009D42AC"/>
    <w:rsid w:val="009F1144"/>
    <w:rsid w:val="009F6778"/>
    <w:rsid w:val="009F7513"/>
    <w:rsid w:val="00A004A5"/>
    <w:rsid w:val="00A1329A"/>
    <w:rsid w:val="00A14E90"/>
    <w:rsid w:val="00A162B3"/>
    <w:rsid w:val="00A21D6D"/>
    <w:rsid w:val="00A22CED"/>
    <w:rsid w:val="00A348D0"/>
    <w:rsid w:val="00A43BCB"/>
    <w:rsid w:val="00A52D06"/>
    <w:rsid w:val="00A52DF0"/>
    <w:rsid w:val="00A52E59"/>
    <w:rsid w:val="00A539B3"/>
    <w:rsid w:val="00A571CF"/>
    <w:rsid w:val="00A60579"/>
    <w:rsid w:val="00A71D6B"/>
    <w:rsid w:val="00A7742A"/>
    <w:rsid w:val="00A8621C"/>
    <w:rsid w:val="00A86E13"/>
    <w:rsid w:val="00A92D0C"/>
    <w:rsid w:val="00A976BA"/>
    <w:rsid w:val="00AA27F6"/>
    <w:rsid w:val="00AA2E01"/>
    <w:rsid w:val="00AA6BE7"/>
    <w:rsid w:val="00AB4278"/>
    <w:rsid w:val="00AB5C88"/>
    <w:rsid w:val="00AC06F6"/>
    <w:rsid w:val="00AC7921"/>
    <w:rsid w:val="00AD1D48"/>
    <w:rsid w:val="00AE19B0"/>
    <w:rsid w:val="00AE78F3"/>
    <w:rsid w:val="00AE7E28"/>
    <w:rsid w:val="00AF3597"/>
    <w:rsid w:val="00B03ACD"/>
    <w:rsid w:val="00B040A8"/>
    <w:rsid w:val="00B12AD4"/>
    <w:rsid w:val="00B1570E"/>
    <w:rsid w:val="00B16DE7"/>
    <w:rsid w:val="00B22338"/>
    <w:rsid w:val="00B238B1"/>
    <w:rsid w:val="00B25025"/>
    <w:rsid w:val="00B630D1"/>
    <w:rsid w:val="00B65D2D"/>
    <w:rsid w:val="00B76679"/>
    <w:rsid w:val="00B77373"/>
    <w:rsid w:val="00B8466E"/>
    <w:rsid w:val="00B9040F"/>
    <w:rsid w:val="00B9423A"/>
    <w:rsid w:val="00B94E47"/>
    <w:rsid w:val="00B96D1F"/>
    <w:rsid w:val="00BA182D"/>
    <w:rsid w:val="00BA5680"/>
    <w:rsid w:val="00BA6C94"/>
    <w:rsid w:val="00BB0DDA"/>
    <w:rsid w:val="00BB1D01"/>
    <w:rsid w:val="00BB75E2"/>
    <w:rsid w:val="00BC18F7"/>
    <w:rsid w:val="00BC1F5C"/>
    <w:rsid w:val="00BC5EBA"/>
    <w:rsid w:val="00BD4985"/>
    <w:rsid w:val="00BD7C2F"/>
    <w:rsid w:val="00BE6771"/>
    <w:rsid w:val="00BE677E"/>
    <w:rsid w:val="00BF1592"/>
    <w:rsid w:val="00C048C2"/>
    <w:rsid w:val="00C06783"/>
    <w:rsid w:val="00C2180B"/>
    <w:rsid w:val="00C25AC3"/>
    <w:rsid w:val="00C32FAE"/>
    <w:rsid w:val="00C3614C"/>
    <w:rsid w:val="00C366A0"/>
    <w:rsid w:val="00C367BE"/>
    <w:rsid w:val="00C40EAC"/>
    <w:rsid w:val="00C43A6B"/>
    <w:rsid w:val="00C54939"/>
    <w:rsid w:val="00C62DC5"/>
    <w:rsid w:val="00C63678"/>
    <w:rsid w:val="00C64AFD"/>
    <w:rsid w:val="00C64D72"/>
    <w:rsid w:val="00C66185"/>
    <w:rsid w:val="00C82A20"/>
    <w:rsid w:val="00C85672"/>
    <w:rsid w:val="00C91348"/>
    <w:rsid w:val="00C9681D"/>
    <w:rsid w:val="00CA1426"/>
    <w:rsid w:val="00CA4533"/>
    <w:rsid w:val="00CB4BBB"/>
    <w:rsid w:val="00CC091A"/>
    <w:rsid w:val="00CC1F8F"/>
    <w:rsid w:val="00CC4D5B"/>
    <w:rsid w:val="00CD1D77"/>
    <w:rsid w:val="00CE194A"/>
    <w:rsid w:val="00CE2927"/>
    <w:rsid w:val="00CF25BD"/>
    <w:rsid w:val="00CF2BF9"/>
    <w:rsid w:val="00D00D04"/>
    <w:rsid w:val="00D024AD"/>
    <w:rsid w:val="00D06149"/>
    <w:rsid w:val="00D16C5D"/>
    <w:rsid w:val="00D17A2C"/>
    <w:rsid w:val="00D27A05"/>
    <w:rsid w:val="00D30E8A"/>
    <w:rsid w:val="00D31148"/>
    <w:rsid w:val="00D41992"/>
    <w:rsid w:val="00D42140"/>
    <w:rsid w:val="00D43444"/>
    <w:rsid w:val="00D4360C"/>
    <w:rsid w:val="00D46933"/>
    <w:rsid w:val="00D4761E"/>
    <w:rsid w:val="00D5094C"/>
    <w:rsid w:val="00D50B68"/>
    <w:rsid w:val="00D579FD"/>
    <w:rsid w:val="00D6617C"/>
    <w:rsid w:val="00D75C3C"/>
    <w:rsid w:val="00D76C97"/>
    <w:rsid w:val="00D80AA0"/>
    <w:rsid w:val="00D813D2"/>
    <w:rsid w:val="00D8334B"/>
    <w:rsid w:val="00DA32D3"/>
    <w:rsid w:val="00DB1F81"/>
    <w:rsid w:val="00DC1A35"/>
    <w:rsid w:val="00DC39D1"/>
    <w:rsid w:val="00DC3A3D"/>
    <w:rsid w:val="00DE6720"/>
    <w:rsid w:val="00DF1360"/>
    <w:rsid w:val="00DF1E7C"/>
    <w:rsid w:val="00E05DAA"/>
    <w:rsid w:val="00E219F6"/>
    <w:rsid w:val="00E21BBA"/>
    <w:rsid w:val="00E24898"/>
    <w:rsid w:val="00E27124"/>
    <w:rsid w:val="00E41AEE"/>
    <w:rsid w:val="00E44DAB"/>
    <w:rsid w:val="00E5128F"/>
    <w:rsid w:val="00E6349C"/>
    <w:rsid w:val="00E64D48"/>
    <w:rsid w:val="00E74960"/>
    <w:rsid w:val="00E76023"/>
    <w:rsid w:val="00E90456"/>
    <w:rsid w:val="00E917EA"/>
    <w:rsid w:val="00E9239B"/>
    <w:rsid w:val="00EA1107"/>
    <w:rsid w:val="00EA2B27"/>
    <w:rsid w:val="00EA373E"/>
    <w:rsid w:val="00EA3F70"/>
    <w:rsid w:val="00EB212D"/>
    <w:rsid w:val="00EB4C40"/>
    <w:rsid w:val="00EC1706"/>
    <w:rsid w:val="00EC250D"/>
    <w:rsid w:val="00EC2ED8"/>
    <w:rsid w:val="00ED4761"/>
    <w:rsid w:val="00EE072B"/>
    <w:rsid w:val="00EE1287"/>
    <w:rsid w:val="00EE2EBE"/>
    <w:rsid w:val="00EE5735"/>
    <w:rsid w:val="00EF3528"/>
    <w:rsid w:val="00F06B1E"/>
    <w:rsid w:val="00F1366F"/>
    <w:rsid w:val="00F15FF7"/>
    <w:rsid w:val="00F22B62"/>
    <w:rsid w:val="00F23CF4"/>
    <w:rsid w:val="00F300B1"/>
    <w:rsid w:val="00F324F4"/>
    <w:rsid w:val="00F327FF"/>
    <w:rsid w:val="00F338DB"/>
    <w:rsid w:val="00F3597D"/>
    <w:rsid w:val="00F41816"/>
    <w:rsid w:val="00F5009D"/>
    <w:rsid w:val="00F57EE1"/>
    <w:rsid w:val="00F73767"/>
    <w:rsid w:val="00F76BDB"/>
    <w:rsid w:val="00F81CDA"/>
    <w:rsid w:val="00F82702"/>
    <w:rsid w:val="00F842AF"/>
    <w:rsid w:val="00F84827"/>
    <w:rsid w:val="00F91326"/>
    <w:rsid w:val="00FD52BB"/>
    <w:rsid w:val="00FE6036"/>
    <w:rsid w:val="00FF19B0"/>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92"/>
  </w:style>
  <w:style w:type="paragraph" w:styleId="Heading1">
    <w:name w:val="heading 1"/>
    <w:basedOn w:val="NoSpacing"/>
    <w:next w:val="Normal"/>
    <w:link w:val="Heading1Char"/>
    <w:uiPriority w:val="9"/>
    <w:qFormat/>
    <w:rsid w:val="007501CC"/>
    <w:pPr>
      <w:jc w:val="center"/>
      <w:outlineLvl w:val="0"/>
    </w:pPr>
    <w:rPr>
      <w:b/>
      <w:sz w:val="26"/>
      <w:szCs w:val="26"/>
    </w:rPr>
  </w:style>
  <w:style w:type="paragraph" w:styleId="Heading2">
    <w:name w:val="heading 2"/>
    <w:basedOn w:val="Heading1"/>
    <w:next w:val="Normal"/>
    <w:link w:val="Heading2Char"/>
    <w:uiPriority w:val="9"/>
    <w:unhideWhenUsed/>
    <w:qFormat/>
    <w:rsid w:val="007501CC"/>
    <w:pPr>
      <w:outlineLvl w:val="1"/>
    </w:pPr>
    <w:rPr>
      <w:color w:val="FFFFFF" w:themeColor="background1"/>
    </w:rPr>
  </w:style>
  <w:style w:type="paragraph" w:styleId="Heading3">
    <w:name w:val="heading 3"/>
    <w:basedOn w:val="Normal"/>
    <w:next w:val="Normal"/>
    <w:link w:val="Heading3Char"/>
    <w:uiPriority w:val="9"/>
    <w:unhideWhenUsed/>
    <w:qFormat/>
    <w:rsid w:val="007878CD"/>
    <w:pPr>
      <w:spacing w:after="6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992"/>
    <w:pPr>
      <w:ind w:left="720"/>
      <w:contextualSpacing/>
    </w:pPr>
  </w:style>
  <w:style w:type="paragraph" w:styleId="NoSpacing">
    <w:name w:val="No Spacing"/>
    <w:link w:val="NoSpacingChar"/>
    <w:uiPriority w:val="1"/>
    <w:qFormat/>
    <w:rsid w:val="00D41992"/>
    <w:pPr>
      <w:spacing w:after="0" w:line="240" w:lineRule="auto"/>
    </w:pPr>
  </w:style>
  <w:style w:type="character" w:customStyle="1" w:styleId="Heading1Char">
    <w:name w:val="Heading 1 Char"/>
    <w:basedOn w:val="DefaultParagraphFont"/>
    <w:link w:val="Heading1"/>
    <w:uiPriority w:val="9"/>
    <w:rsid w:val="007501CC"/>
    <w:rPr>
      <w:b/>
      <w:sz w:val="26"/>
      <w:szCs w:val="26"/>
    </w:rPr>
  </w:style>
  <w:style w:type="character" w:styleId="Hyperlink">
    <w:name w:val="Hyperlink"/>
    <w:uiPriority w:val="99"/>
    <w:rsid w:val="0062757B"/>
    <w:rPr>
      <w:color w:val="0000FF"/>
      <w:sz w:val="24"/>
      <w:u w:val="single"/>
    </w:rPr>
  </w:style>
  <w:style w:type="paragraph" w:styleId="EnvelopeAddress">
    <w:name w:val="envelope address"/>
    <w:basedOn w:val="Normal"/>
    <w:uiPriority w:val="99"/>
    <w:semiHidden/>
    <w:unhideWhenUsed/>
    <w:rsid w:val="00D4199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D47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61E"/>
  </w:style>
  <w:style w:type="paragraph" w:styleId="Footer">
    <w:name w:val="footer"/>
    <w:basedOn w:val="Normal"/>
    <w:link w:val="FooterChar"/>
    <w:uiPriority w:val="99"/>
    <w:unhideWhenUsed/>
    <w:rsid w:val="00D47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61E"/>
  </w:style>
  <w:style w:type="paragraph" w:styleId="TOCHeading">
    <w:name w:val="TOC Heading"/>
    <w:basedOn w:val="Heading1"/>
    <w:next w:val="Normal"/>
    <w:uiPriority w:val="39"/>
    <w:unhideWhenUsed/>
    <w:qFormat/>
    <w:rsid w:val="009A3A54"/>
    <w:pPr>
      <w:spacing w:line="276" w:lineRule="auto"/>
      <w:jc w:val="left"/>
      <w:outlineLvl w:val="9"/>
    </w:pPr>
    <w:rPr>
      <w:rFonts w:asciiTheme="majorHAnsi" w:hAnsiTheme="majorHAnsi"/>
      <w:color w:val="365F91" w:themeColor="accent1" w:themeShade="BF"/>
      <w:sz w:val="28"/>
      <w:lang w:eastAsia="ja-JP"/>
    </w:rPr>
  </w:style>
  <w:style w:type="paragraph" w:styleId="BalloonText">
    <w:name w:val="Balloon Text"/>
    <w:basedOn w:val="Normal"/>
    <w:link w:val="BalloonTextChar"/>
    <w:uiPriority w:val="99"/>
    <w:semiHidden/>
    <w:unhideWhenUsed/>
    <w:rsid w:val="009A3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A54"/>
    <w:rPr>
      <w:rFonts w:ascii="Tahoma" w:hAnsi="Tahoma" w:cs="Tahoma"/>
      <w:sz w:val="16"/>
      <w:szCs w:val="16"/>
    </w:rPr>
  </w:style>
  <w:style w:type="paragraph" w:styleId="TOC1">
    <w:name w:val="toc 1"/>
    <w:basedOn w:val="Normal"/>
    <w:next w:val="Normal"/>
    <w:autoRedefine/>
    <w:uiPriority w:val="39"/>
    <w:unhideWhenUsed/>
    <w:qFormat/>
    <w:rsid w:val="009A3A54"/>
    <w:pPr>
      <w:spacing w:after="100"/>
    </w:pPr>
  </w:style>
  <w:style w:type="character" w:customStyle="1" w:styleId="Heading2Char">
    <w:name w:val="Heading 2 Char"/>
    <w:basedOn w:val="DefaultParagraphFont"/>
    <w:link w:val="Heading2"/>
    <w:uiPriority w:val="9"/>
    <w:rsid w:val="007501CC"/>
    <w:rPr>
      <w:b/>
      <w:color w:val="FFFFFF" w:themeColor="background1"/>
      <w:sz w:val="26"/>
      <w:szCs w:val="26"/>
    </w:rPr>
  </w:style>
  <w:style w:type="paragraph" w:styleId="TOC2">
    <w:name w:val="toc 2"/>
    <w:basedOn w:val="Normal"/>
    <w:next w:val="Normal"/>
    <w:autoRedefine/>
    <w:uiPriority w:val="39"/>
    <w:unhideWhenUsed/>
    <w:qFormat/>
    <w:rsid w:val="00582FDF"/>
    <w:pPr>
      <w:spacing w:after="100"/>
      <w:ind w:left="220"/>
    </w:pPr>
  </w:style>
  <w:style w:type="character" w:customStyle="1" w:styleId="Heading3Char">
    <w:name w:val="Heading 3 Char"/>
    <w:basedOn w:val="DefaultParagraphFont"/>
    <w:link w:val="Heading3"/>
    <w:uiPriority w:val="9"/>
    <w:rsid w:val="007878CD"/>
    <w:rPr>
      <w:b/>
    </w:rPr>
  </w:style>
  <w:style w:type="paragraph" w:customStyle="1" w:styleId="Reference">
    <w:name w:val="Reference"/>
    <w:basedOn w:val="NoSpacing"/>
    <w:link w:val="ReferenceChar"/>
    <w:qFormat/>
    <w:rsid w:val="007878CD"/>
    <w:pPr>
      <w:spacing w:before="60" w:line="276" w:lineRule="auto"/>
      <w:jc w:val="right"/>
    </w:pPr>
    <w:rPr>
      <w:i/>
      <w:sz w:val="18"/>
    </w:rPr>
  </w:style>
  <w:style w:type="paragraph" w:customStyle="1" w:styleId="Note">
    <w:name w:val="Note"/>
    <w:basedOn w:val="Normal"/>
    <w:link w:val="NoteChar"/>
    <w:qFormat/>
    <w:rsid w:val="007501CC"/>
    <w:rPr>
      <w:i/>
      <w:sz w:val="18"/>
      <w:szCs w:val="20"/>
    </w:rPr>
  </w:style>
  <w:style w:type="character" w:customStyle="1" w:styleId="NoSpacingChar">
    <w:name w:val="No Spacing Char"/>
    <w:basedOn w:val="DefaultParagraphFont"/>
    <w:link w:val="NoSpacing"/>
    <w:uiPriority w:val="1"/>
    <w:rsid w:val="007501CC"/>
  </w:style>
  <w:style w:type="character" w:customStyle="1" w:styleId="ReferenceChar">
    <w:name w:val="Reference Char"/>
    <w:basedOn w:val="NoSpacingChar"/>
    <w:link w:val="Reference"/>
    <w:rsid w:val="007878CD"/>
    <w:rPr>
      <w:i/>
      <w:sz w:val="18"/>
    </w:rPr>
  </w:style>
  <w:style w:type="paragraph" w:customStyle="1" w:styleId="TemplateText">
    <w:name w:val="TemplateText"/>
    <w:basedOn w:val="NoSpacing"/>
    <w:link w:val="TemplateTextChar"/>
    <w:qFormat/>
    <w:rsid w:val="007878CD"/>
    <w:pPr>
      <w:ind w:left="346"/>
    </w:pPr>
    <w:rPr>
      <w:sz w:val="20"/>
    </w:rPr>
  </w:style>
  <w:style w:type="character" w:customStyle="1" w:styleId="NoteChar">
    <w:name w:val="Note Char"/>
    <w:basedOn w:val="DefaultParagraphFont"/>
    <w:link w:val="Note"/>
    <w:rsid w:val="007501CC"/>
    <w:rPr>
      <w:i/>
      <w:sz w:val="18"/>
      <w:szCs w:val="20"/>
    </w:rPr>
  </w:style>
  <w:style w:type="character" w:styleId="CommentReference">
    <w:name w:val="annotation reference"/>
    <w:basedOn w:val="DefaultParagraphFont"/>
    <w:uiPriority w:val="99"/>
    <w:semiHidden/>
    <w:unhideWhenUsed/>
    <w:rsid w:val="008E03BF"/>
    <w:rPr>
      <w:sz w:val="16"/>
      <w:szCs w:val="16"/>
    </w:rPr>
  </w:style>
  <w:style w:type="character" w:customStyle="1" w:styleId="TemplateTextChar">
    <w:name w:val="TemplateText Char"/>
    <w:basedOn w:val="NoSpacingChar"/>
    <w:link w:val="TemplateText"/>
    <w:rsid w:val="007878CD"/>
    <w:rPr>
      <w:sz w:val="20"/>
    </w:rPr>
  </w:style>
  <w:style w:type="paragraph" w:styleId="CommentText">
    <w:name w:val="annotation text"/>
    <w:basedOn w:val="Normal"/>
    <w:link w:val="CommentTextChar"/>
    <w:uiPriority w:val="99"/>
    <w:semiHidden/>
    <w:unhideWhenUsed/>
    <w:rsid w:val="008E03BF"/>
    <w:pPr>
      <w:spacing w:line="240" w:lineRule="auto"/>
    </w:pPr>
    <w:rPr>
      <w:sz w:val="20"/>
      <w:szCs w:val="20"/>
    </w:rPr>
  </w:style>
  <w:style w:type="character" w:customStyle="1" w:styleId="CommentTextChar">
    <w:name w:val="Comment Text Char"/>
    <w:basedOn w:val="DefaultParagraphFont"/>
    <w:link w:val="CommentText"/>
    <w:uiPriority w:val="99"/>
    <w:semiHidden/>
    <w:rsid w:val="008E03BF"/>
    <w:rPr>
      <w:sz w:val="20"/>
      <w:szCs w:val="20"/>
    </w:rPr>
  </w:style>
  <w:style w:type="paragraph" w:styleId="CommentSubject">
    <w:name w:val="annotation subject"/>
    <w:basedOn w:val="CommentText"/>
    <w:next w:val="CommentText"/>
    <w:link w:val="CommentSubjectChar"/>
    <w:uiPriority w:val="99"/>
    <w:semiHidden/>
    <w:unhideWhenUsed/>
    <w:rsid w:val="008E03BF"/>
    <w:rPr>
      <w:b/>
      <w:bCs/>
    </w:rPr>
  </w:style>
  <w:style w:type="character" w:customStyle="1" w:styleId="CommentSubjectChar">
    <w:name w:val="Comment Subject Char"/>
    <w:basedOn w:val="CommentTextChar"/>
    <w:link w:val="CommentSubject"/>
    <w:uiPriority w:val="99"/>
    <w:semiHidden/>
    <w:rsid w:val="008E03BF"/>
    <w:rPr>
      <w:b/>
      <w:bCs/>
      <w:sz w:val="20"/>
      <w:szCs w:val="20"/>
    </w:rPr>
  </w:style>
  <w:style w:type="character" w:styleId="FollowedHyperlink">
    <w:name w:val="FollowedHyperlink"/>
    <w:basedOn w:val="DefaultParagraphFont"/>
    <w:uiPriority w:val="99"/>
    <w:semiHidden/>
    <w:unhideWhenUsed/>
    <w:rsid w:val="00813DE3"/>
    <w:rPr>
      <w:color w:val="800080" w:themeColor="followedHyperlink"/>
      <w:u w:val="single"/>
    </w:rPr>
  </w:style>
  <w:style w:type="paragraph" w:styleId="TOC3">
    <w:name w:val="toc 3"/>
    <w:basedOn w:val="Normal"/>
    <w:next w:val="Normal"/>
    <w:autoRedefine/>
    <w:uiPriority w:val="39"/>
    <w:unhideWhenUsed/>
    <w:qFormat/>
    <w:rsid w:val="00000705"/>
    <w:pPr>
      <w:spacing w:after="100"/>
      <w:ind w:left="440"/>
    </w:pPr>
  </w:style>
  <w:style w:type="paragraph" w:customStyle="1" w:styleId="Default">
    <w:name w:val="Default"/>
    <w:rsid w:val="000007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9">
    <w:name w:val="CM9"/>
    <w:basedOn w:val="Default"/>
    <w:next w:val="Default"/>
    <w:uiPriority w:val="99"/>
    <w:rsid w:val="00000705"/>
    <w:pPr>
      <w:spacing w:line="278" w:lineRule="atLeast"/>
    </w:pPr>
    <w:rPr>
      <w:color w:val="auto"/>
    </w:rPr>
  </w:style>
  <w:style w:type="character" w:customStyle="1" w:styleId="apple-converted-space">
    <w:name w:val="apple-converted-space"/>
    <w:basedOn w:val="DefaultParagraphFont"/>
    <w:rsid w:val="00000705"/>
  </w:style>
  <w:style w:type="character" w:styleId="Emphasis">
    <w:name w:val="Emphasis"/>
    <w:basedOn w:val="DefaultParagraphFont"/>
    <w:uiPriority w:val="20"/>
    <w:qFormat/>
    <w:rsid w:val="00000705"/>
    <w:rPr>
      <w:i/>
      <w:iCs/>
    </w:rPr>
  </w:style>
  <w:style w:type="paragraph" w:styleId="TOC4">
    <w:name w:val="toc 4"/>
    <w:basedOn w:val="Normal"/>
    <w:next w:val="Normal"/>
    <w:autoRedefine/>
    <w:uiPriority w:val="39"/>
    <w:unhideWhenUsed/>
    <w:rsid w:val="00000705"/>
    <w:pPr>
      <w:spacing w:after="100"/>
      <w:ind w:left="660"/>
    </w:pPr>
    <w:rPr>
      <w:rFonts w:eastAsiaTheme="minorEastAsia"/>
    </w:rPr>
  </w:style>
  <w:style w:type="paragraph" w:styleId="TOC5">
    <w:name w:val="toc 5"/>
    <w:basedOn w:val="Normal"/>
    <w:next w:val="Normal"/>
    <w:autoRedefine/>
    <w:uiPriority w:val="39"/>
    <w:unhideWhenUsed/>
    <w:rsid w:val="00000705"/>
    <w:pPr>
      <w:spacing w:after="100"/>
      <w:ind w:left="880"/>
    </w:pPr>
    <w:rPr>
      <w:rFonts w:eastAsiaTheme="minorEastAsia"/>
    </w:rPr>
  </w:style>
  <w:style w:type="paragraph" w:styleId="TOC6">
    <w:name w:val="toc 6"/>
    <w:basedOn w:val="Normal"/>
    <w:next w:val="Normal"/>
    <w:autoRedefine/>
    <w:uiPriority w:val="39"/>
    <w:unhideWhenUsed/>
    <w:rsid w:val="00000705"/>
    <w:pPr>
      <w:spacing w:after="100"/>
      <w:ind w:left="1100"/>
    </w:pPr>
    <w:rPr>
      <w:rFonts w:eastAsiaTheme="minorEastAsia"/>
    </w:rPr>
  </w:style>
  <w:style w:type="paragraph" w:styleId="TOC7">
    <w:name w:val="toc 7"/>
    <w:basedOn w:val="Normal"/>
    <w:next w:val="Normal"/>
    <w:autoRedefine/>
    <w:uiPriority w:val="39"/>
    <w:unhideWhenUsed/>
    <w:rsid w:val="00000705"/>
    <w:pPr>
      <w:spacing w:after="100"/>
      <w:ind w:left="1320"/>
    </w:pPr>
    <w:rPr>
      <w:rFonts w:eastAsiaTheme="minorEastAsia"/>
    </w:rPr>
  </w:style>
  <w:style w:type="paragraph" w:styleId="TOC8">
    <w:name w:val="toc 8"/>
    <w:basedOn w:val="Normal"/>
    <w:next w:val="Normal"/>
    <w:autoRedefine/>
    <w:uiPriority w:val="39"/>
    <w:unhideWhenUsed/>
    <w:rsid w:val="00000705"/>
    <w:pPr>
      <w:spacing w:after="100"/>
      <w:ind w:left="1540"/>
    </w:pPr>
    <w:rPr>
      <w:rFonts w:eastAsiaTheme="minorEastAsia"/>
    </w:rPr>
  </w:style>
  <w:style w:type="paragraph" w:styleId="TOC9">
    <w:name w:val="toc 9"/>
    <w:basedOn w:val="Normal"/>
    <w:next w:val="Normal"/>
    <w:autoRedefine/>
    <w:uiPriority w:val="39"/>
    <w:unhideWhenUsed/>
    <w:rsid w:val="00000705"/>
    <w:pPr>
      <w:spacing w:after="100"/>
      <w:ind w:left="1760"/>
    </w:pPr>
    <w:rPr>
      <w:rFonts w:eastAsiaTheme="minorEastAsia"/>
    </w:rPr>
  </w:style>
  <w:style w:type="paragraph" w:styleId="Title">
    <w:name w:val="Title"/>
    <w:basedOn w:val="Normal"/>
    <w:next w:val="Normal"/>
    <w:link w:val="TitleChar"/>
    <w:uiPriority w:val="10"/>
    <w:qFormat/>
    <w:rsid w:val="004C57CE"/>
    <w:pPr>
      <w:jc w:val="center"/>
    </w:pPr>
    <w:rPr>
      <w:sz w:val="48"/>
      <w:szCs w:val="48"/>
    </w:rPr>
  </w:style>
  <w:style w:type="character" w:customStyle="1" w:styleId="TitleChar">
    <w:name w:val="Title Char"/>
    <w:basedOn w:val="DefaultParagraphFont"/>
    <w:link w:val="Title"/>
    <w:uiPriority w:val="10"/>
    <w:rsid w:val="004C57CE"/>
    <w:rPr>
      <w:sz w:val="48"/>
      <w:szCs w:val="48"/>
    </w:rPr>
  </w:style>
  <w:style w:type="paragraph" w:styleId="Subtitle">
    <w:name w:val="Subtitle"/>
    <w:basedOn w:val="Normal"/>
    <w:next w:val="Normal"/>
    <w:link w:val="SubtitleChar"/>
    <w:uiPriority w:val="11"/>
    <w:qFormat/>
    <w:rsid w:val="004C57CE"/>
    <w:pPr>
      <w:jc w:val="center"/>
    </w:pPr>
    <w:rPr>
      <w:sz w:val="32"/>
      <w:szCs w:val="32"/>
    </w:rPr>
  </w:style>
  <w:style w:type="character" w:customStyle="1" w:styleId="SubtitleChar">
    <w:name w:val="Subtitle Char"/>
    <w:basedOn w:val="DefaultParagraphFont"/>
    <w:link w:val="Subtitle"/>
    <w:uiPriority w:val="11"/>
    <w:rsid w:val="004C57CE"/>
    <w:rPr>
      <w:sz w:val="32"/>
      <w:szCs w:val="32"/>
    </w:rPr>
  </w:style>
  <w:style w:type="table" w:styleId="TableGrid">
    <w:name w:val="Table Grid"/>
    <w:basedOn w:val="TableNormal"/>
    <w:uiPriority w:val="59"/>
    <w:rsid w:val="00E4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92"/>
  </w:style>
  <w:style w:type="paragraph" w:styleId="Heading1">
    <w:name w:val="heading 1"/>
    <w:basedOn w:val="NoSpacing"/>
    <w:next w:val="Normal"/>
    <w:link w:val="Heading1Char"/>
    <w:uiPriority w:val="9"/>
    <w:qFormat/>
    <w:rsid w:val="007501CC"/>
    <w:pPr>
      <w:jc w:val="center"/>
      <w:outlineLvl w:val="0"/>
    </w:pPr>
    <w:rPr>
      <w:b/>
      <w:sz w:val="26"/>
      <w:szCs w:val="26"/>
    </w:rPr>
  </w:style>
  <w:style w:type="paragraph" w:styleId="Heading2">
    <w:name w:val="heading 2"/>
    <w:basedOn w:val="Heading1"/>
    <w:next w:val="Normal"/>
    <w:link w:val="Heading2Char"/>
    <w:uiPriority w:val="9"/>
    <w:unhideWhenUsed/>
    <w:qFormat/>
    <w:rsid w:val="007501CC"/>
    <w:pPr>
      <w:outlineLvl w:val="1"/>
    </w:pPr>
    <w:rPr>
      <w:color w:val="FFFFFF" w:themeColor="background1"/>
    </w:rPr>
  </w:style>
  <w:style w:type="paragraph" w:styleId="Heading3">
    <w:name w:val="heading 3"/>
    <w:basedOn w:val="Normal"/>
    <w:next w:val="Normal"/>
    <w:link w:val="Heading3Char"/>
    <w:uiPriority w:val="9"/>
    <w:unhideWhenUsed/>
    <w:qFormat/>
    <w:rsid w:val="007878CD"/>
    <w:pPr>
      <w:spacing w:after="6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992"/>
    <w:pPr>
      <w:ind w:left="720"/>
      <w:contextualSpacing/>
    </w:pPr>
  </w:style>
  <w:style w:type="paragraph" w:styleId="NoSpacing">
    <w:name w:val="No Spacing"/>
    <w:link w:val="NoSpacingChar"/>
    <w:uiPriority w:val="1"/>
    <w:qFormat/>
    <w:rsid w:val="00D41992"/>
    <w:pPr>
      <w:spacing w:after="0" w:line="240" w:lineRule="auto"/>
    </w:pPr>
  </w:style>
  <w:style w:type="character" w:customStyle="1" w:styleId="Heading1Char">
    <w:name w:val="Heading 1 Char"/>
    <w:basedOn w:val="DefaultParagraphFont"/>
    <w:link w:val="Heading1"/>
    <w:uiPriority w:val="9"/>
    <w:rsid w:val="007501CC"/>
    <w:rPr>
      <w:b/>
      <w:sz w:val="26"/>
      <w:szCs w:val="26"/>
    </w:rPr>
  </w:style>
  <w:style w:type="character" w:styleId="Hyperlink">
    <w:name w:val="Hyperlink"/>
    <w:uiPriority w:val="99"/>
    <w:rsid w:val="0062757B"/>
    <w:rPr>
      <w:color w:val="0000FF"/>
      <w:sz w:val="24"/>
      <w:u w:val="single"/>
    </w:rPr>
  </w:style>
  <w:style w:type="paragraph" w:styleId="EnvelopeAddress">
    <w:name w:val="envelope address"/>
    <w:basedOn w:val="Normal"/>
    <w:uiPriority w:val="99"/>
    <w:semiHidden/>
    <w:unhideWhenUsed/>
    <w:rsid w:val="00D4199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D47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61E"/>
  </w:style>
  <w:style w:type="paragraph" w:styleId="Footer">
    <w:name w:val="footer"/>
    <w:basedOn w:val="Normal"/>
    <w:link w:val="FooterChar"/>
    <w:uiPriority w:val="99"/>
    <w:unhideWhenUsed/>
    <w:rsid w:val="00D47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61E"/>
  </w:style>
  <w:style w:type="paragraph" w:styleId="TOCHeading">
    <w:name w:val="TOC Heading"/>
    <w:basedOn w:val="Heading1"/>
    <w:next w:val="Normal"/>
    <w:uiPriority w:val="39"/>
    <w:unhideWhenUsed/>
    <w:qFormat/>
    <w:rsid w:val="009A3A54"/>
    <w:pPr>
      <w:spacing w:line="276" w:lineRule="auto"/>
      <w:jc w:val="left"/>
      <w:outlineLvl w:val="9"/>
    </w:pPr>
    <w:rPr>
      <w:rFonts w:asciiTheme="majorHAnsi" w:hAnsiTheme="majorHAnsi"/>
      <w:color w:val="365F91" w:themeColor="accent1" w:themeShade="BF"/>
      <w:sz w:val="28"/>
      <w:lang w:eastAsia="ja-JP"/>
    </w:rPr>
  </w:style>
  <w:style w:type="paragraph" w:styleId="BalloonText">
    <w:name w:val="Balloon Text"/>
    <w:basedOn w:val="Normal"/>
    <w:link w:val="BalloonTextChar"/>
    <w:uiPriority w:val="99"/>
    <w:semiHidden/>
    <w:unhideWhenUsed/>
    <w:rsid w:val="009A3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A54"/>
    <w:rPr>
      <w:rFonts w:ascii="Tahoma" w:hAnsi="Tahoma" w:cs="Tahoma"/>
      <w:sz w:val="16"/>
      <w:szCs w:val="16"/>
    </w:rPr>
  </w:style>
  <w:style w:type="paragraph" w:styleId="TOC1">
    <w:name w:val="toc 1"/>
    <w:basedOn w:val="Normal"/>
    <w:next w:val="Normal"/>
    <w:autoRedefine/>
    <w:uiPriority w:val="39"/>
    <w:unhideWhenUsed/>
    <w:qFormat/>
    <w:rsid w:val="009A3A54"/>
    <w:pPr>
      <w:spacing w:after="100"/>
    </w:pPr>
  </w:style>
  <w:style w:type="character" w:customStyle="1" w:styleId="Heading2Char">
    <w:name w:val="Heading 2 Char"/>
    <w:basedOn w:val="DefaultParagraphFont"/>
    <w:link w:val="Heading2"/>
    <w:uiPriority w:val="9"/>
    <w:rsid w:val="007501CC"/>
    <w:rPr>
      <w:b/>
      <w:color w:val="FFFFFF" w:themeColor="background1"/>
      <w:sz w:val="26"/>
      <w:szCs w:val="26"/>
    </w:rPr>
  </w:style>
  <w:style w:type="paragraph" w:styleId="TOC2">
    <w:name w:val="toc 2"/>
    <w:basedOn w:val="Normal"/>
    <w:next w:val="Normal"/>
    <w:autoRedefine/>
    <w:uiPriority w:val="39"/>
    <w:unhideWhenUsed/>
    <w:qFormat/>
    <w:rsid w:val="00582FDF"/>
    <w:pPr>
      <w:spacing w:after="100"/>
      <w:ind w:left="220"/>
    </w:pPr>
  </w:style>
  <w:style w:type="character" w:customStyle="1" w:styleId="Heading3Char">
    <w:name w:val="Heading 3 Char"/>
    <w:basedOn w:val="DefaultParagraphFont"/>
    <w:link w:val="Heading3"/>
    <w:uiPriority w:val="9"/>
    <w:rsid w:val="007878CD"/>
    <w:rPr>
      <w:b/>
    </w:rPr>
  </w:style>
  <w:style w:type="paragraph" w:customStyle="1" w:styleId="Reference">
    <w:name w:val="Reference"/>
    <w:basedOn w:val="NoSpacing"/>
    <w:link w:val="ReferenceChar"/>
    <w:qFormat/>
    <w:rsid w:val="007878CD"/>
    <w:pPr>
      <w:spacing w:before="60" w:line="276" w:lineRule="auto"/>
      <w:jc w:val="right"/>
    </w:pPr>
    <w:rPr>
      <w:i/>
      <w:sz w:val="18"/>
    </w:rPr>
  </w:style>
  <w:style w:type="paragraph" w:customStyle="1" w:styleId="Note">
    <w:name w:val="Note"/>
    <w:basedOn w:val="Normal"/>
    <w:link w:val="NoteChar"/>
    <w:qFormat/>
    <w:rsid w:val="007501CC"/>
    <w:rPr>
      <w:i/>
      <w:sz w:val="18"/>
      <w:szCs w:val="20"/>
    </w:rPr>
  </w:style>
  <w:style w:type="character" w:customStyle="1" w:styleId="NoSpacingChar">
    <w:name w:val="No Spacing Char"/>
    <w:basedOn w:val="DefaultParagraphFont"/>
    <w:link w:val="NoSpacing"/>
    <w:uiPriority w:val="1"/>
    <w:rsid w:val="007501CC"/>
  </w:style>
  <w:style w:type="character" w:customStyle="1" w:styleId="ReferenceChar">
    <w:name w:val="Reference Char"/>
    <w:basedOn w:val="NoSpacingChar"/>
    <w:link w:val="Reference"/>
    <w:rsid w:val="007878CD"/>
    <w:rPr>
      <w:i/>
      <w:sz w:val="18"/>
    </w:rPr>
  </w:style>
  <w:style w:type="paragraph" w:customStyle="1" w:styleId="TemplateText">
    <w:name w:val="TemplateText"/>
    <w:basedOn w:val="NoSpacing"/>
    <w:link w:val="TemplateTextChar"/>
    <w:qFormat/>
    <w:rsid w:val="007878CD"/>
    <w:pPr>
      <w:ind w:left="346"/>
    </w:pPr>
    <w:rPr>
      <w:sz w:val="20"/>
    </w:rPr>
  </w:style>
  <w:style w:type="character" w:customStyle="1" w:styleId="NoteChar">
    <w:name w:val="Note Char"/>
    <w:basedOn w:val="DefaultParagraphFont"/>
    <w:link w:val="Note"/>
    <w:rsid w:val="007501CC"/>
    <w:rPr>
      <w:i/>
      <w:sz w:val="18"/>
      <w:szCs w:val="20"/>
    </w:rPr>
  </w:style>
  <w:style w:type="character" w:styleId="CommentReference">
    <w:name w:val="annotation reference"/>
    <w:basedOn w:val="DefaultParagraphFont"/>
    <w:uiPriority w:val="99"/>
    <w:semiHidden/>
    <w:unhideWhenUsed/>
    <w:rsid w:val="008E03BF"/>
    <w:rPr>
      <w:sz w:val="16"/>
      <w:szCs w:val="16"/>
    </w:rPr>
  </w:style>
  <w:style w:type="character" w:customStyle="1" w:styleId="TemplateTextChar">
    <w:name w:val="TemplateText Char"/>
    <w:basedOn w:val="NoSpacingChar"/>
    <w:link w:val="TemplateText"/>
    <w:rsid w:val="007878CD"/>
    <w:rPr>
      <w:sz w:val="20"/>
    </w:rPr>
  </w:style>
  <w:style w:type="paragraph" w:styleId="CommentText">
    <w:name w:val="annotation text"/>
    <w:basedOn w:val="Normal"/>
    <w:link w:val="CommentTextChar"/>
    <w:uiPriority w:val="99"/>
    <w:semiHidden/>
    <w:unhideWhenUsed/>
    <w:rsid w:val="008E03BF"/>
    <w:pPr>
      <w:spacing w:line="240" w:lineRule="auto"/>
    </w:pPr>
    <w:rPr>
      <w:sz w:val="20"/>
      <w:szCs w:val="20"/>
    </w:rPr>
  </w:style>
  <w:style w:type="character" w:customStyle="1" w:styleId="CommentTextChar">
    <w:name w:val="Comment Text Char"/>
    <w:basedOn w:val="DefaultParagraphFont"/>
    <w:link w:val="CommentText"/>
    <w:uiPriority w:val="99"/>
    <w:semiHidden/>
    <w:rsid w:val="008E03BF"/>
    <w:rPr>
      <w:sz w:val="20"/>
      <w:szCs w:val="20"/>
    </w:rPr>
  </w:style>
  <w:style w:type="paragraph" w:styleId="CommentSubject">
    <w:name w:val="annotation subject"/>
    <w:basedOn w:val="CommentText"/>
    <w:next w:val="CommentText"/>
    <w:link w:val="CommentSubjectChar"/>
    <w:uiPriority w:val="99"/>
    <w:semiHidden/>
    <w:unhideWhenUsed/>
    <w:rsid w:val="008E03BF"/>
    <w:rPr>
      <w:b/>
      <w:bCs/>
    </w:rPr>
  </w:style>
  <w:style w:type="character" w:customStyle="1" w:styleId="CommentSubjectChar">
    <w:name w:val="Comment Subject Char"/>
    <w:basedOn w:val="CommentTextChar"/>
    <w:link w:val="CommentSubject"/>
    <w:uiPriority w:val="99"/>
    <w:semiHidden/>
    <w:rsid w:val="008E03BF"/>
    <w:rPr>
      <w:b/>
      <w:bCs/>
      <w:sz w:val="20"/>
      <w:szCs w:val="20"/>
    </w:rPr>
  </w:style>
  <w:style w:type="character" w:styleId="FollowedHyperlink">
    <w:name w:val="FollowedHyperlink"/>
    <w:basedOn w:val="DefaultParagraphFont"/>
    <w:uiPriority w:val="99"/>
    <w:semiHidden/>
    <w:unhideWhenUsed/>
    <w:rsid w:val="00813DE3"/>
    <w:rPr>
      <w:color w:val="800080" w:themeColor="followedHyperlink"/>
      <w:u w:val="single"/>
    </w:rPr>
  </w:style>
  <w:style w:type="paragraph" w:styleId="TOC3">
    <w:name w:val="toc 3"/>
    <w:basedOn w:val="Normal"/>
    <w:next w:val="Normal"/>
    <w:autoRedefine/>
    <w:uiPriority w:val="39"/>
    <w:unhideWhenUsed/>
    <w:qFormat/>
    <w:rsid w:val="00000705"/>
    <w:pPr>
      <w:spacing w:after="100"/>
      <w:ind w:left="440"/>
    </w:pPr>
  </w:style>
  <w:style w:type="paragraph" w:customStyle="1" w:styleId="Default">
    <w:name w:val="Default"/>
    <w:rsid w:val="000007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9">
    <w:name w:val="CM9"/>
    <w:basedOn w:val="Default"/>
    <w:next w:val="Default"/>
    <w:uiPriority w:val="99"/>
    <w:rsid w:val="00000705"/>
    <w:pPr>
      <w:spacing w:line="278" w:lineRule="atLeast"/>
    </w:pPr>
    <w:rPr>
      <w:color w:val="auto"/>
    </w:rPr>
  </w:style>
  <w:style w:type="character" w:customStyle="1" w:styleId="apple-converted-space">
    <w:name w:val="apple-converted-space"/>
    <w:basedOn w:val="DefaultParagraphFont"/>
    <w:rsid w:val="00000705"/>
  </w:style>
  <w:style w:type="character" w:styleId="Emphasis">
    <w:name w:val="Emphasis"/>
    <w:basedOn w:val="DefaultParagraphFont"/>
    <w:uiPriority w:val="20"/>
    <w:qFormat/>
    <w:rsid w:val="00000705"/>
    <w:rPr>
      <w:i/>
      <w:iCs/>
    </w:rPr>
  </w:style>
  <w:style w:type="paragraph" w:styleId="TOC4">
    <w:name w:val="toc 4"/>
    <w:basedOn w:val="Normal"/>
    <w:next w:val="Normal"/>
    <w:autoRedefine/>
    <w:uiPriority w:val="39"/>
    <w:unhideWhenUsed/>
    <w:rsid w:val="00000705"/>
    <w:pPr>
      <w:spacing w:after="100"/>
      <w:ind w:left="660"/>
    </w:pPr>
    <w:rPr>
      <w:rFonts w:eastAsiaTheme="minorEastAsia"/>
    </w:rPr>
  </w:style>
  <w:style w:type="paragraph" w:styleId="TOC5">
    <w:name w:val="toc 5"/>
    <w:basedOn w:val="Normal"/>
    <w:next w:val="Normal"/>
    <w:autoRedefine/>
    <w:uiPriority w:val="39"/>
    <w:unhideWhenUsed/>
    <w:rsid w:val="00000705"/>
    <w:pPr>
      <w:spacing w:after="100"/>
      <w:ind w:left="880"/>
    </w:pPr>
    <w:rPr>
      <w:rFonts w:eastAsiaTheme="minorEastAsia"/>
    </w:rPr>
  </w:style>
  <w:style w:type="paragraph" w:styleId="TOC6">
    <w:name w:val="toc 6"/>
    <w:basedOn w:val="Normal"/>
    <w:next w:val="Normal"/>
    <w:autoRedefine/>
    <w:uiPriority w:val="39"/>
    <w:unhideWhenUsed/>
    <w:rsid w:val="00000705"/>
    <w:pPr>
      <w:spacing w:after="100"/>
      <w:ind w:left="1100"/>
    </w:pPr>
    <w:rPr>
      <w:rFonts w:eastAsiaTheme="minorEastAsia"/>
    </w:rPr>
  </w:style>
  <w:style w:type="paragraph" w:styleId="TOC7">
    <w:name w:val="toc 7"/>
    <w:basedOn w:val="Normal"/>
    <w:next w:val="Normal"/>
    <w:autoRedefine/>
    <w:uiPriority w:val="39"/>
    <w:unhideWhenUsed/>
    <w:rsid w:val="00000705"/>
    <w:pPr>
      <w:spacing w:after="100"/>
      <w:ind w:left="1320"/>
    </w:pPr>
    <w:rPr>
      <w:rFonts w:eastAsiaTheme="minorEastAsia"/>
    </w:rPr>
  </w:style>
  <w:style w:type="paragraph" w:styleId="TOC8">
    <w:name w:val="toc 8"/>
    <w:basedOn w:val="Normal"/>
    <w:next w:val="Normal"/>
    <w:autoRedefine/>
    <w:uiPriority w:val="39"/>
    <w:unhideWhenUsed/>
    <w:rsid w:val="00000705"/>
    <w:pPr>
      <w:spacing w:after="100"/>
      <w:ind w:left="1540"/>
    </w:pPr>
    <w:rPr>
      <w:rFonts w:eastAsiaTheme="minorEastAsia"/>
    </w:rPr>
  </w:style>
  <w:style w:type="paragraph" w:styleId="TOC9">
    <w:name w:val="toc 9"/>
    <w:basedOn w:val="Normal"/>
    <w:next w:val="Normal"/>
    <w:autoRedefine/>
    <w:uiPriority w:val="39"/>
    <w:unhideWhenUsed/>
    <w:rsid w:val="00000705"/>
    <w:pPr>
      <w:spacing w:after="100"/>
      <w:ind w:left="1760"/>
    </w:pPr>
    <w:rPr>
      <w:rFonts w:eastAsiaTheme="minorEastAsia"/>
    </w:rPr>
  </w:style>
  <w:style w:type="paragraph" w:styleId="Title">
    <w:name w:val="Title"/>
    <w:basedOn w:val="Normal"/>
    <w:next w:val="Normal"/>
    <w:link w:val="TitleChar"/>
    <w:uiPriority w:val="10"/>
    <w:qFormat/>
    <w:rsid w:val="004C57CE"/>
    <w:pPr>
      <w:jc w:val="center"/>
    </w:pPr>
    <w:rPr>
      <w:sz w:val="48"/>
      <w:szCs w:val="48"/>
    </w:rPr>
  </w:style>
  <w:style w:type="character" w:customStyle="1" w:styleId="TitleChar">
    <w:name w:val="Title Char"/>
    <w:basedOn w:val="DefaultParagraphFont"/>
    <w:link w:val="Title"/>
    <w:uiPriority w:val="10"/>
    <w:rsid w:val="004C57CE"/>
    <w:rPr>
      <w:sz w:val="48"/>
      <w:szCs w:val="48"/>
    </w:rPr>
  </w:style>
  <w:style w:type="paragraph" w:styleId="Subtitle">
    <w:name w:val="Subtitle"/>
    <w:basedOn w:val="Normal"/>
    <w:next w:val="Normal"/>
    <w:link w:val="SubtitleChar"/>
    <w:uiPriority w:val="11"/>
    <w:qFormat/>
    <w:rsid w:val="004C57CE"/>
    <w:pPr>
      <w:jc w:val="center"/>
    </w:pPr>
    <w:rPr>
      <w:sz w:val="32"/>
      <w:szCs w:val="32"/>
    </w:rPr>
  </w:style>
  <w:style w:type="character" w:customStyle="1" w:styleId="SubtitleChar">
    <w:name w:val="Subtitle Char"/>
    <w:basedOn w:val="DefaultParagraphFont"/>
    <w:link w:val="Subtitle"/>
    <w:uiPriority w:val="11"/>
    <w:rsid w:val="004C57CE"/>
    <w:rPr>
      <w:sz w:val="32"/>
      <w:szCs w:val="32"/>
    </w:rPr>
  </w:style>
  <w:style w:type="table" w:styleId="TableGrid">
    <w:name w:val="Table Grid"/>
    <w:basedOn w:val="TableNormal"/>
    <w:uiPriority w:val="59"/>
    <w:rsid w:val="00E4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74402">
      <w:bodyDiv w:val="1"/>
      <w:marLeft w:val="0"/>
      <w:marRight w:val="0"/>
      <w:marTop w:val="0"/>
      <w:marBottom w:val="0"/>
      <w:divBdr>
        <w:top w:val="none" w:sz="0" w:space="0" w:color="auto"/>
        <w:left w:val="none" w:sz="0" w:space="0" w:color="auto"/>
        <w:bottom w:val="none" w:sz="0" w:space="0" w:color="auto"/>
        <w:right w:val="none" w:sz="0" w:space="0" w:color="auto"/>
      </w:divBdr>
    </w:div>
    <w:div w:id="432166210">
      <w:bodyDiv w:val="1"/>
      <w:marLeft w:val="0"/>
      <w:marRight w:val="0"/>
      <w:marTop w:val="0"/>
      <w:marBottom w:val="0"/>
      <w:divBdr>
        <w:top w:val="none" w:sz="0" w:space="0" w:color="auto"/>
        <w:left w:val="none" w:sz="0" w:space="0" w:color="auto"/>
        <w:bottom w:val="none" w:sz="0" w:space="0" w:color="auto"/>
        <w:right w:val="none" w:sz="0" w:space="0" w:color="auto"/>
      </w:divBdr>
    </w:div>
    <w:div w:id="597565456">
      <w:bodyDiv w:val="1"/>
      <w:marLeft w:val="0"/>
      <w:marRight w:val="0"/>
      <w:marTop w:val="0"/>
      <w:marBottom w:val="0"/>
      <w:divBdr>
        <w:top w:val="none" w:sz="0" w:space="0" w:color="auto"/>
        <w:left w:val="none" w:sz="0" w:space="0" w:color="auto"/>
        <w:bottom w:val="none" w:sz="0" w:space="0" w:color="auto"/>
        <w:right w:val="none" w:sz="0" w:space="0" w:color="auto"/>
      </w:divBdr>
    </w:div>
    <w:div w:id="636036175">
      <w:bodyDiv w:val="1"/>
      <w:marLeft w:val="0"/>
      <w:marRight w:val="0"/>
      <w:marTop w:val="0"/>
      <w:marBottom w:val="0"/>
      <w:divBdr>
        <w:top w:val="none" w:sz="0" w:space="0" w:color="auto"/>
        <w:left w:val="none" w:sz="0" w:space="0" w:color="auto"/>
        <w:bottom w:val="none" w:sz="0" w:space="0" w:color="auto"/>
        <w:right w:val="none" w:sz="0" w:space="0" w:color="auto"/>
      </w:divBdr>
    </w:div>
    <w:div w:id="669141698">
      <w:bodyDiv w:val="1"/>
      <w:marLeft w:val="0"/>
      <w:marRight w:val="0"/>
      <w:marTop w:val="0"/>
      <w:marBottom w:val="0"/>
      <w:divBdr>
        <w:top w:val="none" w:sz="0" w:space="0" w:color="auto"/>
        <w:left w:val="none" w:sz="0" w:space="0" w:color="auto"/>
        <w:bottom w:val="none" w:sz="0" w:space="0" w:color="auto"/>
        <w:right w:val="none" w:sz="0" w:space="0" w:color="auto"/>
      </w:divBdr>
    </w:div>
    <w:div w:id="1510171543">
      <w:bodyDiv w:val="1"/>
      <w:marLeft w:val="0"/>
      <w:marRight w:val="0"/>
      <w:marTop w:val="0"/>
      <w:marBottom w:val="0"/>
      <w:divBdr>
        <w:top w:val="none" w:sz="0" w:space="0" w:color="auto"/>
        <w:left w:val="none" w:sz="0" w:space="0" w:color="auto"/>
        <w:bottom w:val="none" w:sz="0" w:space="0" w:color="auto"/>
        <w:right w:val="none" w:sz="0" w:space="0" w:color="auto"/>
      </w:divBdr>
    </w:div>
    <w:div w:id="203668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mailto:SafeguardReports@irs.gov"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csrc.nist.gov/" TargetMode="External"/><Relationship Id="rId2" Type="http://schemas.openxmlformats.org/officeDocument/2006/relationships/numbering" Target="numbering.xml"/><Relationship Id="rId16" Type="http://schemas.openxmlformats.org/officeDocument/2006/relationships/hyperlink" Target="mailto:Safeguardreports@irs.gov" TargetMode="External"/><Relationship Id="rId20" Type="http://schemas.openxmlformats.org/officeDocument/2006/relationships/hyperlink" Target="mailto:SafeguardReports@ir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checklists.nist.gov/" TargetMode="External"/><Relationship Id="rId5" Type="http://schemas.openxmlformats.org/officeDocument/2006/relationships/settings" Target="settings.xml"/><Relationship Id="rId15" Type="http://schemas.openxmlformats.org/officeDocument/2006/relationships/hyperlink" Target="http://www.irs.gov/uac/IRS-Freedom-of-Information" TargetMode="External"/><Relationship Id="rId23" Type="http://schemas.openxmlformats.org/officeDocument/2006/relationships/footer" Target="footer7.xml"/><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hyperlink" Target="mailto:SafeguardReports@ir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835DC-4577-445B-970D-FF2AC040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24062</Words>
  <Characters>137160</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Internal Revenue Service (IRS) Office of Safeguards</vt:lpstr>
    </vt:vector>
  </TitlesOfParts>
  <Company>Booz Allen Hamilton</Company>
  <LinksUpToDate>false</LinksUpToDate>
  <CharactersWithSpaces>160901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Revenue Service (IRS) Office of Safeguards</dc:title>
  <dc:subject>Safeguards Security Report (SSR)</dc:subject>
  <dc:creator>Internal Revenue Service (IRS)</dc:creator>
  <cp:keywords>Internal, Revenue, Service, IRS, Office, Safeguards, Security, Report, SSR</cp:keywords>
  <dc:description>Internal Revenue Service (IRS) Office of Safeguards</dc:description>
  <cp:lastModifiedBy>Christa Bator</cp:lastModifiedBy>
  <cp:revision>1</cp:revision>
  <dcterms:created xsi:type="dcterms:W3CDTF">2015-02-19T18:25:00Z</dcterms:created>
  <dcterms:modified xsi:type="dcterms:W3CDTF">2015-02-19T18:25:00Z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ies>
</file>